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037FF0" w:rsidP="000D251C">
            <w:pPr>
              <w:spacing w:line="360" w:lineRule="atLeast"/>
              <w:jc w:val="center"/>
              <w:rPr>
                <w:b/>
                <w:spacing w:val="50"/>
                <w:sz w:val="46"/>
                <w:lang w:val="en-US"/>
              </w:rPr>
            </w:pPr>
            <w:r w:rsidRPr="00037FF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52578516"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7F5439">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7F5439">
              <w:rPr>
                <w:rFonts w:ascii="Times New Roman" w:hAnsi="Times New Roman"/>
                <w:sz w:val="24"/>
              </w:rPr>
              <w:t>03</w:t>
            </w:r>
            <w:r w:rsidR="00254CF0">
              <w:rPr>
                <w:rFonts w:ascii="Times New Roman" w:hAnsi="Times New Roman"/>
                <w:sz w:val="24"/>
              </w:rPr>
              <w:t>.</w:t>
            </w:r>
            <w:r w:rsidR="00AC2157">
              <w:rPr>
                <w:rFonts w:ascii="Times New Roman" w:hAnsi="Times New Roman"/>
                <w:sz w:val="24"/>
              </w:rPr>
              <w:t>0</w:t>
            </w:r>
            <w:r w:rsidR="007F5439">
              <w:rPr>
                <w:rFonts w:ascii="Times New Roman" w:hAnsi="Times New Roman"/>
                <w:sz w:val="24"/>
              </w:rPr>
              <w:t>8</w:t>
            </w:r>
            <w:r w:rsidR="00254CF0">
              <w:rPr>
                <w:rFonts w:ascii="Times New Roman" w:hAnsi="Times New Roman"/>
                <w:sz w:val="24"/>
              </w:rPr>
              <w:t>.20</w:t>
            </w:r>
            <w:r w:rsidR="00B1744E">
              <w:rPr>
                <w:rFonts w:ascii="Times New Roman" w:hAnsi="Times New Roman"/>
                <w:sz w:val="24"/>
              </w:rPr>
              <w:t>2</w:t>
            </w:r>
            <w:r w:rsidR="00AC2157">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7F5439">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7F5439">
              <w:rPr>
                <w:rFonts w:ascii="Times New Roman" w:hAnsi="Times New Roman"/>
                <w:spacing w:val="50"/>
                <w:sz w:val="24"/>
              </w:rPr>
              <w:t>58</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C66C7F" w:rsidRDefault="00C66C7F" w:rsidP="00C66C7F">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C66C7F" w:rsidRDefault="00C66C7F" w:rsidP="00C66C7F">
      <w:pPr>
        <w:pStyle w:val="ConsPlusTitle"/>
        <w:jc w:val="both"/>
        <w:rPr>
          <w:rFonts w:ascii="Times New Roman" w:hAnsi="Times New Roman" w:cs="Times New Roman"/>
          <w:sz w:val="28"/>
          <w:szCs w:val="28"/>
        </w:rPr>
      </w:pPr>
    </w:p>
    <w:p w:rsidR="00C66C7F" w:rsidRDefault="00C66C7F" w:rsidP="00C66C7F">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C66C7F" w:rsidRDefault="00C66C7F" w:rsidP="00C66C7F">
      <w:pPr>
        <w:pStyle w:val="ConsPlusTitle"/>
        <w:jc w:val="both"/>
        <w:rPr>
          <w:rFonts w:ascii="Times New Roman" w:hAnsi="Times New Roman" w:cs="Times New Roman"/>
          <w:b w:val="0"/>
          <w:sz w:val="28"/>
          <w:szCs w:val="28"/>
        </w:rPr>
      </w:pPr>
    </w:p>
    <w:p w:rsidR="00C66C7F" w:rsidRDefault="00C66C7F" w:rsidP="00C66C7F">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C66C7F" w:rsidRDefault="00C66C7F" w:rsidP="00C66C7F">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C66C7F" w:rsidRPr="00AF083D" w:rsidRDefault="00C66C7F" w:rsidP="00C66C7F">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C66C7F" w:rsidRPr="00734530" w:rsidRDefault="00C66C7F" w:rsidP="00C66C7F">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 сельсовет</w:t>
      </w:r>
      <w:r>
        <w:rPr>
          <w:rFonts w:ascii="Times New Roman" w:hAnsi="Times New Roman"/>
          <w:sz w:val="28"/>
          <w:szCs w:val="28"/>
        </w:rPr>
        <w:tab/>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7F5439">
        <w:rPr>
          <w:sz w:val="22"/>
        </w:rPr>
        <w:t>03</w:t>
      </w:r>
      <w:r w:rsidR="0042120B">
        <w:rPr>
          <w:sz w:val="22"/>
        </w:rPr>
        <w:t>.</w:t>
      </w:r>
      <w:r w:rsidR="00AC2157">
        <w:rPr>
          <w:sz w:val="22"/>
        </w:rPr>
        <w:t>0</w:t>
      </w:r>
      <w:r w:rsidR="007F5439">
        <w:rPr>
          <w:sz w:val="22"/>
        </w:rPr>
        <w:t>8</w:t>
      </w:r>
      <w:r w:rsidR="0098611C">
        <w:rPr>
          <w:sz w:val="22"/>
        </w:rPr>
        <w:t>.</w:t>
      </w:r>
      <w:r w:rsidR="00F11B24">
        <w:rPr>
          <w:sz w:val="22"/>
        </w:rPr>
        <w:t>20</w:t>
      </w:r>
      <w:r w:rsidR="00B1744E">
        <w:rPr>
          <w:sz w:val="22"/>
        </w:rPr>
        <w:t>2</w:t>
      </w:r>
      <w:r w:rsidR="00AC2157">
        <w:rPr>
          <w:sz w:val="22"/>
        </w:rPr>
        <w:t xml:space="preserve">3 </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7F5439">
        <w:rPr>
          <w:sz w:val="22"/>
        </w:rPr>
        <w:t>58</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center"/>
        <w:rPr>
          <w:rFonts w:ascii="Times New Roman" w:hAnsi="Times New Roman" w:cs="Times New Roman"/>
          <w:sz w:val="28"/>
          <w:szCs w:val="24"/>
        </w:rPr>
      </w:pPr>
    </w:p>
    <w:p w:rsidR="00C66C7F" w:rsidRDefault="00C66C7F" w:rsidP="00C66C7F">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5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w:t>
      </w:r>
      <w:r w:rsidR="00AC2157">
        <w:rPr>
          <w:rFonts w:ascii="Times New Roman" w:hAnsi="Times New Roman" w:cs="Times New Roman"/>
          <w:b w:val="0"/>
          <w:sz w:val="28"/>
          <w:szCs w:val="24"/>
        </w:rPr>
        <w:t>, № 98 от 21.12.2022г.</w:t>
      </w:r>
      <w:r w:rsidR="008138AA">
        <w:rPr>
          <w:rFonts w:ascii="Times New Roman" w:hAnsi="Times New Roman" w:cs="Times New Roman"/>
          <w:b w:val="0"/>
          <w:sz w:val="28"/>
          <w:szCs w:val="24"/>
        </w:rPr>
        <w:t>, № 13 от 13.03.2023г.</w:t>
      </w:r>
      <w:r w:rsidR="007F5439">
        <w:rPr>
          <w:rFonts w:ascii="Times New Roman" w:hAnsi="Times New Roman" w:cs="Times New Roman"/>
          <w:b w:val="0"/>
          <w:sz w:val="28"/>
          <w:szCs w:val="24"/>
        </w:rPr>
        <w:t>, № 37 от 19.05.2023г.</w:t>
      </w:r>
      <w:r>
        <w:rPr>
          <w:rFonts w:ascii="Times New Roman" w:hAnsi="Times New Roman" w:cs="Times New Roman"/>
          <w:b w:val="0"/>
          <w:sz w:val="28"/>
          <w:szCs w:val="24"/>
        </w:rPr>
        <w:t>) следующие изменения:</w:t>
      </w:r>
      <w:r w:rsidRPr="00B7329E">
        <w:rPr>
          <w:rFonts w:ascii="Times New Roman" w:hAnsi="Times New Roman" w:cs="Times New Roman"/>
          <w:b w:val="0"/>
          <w:sz w:val="28"/>
          <w:szCs w:val="24"/>
        </w:rPr>
        <w:t xml:space="preserve"> </w:t>
      </w:r>
    </w:p>
    <w:p w:rsidR="00C66C7F" w:rsidRDefault="00C66C7F" w:rsidP="00C66C7F">
      <w:pPr>
        <w:pStyle w:val="ConsPlusTitle"/>
        <w:jc w:val="both"/>
        <w:rPr>
          <w:rFonts w:ascii="Times New Roman" w:hAnsi="Times New Roman" w:cs="Times New Roman"/>
          <w:b w:val="0"/>
          <w:sz w:val="28"/>
          <w:szCs w:val="24"/>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1. в муниципальную программу:</w:t>
      </w:r>
    </w:p>
    <w:p w:rsidR="00C66C7F" w:rsidRDefault="00C66C7F" w:rsidP="00E52A5F">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C66C7F">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CA7DFA" w:rsidRDefault="00CA7DFA"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sidR="00110FEE">
        <w:rPr>
          <w:rFonts w:ascii="Times New Roman" w:hAnsi="Times New Roman"/>
          <w:b/>
          <w:sz w:val="28"/>
          <w:szCs w:val="44"/>
          <w:lang w:eastAsia="ru-RU"/>
        </w:rPr>
        <w:t>5</w:t>
      </w:r>
      <w:r>
        <w:rPr>
          <w:rFonts w:ascii="Times New Roman" w:hAnsi="Times New Roman"/>
          <w:b/>
          <w:sz w:val="28"/>
          <w:szCs w:val="44"/>
          <w:lang w:eastAsia="ru-RU"/>
        </w:rPr>
        <w:t>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110FEE">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sidR="00110FEE">
              <w:rPr>
                <w:rFonts w:ascii="Times New Roman" w:hAnsi="Times New Roman"/>
                <w:sz w:val="24"/>
                <w:szCs w:val="24"/>
                <w:lang w:eastAsia="ru-RU"/>
              </w:rPr>
              <w:t>5</w:t>
            </w:r>
            <w:r w:rsidRPr="00320CA7">
              <w:rPr>
                <w:rFonts w:ascii="Times New Roman" w:hAnsi="Times New Roman"/>
                <w:sz w:val="24"/>
                <w:szCs w:val="24"/>
                <w:lang w:eastAsia="ru-RU"/>
              </w:rPr>
              <w:t xml:space="preserve">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сельского поселении </w:t>
            </w:r>
            <w:r w:rsidRPr="00320CA7">
              <w:rPr>
                <w:rFonts w:ascii="Times New Roman" w:hAnsi="Times New Roman"/>
                <w:sz w:val="24"/>
                <w:szCs w:val="24"/>
              </w:rPr>
              <w:lastRenderedPageBreak/>
              <w:t>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3341F2">
              <w:rPr>
                <w:rFonts w:ascii="Times New Roman" w:hAnsi="Times New Roman"/>
                <w:sz w:val="24"/>
                <w:szCs w:val="24"/>
              </w:rPr>
              <w:t>72</w:t>
            </w:r>
            <w:r w:rsidR="00AC2157">
              <w:rPr>
                <w:rFonts w:ascii="Times New Roman" w:hAnsi="Times New Roman"/>
                <w:sz w:val="24"/>
                <w:szCs w:val="24"/>
              </w:rPr>
              <w:t> </w:t>
            </w:r>
            <w:r w:rsidR="003341F2">
              <w:rPr>
                <w:rFonts w:ascii="Times New Roman" w:hAnsi="Times New Roman"/>
                <w:sz w:val="24"/>
                <w:szCs w:val="24"/>
              </w:rPr>
              <w:t>391</w:t>
            </w:r>
            <w:r w:rsidR="00AC2157">
              <w:rPr>
                <w:rFonts w:ascii="Times New Roman" w:hAnsi="Times New Roman"/>
                <w:sz w:val="24"/>
                <w:szCs w:val="24"/>
              </w:rPr>
              <w:t> </w:t>
            </w:r>
            <w:r w:rsidR="003341F2">
              <w:rPr>
                <w:rFonts w:ascii="Times New Roman" w:hAnsi="Times New Roman"/>
                <w:sz w:val="24"/>
                <w:szCs w:val="24"/>
              </w:rPr>
              <w:t>848</w:t>
            </w:r>
            <w:r w:rsidR="00AC2157">
              <w:rPr>
                <w:rFonts w:ascii="Times New Roman" w:hAnsi="Times New Roman"/>
                <w:sz w:val="24"/>
                <w:szCs w:val="24"/>
              </w:rPr>
              <w:t>,93</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3A49F7">
              <w:rPr>
                <w:rFonts w:ascii="Times New Roman" w:hAnsi="Times New Roman"/>
                <w:sz w:val="24"/>
                <w:szCs w:val="24"/>
              </w:rPr>
              <w:t>12 275 237,14</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3341F2">
              <w:rPr>
                <w:rFonts w:ascii="Times New Roman" w:hAnsi="Times New Roman"/>
                <w:sz w:val="24"/>
                <w:szCs w:val="24"/>
              </w:rPr>
              <w:t>14 744 423,47</w:t>
            </w:r>
            <w:r w:rsidRPr="006D1DFE">
              <w:rPr>
                <w:rFonts w:ascii="Times New Roman" w:hAnsi="Times New Roman"/>
                <w:sz w:val="24"/>
                <w:szCs w:val="24"/>
              </w:rPr>
              <w:t xml:space="preserve"> руб.;</w:t>
            </w:r>
          </w:p>
          <w:p w:rsidR="00C315E9"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3A49F7">
              <w:rPr>
                <w:rFonts w:ascii="Times New Roman" w:hAnsi="Times New Roman"/>
                <w:sz w:val="24"/>
                <w:szCs w:val="24"/>
              </w:rPr>
              <w:t>6 693 374,11</w:t>
            </w:r>
            <w:r w:rsidRPr="006D1DFE">
              <w:rPr>
                <w:rFonts w:ascii="Times New Roman" w:hAnsi="Times New Roman"/>
                <w:sz w:val="24"/>
                <w:szCs w:val="24"/>
              </w:rPr>
              <w:t xml:space="preserve"> руб.</w:t>
            </w:r>
          </w:p>
          <w:p w:rsidR="00110FEE" w:rsidRPr="006D1DFE" w:rsidRDefault="00110FEE" w:rsidP="00C315E9">
            <w:pPr>
              <w:spacing w:after="0" w:line="240" w:lineRule="auto"/>
              <w:rPr>
                <w:rFonts w:ascii="Times New Roman" w:hAnsi="Times New Roman"/>
                <w:sz w:val="24"/>
                <w:szCs w:val="24"/>
              </w:rPr>
            </w:pPr>
            <w:r>
              <w:rPr>
                <w:rFonts w:ascii="Times New Roman" w:hAnsi="Times New Roman"/>
                <w:sz w:val="24"/>
                <w:szCs w:val="24"/>
              </w:rPr>
              <w:t xml:space="preserve">2025 год -  </w:t>
            </w:r>
            <w:r w:rsidR="003A49F7">
              <w:rPr>
                <w:rFonts w:ascii="Times New Roman" w:hAnsi="Times New Roman"/>
                <w:sz w:val="24"/>
                <w:szCs w:val="24"/>
              </w:rPr>
              <w:t>6 840 724,95</w:t>
            </w:r>
            <w:r>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110FEE">
              <w:rPr>
                <w:color w:val="000000"/>
              </w:rPr>
              <w:t>5</w:t>
            </w:r>
            <w:r w:rsidRPr="00CA41BC">
              <w:rPr>
                <w:color w:val="000000"/>
              </w:rPr>
              <w:t xml:space="preserve">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110FEE">
      <w:pPr>
        <w:jc w:val="both"/>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110FEE">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110FEE">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sidR="00110FEE">
        <w:rPr>
          <w:rFonts w:ascii="Times New Roman" w:hAnsi="Times New Roman"/>
          <w:sz w:val="28"/>
          <w:szCs w:val="28"/>
        </w:rPr>
        <w:t>реализации Программы в 2019-2025</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3341F2">
        <w:rPr>
          <w:rFonts w:ascii="Times New Roman" w:hAnsi="Times New Roman"/>
          <w:sz w:val="28"/>
          <w:szCs w:val="28"/>
        </w:rPr>
        <w:t>72 391 848,93</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3B19D8">
        <w:rPr>
          <w:rFonts w:ascii="Times New Roman" w:hAnsi="Times New Roman"/>
          <w:sz w:val="28"/>
          <w:szCs w:val="28"/>
        </w:rPr>
        <w:t>18 146 692,59</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sidR="00C921E7">
        <w:rPr>
          <w:rFonts w:ascii="Times New Roman" w:hAnsi="Times New Roman"/>
          <w:sz w:val="28"/>
          <w:szCs w:val="28"/>
        </w:rPr>
        <w:t xml:space="preserve"> </w:t>
      </w:r>
      <w:r w:rsidR="003341F2">
        <w:rPr>
          <w:rFonts w:ascii="Times New Roman" w:hAnsi="Times New Roman"/>
          <w:sz w:val="28"/>
          <w:szCs w:val="28"/>
        </w:rPr>
        <w:t>52 </w:t>
      </w:r>
      <w:r w:rsidR="003B19D8">
        <w:rPr>
          <w:rFonts w:ascii="Times New Roman" w:hAnsi="Times New Roman"/>
          <w:sz w:val="28"/>
          <w:szCs w:val="28"/>
        </w:rPr>
        <w:t>285</w:t>
      </w:r>
      <w:r w:rsidR="003341F2">
        <w:rPr>
          <w:rFonts w:ascii="Times New Roman" w:hAnsi="Times New Roman"/>
          <w:sz w:val="28"/>
          <w:szCs w:val="28"/>
        </w:rPr>
        <w:t> 0</w:t>
      </w:r>
      <w:r w:rsidR="003B19D8">
        <w:rPr>
          <w:rFonts w:ascii="Times New Roman" w:hAnsi="Times New Roman"/>
          <w:sz w:val="28"/>
          <w:szCs w:val="28"/>
        </w:rPr>
        <w:t>5</w:t>
      </w:r>
      <w:r w:rsidR="003341F2">
        <w:rPr>
          <w:rFonts w:ascii="Times New Roman" w:hAnsi="Times New Roman"/>
          <w:sz w:val="28"/>
          <w:szCs w:val="28"/>
        </w:rPr>
        <w:t>4,00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3B19D8">
        <w:rPr>
          <w:rFonts w:ascii="Times New Roman" w:hAnsi="Times New Roman"/>
          <w:sz w:val="28"/>
          <w:szCs w:val="28"/>
        </w:rPr>
        <w:t>63 264,00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lastRenderedPageBreak/>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C921E7">
        <w:rPr>
          <w:rFonts w:ascii="Times New Roman" w:hAnsi="Times New Roman"/>
          <w:sz w:val="28"/>
          <w:szCs w:val="28"/>
        </w:rPr>
        <w:t>1 </w:t>
      </w:r>
      <w:r w:rsidR="003B19D8">
        <w:rPr>
          <w:rFonts w:ascii="Times New Roman" w:hAnsi="Times New Roman"/>
          <w:sz w:val="28"/>
          <w:szCs w:val="28"/>
        </w:rPr>
        <w:t>896</w:t>
      </w:r>
      <w:r w:rsidR="00C921E7">
        <w:rPr>
          <w:rFonts w:ascii="Times New Roman" w:hAnsi="Times New Roman"/>
          <w:sz w:val="28"/>
          <w:szCs w:val="28"/>
        </w:rPr>
        <w:t> </w:t>
      </w:r>
      <w:r w:rsidR="003B19D8">
        <w:rPr>
          <w:rFonts w:ascii="Times New Roman" w:hAnsi="Times New Roman"/>
          <w:sz w:val="28"/>
          <w:szCs w:val="28"/>
        </w:rPr>
        <w:t>838</w:t>
      </w:r>
      <w:r w:rsidR="00C921E7">
        <w:rPr>
          <w:rFonts w:ascii="Times New Roman" w:hAnsi="Times New Roman"/>
          <w:sz w:val="28"/>
          <w:szCs w:val="28"/>
        </w:rPr>
        <w:t>,34</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110FEE">
        <w:rPr>
          <w:rFonts w:ascii="Times New Roman" w:hAnsi="Times New Roman"/>
          <w:sz w:val="28"/>
          <w:szCs w:val="28"/>
        </w:rPr>
        <w:t>»</w:t>
      </w:r>
      <w:r w:rsidRPr="00FB5CE5">
        <w:rPr>
          <w:rFonts w:ascii="Times New Roman" w:hAnsi="Times New Roman"/>
          <w:sz w:val="28"/>
          <w:szCs w:val="28"/>
        </w:rPr>
        <w:t xml:space="preserve">.        </w:t>
      </w:r>
    </w:p>
    <w:p w:rsidR="00C66C7F" w:rsidRDefault="00C66C7F" w:rsidP="00C315E9">
      <w:pPr>
        <w:spacing w:after="0" w:line="240" w:lineRule="auto"/>
        <w:ind w:firstLine="851"/>
        <w:jc w:val="both"/>
        <w:rPr>
          <w:rFonts w:ascii="Times New Roman" w:hAnsi="Times New Roman"/>
          <w:sz w:val="28"/>
          <w:szCs w:val="28"/>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4439E2" w:rsidRPr="004439E2" w:rsidRDefault="00C66C7F" w:rsidP="004439E2">
      <w:pPr>
        <w:rPr>
          <w:rFonts w:ascii="Times New Roman" w:hAnsi="Times New Roman"/>
          <w:sz w:val="28"/>
          <w:szCs w:val="28"/>
          <w:lang w:eastAsia="ru-RU"/>
        </w:rPr>
      </w:pPr>
      <w:r>
        <w:rPr>
          <w:rFonts w:ascii="Times New Roman" w:hAnsi="Times New Roman"/>
          <w:sz w:val="28"/>
          <w:szCs w:val="28"/>
          <w:lang w:eastAsia="ru-RU"/>
        </w:rPr>
        <w:t>а</w:t>
      </w:r>
      <w:r w:rsidR="00110FEE">
        <w:rPr>
          <w:rFonts w:ascii="Times New Roman" w:hAnsi="Times New Roman"/>
          <w:sz w:val="28"/>
          <w:szCs w:val="28"/>
          <w:lang w:eastAsia="ru-RU"/>
        </w:rPr>
        <w:t>)</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w:t>
      </w:r>
      <w:r w:rsidR="004439E2" w:rsidRPr="004439E2">
        <w:rPr>
          <w:rFonts w:ascii="Times New Roman" w:hAnsi="Times New Roman"/>
          <w:sz w:val="28"/>
          <w:szCs w:val="28"/>
          <w:lang w:eastAsia="ru-RU"/>
        </w:rPr>
        <w:t>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110FEE">
        <w:rPr>
          <w:rFonts w:ascii="Times New Roman" w:hAnsi="Times New Roman"/>
          <w:sz w:val="28"/>
          <w:szCs w:val="28"/>
        </w:rPr>
        <w:t>5</w:t>
      </w:r>
      <w:r>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110FEE">
            <w:pPr>
              <w:ind w:firstLine="851"/>
              <w:rPr>
                <w:rFonts w:ascii="Times New Roman" w:hAnsi="Times New Roman"/>
                <w:sz w:val="28"/>
                <w:szCs w:val="24"/>
              </w:rPr>
            </w:pPr>
            <w:r>
              <w:rPr>
                <w:rFonts w:ascii="Times New Roman" w:hAnsi="Times New Roman"/>
                <w:sz w:val="28"/>
                <w:szCs w:val="24"/>
              </w:rPr>
              <w:t>2019 - 202</w:t>
            </w:r>
            <w:r w:rsidR="00110FEE">
              <w:rPr>
                <w:rFonts w:ascii="Times New Roman" w:hAnsi="Times New Roman"/>
                <w:sz w:val="28"/>
                <w:szCs w:val="24"/>
              </w:rPr>
              <w:t>5</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 xml:space="preserve">Параметры финансового обеспечения всего, в том числе по годам реализации </w:t>
            </w:r>
            <w:r w:rsidRPr="00FA7402">
              <w:rPr>
                <w:rFonts w:ascii="Times New Roman" w:hAnsi="Times New Roman"/>
                <w:sz w:val="28"/>
                <w:szCs w:val="24"/>
              </w:rPr>
              <w:lastRenderedPageBreak/>
              <w:t>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lastRenderedPageBreak/>
              <w:t xml:space="preserve">Прогнозируемый объем финансирования составит – </w:t>
            </w:r>
            <w:r w:rsidR="00C921E7">
              <w:rPr>
                <w:rFonts w:ascii="Times New Roman" w:hAnsi="Times New Roman"/>
                <w:sz w:val="28"/>
                <w:szCs w:val="24"/>
              </w:rPr>
              <w:t>1</w:t>
            </w:r>
            <w:r w:rsidR="003B19D8">
              <w:rPr>
                <w:rFonts w:ascii="Times New Roman" w:hAnsi="Times New Roman"/>
                <w:sz w:val="28"/>
                <w:szCs w:val="24"/>
              </w:rPr>
              <w:t>8</w:t>
            </w:r>
            <w:r w:rsidR="00C921E7">
              <w:rPr>
                <w:rFonts w:ascii="Times New Roman" w:hAnsi="Times New Roman"/>
                <w:sz w:val="28"/>
                <w:szCs w:val="24"/>
              </w:rPr>
              <w:t> </w:t>
            </w:r>
            <w:r w:rsidR="003B19D8">
              <w:rPr>
                <w:rFonts w:ascii="Times New Roman" w:hAnsi="Times New Roman"/>
                <w:sz w:val="28"/>
                <w:szCs w:val="24"/>
              </w:rPr>
              <w:t>146</w:t>
            </w:r>
            <w:r w:rsidR="00C921E7">
              <w:rPr>
                <w:rFonts w:ascii="Times New Roman" w:hAnsi="Times New Roman"/>
                <w:sz w:val="28"/>
                <w:szCs w:val="24"/>
              </w:rPr>
              <w:t> </w:t>
            </w:r>
            <w:r w:rsidR="003341F2">
              <w:rPr>
                <w:rFonts w:ascii="Times New Roman" w:hAnsi="Times New Roman"/>
                <w:sz w:val="28"/>
                <w:szCs w:val="24"/>
              </w:rPr>
              <w:t>6</w:t>
            </w:r>
            <w:r w:rsidR="003B19D8">
              <w:rPr>
                <w:rFonts w:ascii="Times New Roman" w:hAnsi="Times New Roman"/>
                <w:sz w:val="28"/>
                <w:szCs w:val="24"/>
              </w:rPr>
              <w:t>9</w:t>
            </w:r>
            <w:r w:rsidR="003341F2">
              <w:rPr>
                <w:rFonts w:ascii="Times New Roman" w:hAnsi="Times New Roman"/>
                <w:sz w:val="28"/>
                <w:szCs w:val="24"/>
              </w:rPr>
              <w:t>2</w:t>
            </w:r>
            <w:r w:rsidR="00C921E7">
              <w:rPr>
                <w:rFonts w:ascii="Times New Roman" w:hAnsi="Times New Roman"/>
                <w:sz w:val="28"/>
                <w:szCs w:val="24"/>
              </w:rPr>
              <w:t>,59</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lastRenderedPageBreak/>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3B19D8">
              <w:rPr>
                <w:rFonts w:ascii="Times New Roman" w:hAnsi="Times New Roman"/>
                <w:sz w:val="28"/>
                <w:szCs w:val="24"/>
              </w:rPr>
              <w:t>347</w:t>
            </w:r>
            <w:r w:rsidR="00C921E7">
              <w:rPr>
                <w:rFonts w:ascii="Times New Roman" w:hAnsi="Times New Roman"/>
                <w:sz w:val="28"/>
                <w:szCs w:val="24"/>
              </w:rPr>
              <w:t> </w:t>
            </w:r>
            <w:r w:rsidR="003341F2">
              <w:rPr>
                <w:rFonts w:ascii="Times New Roman" w:hAnsi="Times New Roman"/>
                <w:sz w:val="28"/>
                <w:szCs w:val="24"/>
              </w:rPr>
              <w:t>5</w:t>
            </w:r>
            <w:r w:rsidR="003B19D8">
              <w:rPr>
                <w:rFonts w:ascii="Times New Roman" w:hAnsi="Times New Roman"/>
                <w:sz w:val="28"/>
                <w:szCs w:val="24"/>
              </w:rPr>
              <w:t>2</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C921E7">
              <w:rPr>
                <w:rFonts w:ascii="Times New Roman" w:hAnsi="Times New Roman"/>
                <w:sz w:val="28"/>
                <w:szCs w:val="24"/>
              </w:rPr>
              <w:t xml:space="preserve">               </w:t>
            </w:r>
            <w:r>
              <w:rPr>
                <w:rFonts w:ascii="Times New Roman" w:hAnsi="Times New Roman"/>
                <w:sz w:val="28"/>
                <w:szCs w:val="24"/>
              </w:rPr>
              <w:t>0,00</w:t>
            </w:r>
            <w:r w:rsidRPr="00CE74DD">
              <w:rPr>
                <w:rFonts w:ascii="Times New Roman" w:hAnsi="Times New Roman"/>
                <w:sz w:val="28"/>
                <w:szCs w:val="24"/>
              </w:rPr>
              <w:t xml:space="preserve"> руб.,</w:t>
            </w:r>
          </w:p>
          <w:p w:rsidR="00110FEE" w:rsidRPr="00CE74DD" w:rsidRDefault="00110FEE" w:rsidP="000E3B94">
            <w:pPr>
              <w:spacing w:after="0" w:line="240" w:lineRule="auto"/>
              <w:ind w:firstLine="851"/>
              <w:rPr>
                <w:rFonts w:ascii="Times New Roman" w:hAnsi="Times New Roman"/>
                <w:sz w:val="28"/>
                <w:szCs w:val="24"/>
              </w:rPr>
            </w:pPr>
            <w:r>
              <w:rPr>
                <w:rFonts w:ascii="Times New Roman" w:hAnsi="Times New Roman"/>
                <w:sz w:val="28"/>
                <w:szCs w:val="24"/>
              </w:rPr>
              <w:t xml:space="preserve">2025 г. -             </w:t>
            </w:r>
            <w:r w:rsidR="00C921E7">
              <w:rPr>
                <w:rFonts w:ascii="Times New Roman" w:hAnsi="Times New Roman"/>
                <w:sz w:val="28"/>
                <w:szCs w:val="24"/>
              </w:rPr>
              <w:t xml:space="preserve"> </w:t>
            </w:r>
            <w:r>
              <w:rPr>
                <w:rFonts w:ascii="Times New Roman" w:hAnsi="Times New Roman"/>
                <w:sz w:val="28"/>
                <w:szCs w:val="24"/>
              </w:rPr>
              <w:t xml:space="preserve">  0,00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sidR="00110FEE">
              <w:rPr>
                <w:rFonts w:ascii="Times New Roman" w:hAnsi="Times New Roman"/>
                <w:sz w:val="28"/>
                <w:szCs w:val="24"/>
              </w:rPr>
              <w:t>5</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C66C7F" w:rsidP="009C2FF9">
      <w:pPr>
        <w:pStyle w:val="af"/>
        <w:rPr>
          <w:sz w:val="28"/>
          <w:szCs w:val="28"/>
        </w:rPr>
      </w:pPr>
      <w:r>
        <w:rPr>
          <w:sz w:val="28"/>
          <w:szCs w:val="28"/>
        </w:rPr>
        <w:t>б</w:t>
      </w:r>
      <w:r w:rsidR="009C2FF9" w:rsidRPr="009C547A">
        <w:rPr>
          <w:sz w:val="28"/>
          <w:szCs w:val="28"/>
        </w:rPr>
        <w:t>)</w:t>
      </w:r>
      <w:r w:rsidR="009C2FF9">
        <w:rPr>
          <w:sz w:val="28"/>
          <w:szCs w:val="28"/>
        </w:rPr>
        <w:t xml:space="preserve"> пункт 2.3. в разделе 2</w:t>
      </w:r>
      <w:r w:rsidR="00110FEE">
        <w:rPr>
          <w:sz w:val="28"/>
          <w:szCs w:val="28"/>
        </w:rPr>
        <w:t xml:space="preserve"> </w:t>
      </w:r>
      <w:r>
        <w:rPr>
          <w:sz w:val="28"/>
          <w:szCs w:val="28"/>
        </w:rPr>
        <w:t>из</w:t>
      </w:r>
      <w:r w:rsidR="009C2FF9" w:rsidRPr="009C547A">
        <w:rPr>
          <w:sz w:val="28"/>
          <w:szCs w:val="28"/>
        </w:rPr>
        <w:t>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C921E7">
        <w:rPr>
          <w:rFonts w:ascii="Times New Roman" w:hAnsi="Times New Roman"/>
          <w:sz w:val="28"/>
          <w:szCs w:val="24"/>
        </w:rPr>
        <w:t>17 </w:t>
      </w:r>
      <w:r w:rsidR="00137519">
        <w:rPr>
          <w:rFonts w:ascii="Times New Roman" w:hAnsi="Times New Roman"/>
          <w:sz w:val="28"/>
          <w:szCs w:val="24"/>
        </w:rPr>
        <w:t>909</w:t>
      </w:r>
      <w:r w:rsidR="00C921E7">
        <w:rPr>
          <w:rFonts w:ascii="Times New Roman" w:hAnsi="Times New Roman"/>
          <w:sz w:val="28"/>
          <w:szCs w:val="24"/>
        </w:rPr>
        <w:t> </w:t>
      </w:r>
      <w:r w:rsidR="00137519">
        <w:rPr>
          <w:rFonts w:ascii="Times New Roman" w:hAnsi="Times New Roman"/>
          <w:sz w:val="28"/>
          <w:szCs w:val="24"/>
        </w:rPr>
        <w:t>672</w:t>
      </w:r>
      <w:r w:rsidR="00C921E7">
        <w:rPr>
          <w:rFonts w:ascii="Times New Roman" w:hAnsi="Times New Roman"/>
          <w:sz w:val="28"/>
          <w:szCs w:val="24"/>
        </w:rPr>
        <w:t>,59</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3B19D8">
        <w:rPr>
          <w:rFonts w:ascii="Times New Roman" w:hAnsi="Times New Roman"/>
          <w:sz w:val="28"/>
          <w:szCs w:val="24"/>
        </w:rPr>
        <w:t>347</w:t>
      </w:r>
      <w:r w:rsidR="00C921E7">
        <w:rPr>
          <w:rFonts w:ascii="Times New Roman" w:hAnsi="Times New Roman"/>
          <w:sz w:val="28"/>
          <w:szCs w:val="24"/>
        </w:rPr>
        <w:t> </w:t>
      </w:r>
      <w:r w:rsidR="00137519">
        <w:rPr>
          <w:rFonts w:ascii="Times New Roman" w:hAnsi="Times New Roman"/>
          <w:sz w:val="28"/>
          <w:szCs w:val="24"/>
        </w:rPr>
        <w:t>5</w:t>
      </w:r>
      <w:r w:rsidR="003B19D8">
        <w:rPr>
          <w:rFonts w:ascii="Times New Roman" w:hAnsi="Times New Roman"/>
          <w:sz w:val="28"/>
          <w:szCs w:val="24"/>
        </w:rPr>
        <w:t>2</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9C2FF9">
      <w:pPr>
        <w:pStyle w:val="af"/>
        <w:rPr>
          <w:sz w:val="28"/>
        </w:rPr>
      </w:pPr>
      <w:r>
        <w:rPr>
          <w:sz w:val="28"/>
        </w:rPr>
        <w:t xml:space="preserve">          </w:t>
      </w:r>
      <w:r w:rsidR="004D0E64">
        <w:rPr>
          <w:sz w:val="28"/>
        </w:rPr>
        <w:t xml:space="preserve"> </w:t>
      </w:r>
      <w:r>
        <w:rPr>
          <w:sz w:val="28"/>
        </w:rPr>
        <w:t xml:space="preserve"> </w:t>
      </w:r>
      <w:r w:rsidRPr="00CE74DD">
        <w:rPr>
          <w:sz w:val="28"/>
        </w:rPr>
        <w:t>2024 г. –</w:t>
      </w:r>
      <w:r w:rsidR="00C921E7">
        <w:rPr>
          <w:sz w:val="28"/>
        </w:rPr>
        <w:t xml:space="preserve">             </w:t>
      </w:r>
      <w:r>
        <w:rPr>
          <w:sz w:val="28"/>
        </w:rPr>
        <w:t xml:space="preserve">0,00 </w:t>
      </w:r>
      <w:r w:rsidRPr="00CE74DD">
        <w:rPr>
          <w:sz w:val="28"/>
        </w:rPr>
        <w:t>руб.,</w:t>
      </w:r>
    </w:p>
    <w:p w:rsidR="00110FEE" w:rsidRDefault="00110FEE" w:rsidP="009C2FF9">
      <w:pPr>
        <w:pStyle w:val="af"/>
        <w:rPr>
          <w:sz w:val="28"/>
        </w:rPr>
      </w:pPr>
      <w:r>
        <w:rPr>
          <w:sz w:val="28"/>
        </w:rPr>
        <w:t xml:space="preserve">          </w:t>
      </w:r>
      <w:r w:rsidR="004D0E64">
        <w:rPr>
          <w:sz w:val="28"/>
        </w:rPr>
        <w:t xml:space="preserve"> </w:t>
      </w:r>
      <w:r>
        <w:rPr>
          <w:sz w:val="28"/>
        </w:rPr>
        <w:t xml:space="preserve"> 2025 г. -              0,00</w:t>
      </w:r>
      <w:r w:rsidR="00C13D0D">
        <w:rPr>
          <w:sz w:val="28"/>
        </w:rPr>
        <w:t xml:space="preserve"> руб.</w:t>
      </w: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Pr="00C66C7F" w:rsidRDefault="00137519" w:rsidP="00137519">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3. в подпрограмму 2:</w:t>
      </w:r>
    </w:p>
    <w:p w:rsidR="00137519" w:rsidRPr="004439E2" w:rsidRDefault="00137519" w:rsidP="00137519">
      <w:pPr>
        <w:rPr>
          <w:rFonts w:ascii="Times New Roman" w:hAnsi="Times New Roman"/>
          <w:sz w:val="28"/>
          <w:szCs w:val="28"/>
          <w:lang w:eastAsia="ru-RU"/>
        </w:rPr>
      </w:pPr>
      <w:r>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p>
    <w:p w:rsidR="00137519" w:rsidRPr="001C09B6" w:rsidRDefault="00137519" w:rsidP="00137519">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137519"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137519" w:rsidRDefault="00137519" w:rsidP="0013751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2019-2025 годы»</w:t>
      </w:r>
    </w:p>
    <w:p w:rsidR="00137519" w:rsidRPr="001C09B6" w:rsidRDefault="00137519" w:rsidP="00137519">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137519" w:rsidRPr="0009198B" w:rsidTr="007F5439">
        <w:trPr>
          <w:trHeight w:val="1045"/>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137519" w:rsidRPr="0009198B" w:rsidRDefault="00137519" w:rsidP="007F5439">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37519" w:rsidRPr="0009198B" w:rsidTr="007F5439">
        <w:trPr>
          <w:trHeight w:val="1045"/>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137519" w:rsidRPr="001C09B6" w:rsidRDefault="00137519" w:rsidP="007F5439">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137519" w:rsidRPr="001C09B6" w:rsidRDefault="00137519" w:rsidP="007F5439">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137519" w:rsidRPr="0009198B" w:rsidTr="007F5439">
        <w:trPr>
          <w:trHeight w:val="20"/>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137519" w:rsidRPr="001C09B6" w:rsidRDefault="00137519" w:rsidP="007F5439">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137519" w:rsidRPr="001C09B6" w:rsidRDefault="00137519" w:rsidP="007F5439">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137519" w:rsidRPr="001C09B6" w:rsidRDefault="00137519" w:rsidP="007F5439">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137519" w:rsidRPr="001C09B6" w:rsidRDefault="00137519" w:rsidP="007F5439">
            <w:pPr>
              <w:spacing w:after="0" w:line="240" w:lineRule="auto"/>
              <w:rPr>
                <w:rFonts w:ascii="Times New Roman" w:hAnsi="Times New Roman"/>
                <w:sz w:val="28"/>
                <w:szCs w:val="28"/>
              </w:rPr>
            </w:pPr>
          </w:p>
        </w:tc>
      </w:tr>
      <w:tr w:rsidR="00137519" w:rsidRPr="0009198B" w:rsidTr="007F5439">
        <w:trPr>
          <w:trHeight w:val="20"/>
        </w:trPr>
        <w:tc>
          <w:tcPr>
            <w:tcW w:w="2686" w:type="dxa"/>
            <w:tcBorders>
              <w:top w:val="nil"/>
              <w:right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137519" w:rsidRPr="0009198B" w:rsidRDefault="00137519" w:rsidP="007F5439">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2025</w:t>
            </w:r>
            <w:r w:rsidRPr="0009198B">
              <w:rPr>
                <w:rFonts w:ascii="Times New Roman" w:hAnsi="Times New Roman"/>
                <w:sz w:val="28"/>
                <w:szCs w:val="28"/>
              </w:rPr>
              <w:t xml:space="preserve"> годы.</w:t>
            </w:r>
          </w:p>
        </w:tc>
      </w:tr>
      <w:tr w:rsidR="00137519" w:rsidRPr="0009198B" w:rsidTr="007F5439">
        <w:trPr>
          <w:trHeight w:val="20"/>
        </w:trPr>
        <w:tc>
          <w:tcPr>
            <w:tcW w:w="2686" w:type="dxa"/>
          </w:tcPr>
          <w:p w:rsidR="00137519" w:rsidRPr="001C09B6" w:rsidRDefault="00137519" w:rsidP="007F5439">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137519" w:rsidRPr="000046E6" w:rsidRDefault="00137519" w:rsidP="007F5439">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3B19D8">
              <w:rPr>
                <w:rFonts w:ascii="Times New Roman" w:hAnsi="Times New Roman"/>
                <w:sz w:val="28"/>
                <w:szCs w:val="28"/>
              </w:rPr>
              <w:t>52 285 054,00</w:t>
            </w:r>
            <w:r w:rsidRPr="000046E6">
              <w:rPr>
                <w:rFonts w:ascii="Times New Roman" w:hAnsi="Times New Roman"/>
                <w:sz w:val="28"/>
                <w:szCs w:val="28"/>
              </w:rPr>
              <w:t xml:space="preserve"> руб., в том числе по годам реализации:</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3B19D8">
              <w:rPr>
                <w:rFonts w:ascii="Times New Roman" w:hAnsi="Times New Roman"/>
                <w:sz w:val="28"/>
                <w:szCs w:val="28"/>
              </w:rPr>
              <w:t>11 021 887</w:t>
            </w:r>
            <w:r>
              <w:rPr>
                <w:rFonts w:ascii="Times New Roman" w:hAnsi="Times New Roman"/>
                <w:sz w:val="28"/>
                <w:szCs w:val="28"/>
              </w:rPr>
              <w:t>,00</w:t>
            </w:r>
            <w:r w:rsidRPr="000046E6">
              <w:rPr>
                <w:rFonts w:ascii="Times New Roman" w:hAnsi="Times New Roman"/>
                <w:sz w:val="28"/>
                <w:szCs w:val="28"/>
              </w:rPr>
              <w:t xml:space="preserve"> руб.,</w:t>
            </w:r>
          </w:p>
          <w:p w:rsidR="00137519"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6 537 394,00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Pr>
                <w:rFonts w:ascii="Times New Roman" w:hAnsi="Times New Roman"/>
                <w:sz w:val="28"/>
                <w:szCs w:val="28"/>
              </w:rPr>
              <w:t>2025 г. -   6 684 744,00 руб.</w:t>
            </w:r>
          </w:p>
          <w:p w:rsidR="00137519" w:rsidRPr="000046E6" w:rsidRDefault="00137519" w:rsidP="007F5439">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7519" w:rsidRPr="0009198B" w:rsidTr="007F5439">
        <w:trPr>
          <w:trHeight w:val="20"/>
        </w:trPr>
        <w:tc>
          <w:tcPr>
            <w:tcW w:w="2686" w:type="dxa"/>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137519" w:rsidRPr="008E077E" w:rsidRDefault="00137519" w:rsidP="007F5439">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Pr>
                <w:rFonts w:ascii="Times New Roman" w:hAnsi="Times New Roman"/>
                <w:sz w:val="28"/>
                <w:szCs w:val="28"/>
              </w:rPr>
              <w:t>5</w:t>
            </w:r>
            <w:r w:rsidRPr="008E077E">
              <w:rPr>
                <w:rFonts w:ascii="Times New Roman" w:hAnsi="Times New Roman"/>
                <w:sz w:val="28"/>
                <w:szCs w:val="28"/>
              </w:rPr>
              <w:t xml:space="preserve"> году:</w:t>
            </w:r>
          </w:p>
          <w:p w:rsidR="00137519" w:rsidRPr="008E077E" w:rsidRDefault="00137519" w:rsidP="007F5439">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137519" w:rsidRPr="008E077E" w:rsidRDefault="00137519" w:rsidP="007F5439">
            <w:pPr>
              <w:spacing w:after="0" w:line="240" w:lineRule="auto"/>
              <w:jc w:val="both"/>
              <w:rPr>
                <w:rFonts w:ascii="Times New Roman" w:hAnsi="Times New Roman"/>
                <w:sz w:val="28"/>
                <w:szCs w:val="28"/>
              </w:rPr>
            </w:pPr>
            <w:r w:rsidRPr="008E077E">
              <w:rPr>
                <w:rFonts w:ascii="Times New Roman" w:hAnsi="Times New Roman"/>
                <w:sz w:val="28"/>
                <w:szCs w:val="28"/>
              </w:rPr>
              <w:lastRenderedPageBreak/>
              <w:t>2. увеличение количество мероприятий, проводимых культурно-досуговыми учреждениями до 350 мероприятий.</w:t>
            </w:r>
          </w:p>
          <w:p w:rsidR="00137519" w:rsidRPr="008E077E" w:rsidRDefault="00137519" w:rsidP="007F5439">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137519" w:rsidRDefault="00137519" w:rsidP="00137519">
      <w:pPr>
        <w:pStyle w:val="af"/>
        <w:rPr>
          <w:sz w:val="28"/>
          <w:szCs w:val="28"/>
        </w:rPr>
      </w:pPr>
    </w:p>
    <w:p w:rsidR="00137519" w:rsidRDefault="00137519" w:rsidP="00137519">
      <w:pPr>
        <w:pStyle w:val="af"/>
        <w:rPr>
          <w:sz w:val="28"/>
          <w:szCs w:val="28"/>
        </w:rPr>
      </w:pPr>
      <w:r>
        <w:rPr>
          <w:sz w:val="28"/>
          <w:szCs w:val="28"/>
        </w:rPr>
        <w:t>б</w:t>
      </w:r>
      <w:r w:rsidRPr="009C547A">
        <w:rPr>
          <w:sz w:val="28"/>
          <w:szCs w:val="28"/>
        </w:rPr>
        <w:t>)</w:t>
      </w:r>
      <w:r>
        <w:rPr>
          <w:sz w:val="28"/>
          <w:szCs w:val="28"/>
        </w:rPr>
        <w:t xml:space="preserve"> пункт 2.3. в разделе 2  </w:t>
      </w:r>
      <w:r w:rsidRPr="009C547A">
        <w:rPr>
          <w:sz w:val="28"/>
          <w:szCs w:val="28"/>
        </w:rPr>
        <w:t>изложить в следующей редакции:</w:t>
      </w:r>
    </w:p>
    <w:p w:rsidR="00137519" w:rsidRPr="008E077E" w:rsidRDefault="00137519" w:rsidP="00137519">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37519" w:rsidRPr="008E077E" w:rsidRDefault="00137519" w:rsidP="00137519">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37519" w:rsidRPr="00E171E9" w:rsidRDefault="00137519" w:rsidP="00137519">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52 </w:t>
      </w:r>
      <w:r w:rsidR="0074578D">
        <w:rPr>
          <w:rFonts w:ascii="Times New Roman" w:hAnsi="Times New Roman"/>
          <w:sz w:val="28"/>
          <w:szCs w:val="28"/>
        </w:rPr>
        <w:t>285</w:t>
      </w:r>
      <w:r>
        <w:rPr>
          <w:rFonts w:ascii="Times New Roman" w:hAnsi="Times New Roman"/>
          <w:sz w:val="28"/>
          <w:szCs w:val="28"/>
        </w:rPr>
        <w:t> 0</w:t>
      </w:r>
      <w:r w:rsidR="0074578D">
        <w:rPr>
          <w:rFonts w:ascii="Times New Roman" w:hAnsi="Times New Roman"/>
          <w:sz w:val="28"/>
          <w:szCs w:val="28"/>
        </w:rPr>
        <w:t>5</w:t>
      </w:r>
      <w:r>
        <w:rPr>
          <w:rFonts w:ascii="Times New Roman" w:hAnsi="Times New Roman"/>
          <w:sz w:val="28"/>
          <w:szCs w:val="28"/>
        </w:rPr>
        <w:t xml:space="preserve">4,00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11 </w:t>
      </w:r>
      <w:r w:rsidR="0074578D">
        <w:rPr>
          <w:rFonts w:ascii="Times New Roman" w:hAnsi="Times New Roman"/>
          <w:sz w:val="28"/>
          <w:szCs w:val="28"/>
        </w:rPr>
        <w:t>021</w:t>
      </w:r>
      <w:r>
        <w:rPr>
          <w:rFonts w:ascii="Times New Roman" w:hAnsi="Times New Roman"/>
          <w:sz w:val="28"/>
          <w:szCs w:val="28"/>
        </w:rPr>
        <w:t> </w:t>
      </w:r>
      <w:r w:rsidR="0074578D">
        <w:rPr>
          <w:rFonts w:ascii="Times New Roman" w:hAnsi="Times New Roman"/>
          <w:sz w:val="28"/>
          <w:szCs w:val="28"/>
        </w:rPr>
        <w:t>887</w:t>
      </w:r>
      <w:r>
        <w:rPr>
          <w:rFonts w:ascii="Times New Roman" w:hAnsi="Times New Roman"/>
          <w:sz w:val="28"/>
          <w:szCs w:val="28"/>
        </w:rPr>
        <w:t xml:space="preserve">,00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6 537 394,00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Pr>
          <w:rFonts w:ascii="Times New Roman" w:hAnsi="Times New Roman"/>
          <w:sz w:val="28"/>
          <w:szCs w:val="28"/>
        </w:rPr>
        <w:t>2025г. –  6 684 744,00 руб.»</w:t>
      </w:r>
    </w:p>
    <w:p w:rsidR="00137519" w:rsidRDefault="00137519" w:rsidP="00137519">
      <w:pPr>
        <w:spacing w:after="0" w:line="240" w:lineRule="auto"/>
        <w:ind w:firstLine="851"/>
        <w:rPr>
          <w:rFonts w:ascii="Times New Roman" w:hAnsi="Times New Roman"/>
          <w:sz w:val="28"/>
          <w:szCs w:val="28"/>
        </w:rPr>
      </w:pPr>
    </w:p>
    <w:p w:rsidR="00137519" w:rsidRPr="00137519" w:rsidRDefault="00137519" w:rsidP="00137519">
      <w:pPr>
        <w:spacing w:after="0" w:line="240" w:lineRule="auto"/>
        <w:rPr>
          <w:rFonts w:ascii="Times New Roman" w:hAnsi="Times New Roman"/>
          <w:sz w:val="28"/>
          <w:szCs w:val="28"/>
        </w:rPr>
      </w:pPr>
      <w:r>
        <w:rPr>
          <w:rFonts w:ascii="Times New Roman" w:hAnsi="Times New Roman"/>
          <w:sz w:val="28"/>
          <w:szCs w:val="28"/>
        </w:rPr>
        <w:t>в</w:t>
      </w:r>
      <w:r w:rsidRPr="00137519">
        <w:rPr>
          <w:rFonts w:ascii="Times New Roman" w:hAnsi="Times New Roman"/>
          <w:sz w:val="28"/>
          <w:szCs w:val="28"/>
        </w:rPr>
        <w:t xml:space="preserve">)  раздел </w:t>
      </w:r>
      <w:r>
        <w:rPr>
          <w:rFonts w:ascii="Times New Roman" w:hAnsi="Times New Roman"/>
          <w:sz w:val="28"/>
          <w:szCs w:val="28"/>
        </w:rPr>
        <w:t>3</w:t>
      </w:r>
      <w:r w:rsidRPr="00137519">
        <w:rPr>
          <w:rFonts w:ascii="Times New Roman" w:hAnsi="Times New Roman"/>
          <w:sz w:val="28"/>
          <w:szCs w:val="28"/>
        </w:rPr>
        <w:t xml:space="preserve">  изложить в следующей редакции</w:t>
      </w:r>
      <w:r w:rsidR="00CA7DFA">
        <w:rPr>
          <w:rFonts w:ascii="Times New Roman" w:hAnsi="Times New Roman"/>
          <w:sz w:val="28"/>
          <w:szCs w:val="28"/>
        </w:rPr>
        <w:t>:</w:t>
      </w:r>
    </w:p>
    <w:p w:rsidR="00137519" w:rsidRDefault="00137519" w:rsidP="009C2FF9">
      <w:pPr>
        <w:pStyle w:val="af"/>
        <w:rPr>
          <w:sz w:val="28"/>
        </w:rPr>
      </w:pPr>
    </w:p>
    <w:p w:rsidR="0074578D" w:rsidRDefault="0074578D" w:rsidP="009C2FF9">
      <w:pPr>
        <w:pStyle w:val="af"/>
        <w:rPr>
          <w:sz w:val="28"/>
        </w:rPr>
      </w:pPr>
    </w:p>
    <w:p w:rsidR="0074578D" w:rsidRDefault="0074578D" w:rsidP="009C2FF9">
      <w:pPr>
        <w:pStyle w:val="af"/>
        <w:rPr>
          <w:sz w:val="28"/>
        </w:rPr>
      </w:pPr>
    </w:p>
    <w:p w:rsidR="0074578D" w:rsidRDefault="0074578D" w:rsidP="0074578D">
      <w:pPr>
        <w:pStyle w:val="ConsPlusTitle"/>
        <w:jc w:val="both"/>
        <w:rPr>
          <w:rFonts w:ascii="Times New Roman" w:hAnsi="Times New Roman" w:cs="Times New Roman"/>
          <w:sz w:val="28"/>
          <w:szCs w:val="24"/>
        </w:rPr>
      </w:pPr>
    </w:p>
    <w:p w:rsidR="0074578D" w:rsidRPr="00C66C7F" w:rsidRDefault="0074578D" w:rsidP="0074578D">
      <w:pPr>
        <w:pStyle w:val="ConsPlusTitle"/>
        <w:jc w:val="both"/>
        <w:rPr>
          <w:rFonts w:ascii="Times New Roman" w:hAnsi="Times New Roman" w:cs="Times New Roman"/>
          <w:sz w:val="28"/>
          <w:szCs w:val="24"/>
        </w:rPr>
      </w:pPr>
      <w:r>
        <w:rPr>
          <w:rFonts w:ascii="Times New Roman" w:hAnsi="Times New Roman" w:cs="Times New Roman"/>
          <w:sz w:val="28"/>
          <w:szCs w:val="24"/>
        </w:rPr>
        <w:t>4. в подпрограмму 3:</w:t>
      </w:r>
    </w:p>
    <w:p w:rsidR="0074578D" w:rsidRDefault="0074578D" w:rsidP="0074578D">
      <w:pPr>
        <w:pStyle w:val="af"/>
        <w:rPr>
          <w:sz w:val="28"/>
          <w:szCs w:val="28"/>
        </w:rPr>
      </w:pPr>
    </w:p>
    <w:p w:rsidR="0074578D" w:rsidRDefault="0074578D" w:rsidP="0074578D">
      <w:pPr>
        <w:rPr>
          <w:rFonts w:ascii="Times New Roman" w:hAnsi="Times New Roman"/>
          <w:sz w:val="28"/>
          <w:szCs w:val="24"/>
          <w:lang w:eastAsia="ru-RU"/>
        </w:rPr>
      </w:pPr>
      <w:r>
        <w:rPr>
          <w:rFonts w:ascii="Times New Roman" w:hAnsi="Times New Roman"/>
          <w:sz w:val="28"/>
          <w:szCs w:val="24"/>
          <w:lang w:eastAsia="ru-RU"/>
        </w:rPr>
        <w:t>а</w:t>
      </w:r>
      <w:r w:rsidRPr="00C13D0D">
        <w:rPr>
          <w:rFonts w:ascii="Times New Roman" w:hAnsi="Times New Roman"/>
          <w:sz w:val="28"/>
          <w:szCs w:val="24"/>
          <w:lang w:eastAsia="ru-RU"/>
        </w:rPr>
        <w:t>)</w:t>
      </w:r>
      <w:r>
        <w:rPr>
          <w:rFonts w:ascii="Times New Roman" w:hAnsi="Times New Roman"/>
          <w:sz w:val="28"/>
          <w:szCs w:val="24"/>
          <w:lang w:eastAsia="ru-RU"/>
        </w:rPr>
        <w:t xml:space="preserve">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r>
        <w:rPr>
          <w:rFonts w:ascii="Times New Roman" w:hAnsi="Times New Roman"/>
          <w:sz w:val="28"/>
          <w:szCs w:val="28"/>
          <w:lang w:eastAsia="ru-RU"/>
        </w:rPr>
        <w:t>:</w:t>
      </w:r>
    </w:p>
    <w:p w:rsidR="0074578D" w:rsidRPr="0009198B" w:rsidRDefault="0074578D" w:rsidP="0074578D">
      <w:pPr>
        <w:tabs>
          <w:tab w:val="left" w:pos="3225"/>
        </w:tabs>
        <w:spacing w:after="0" w:line="240" w:lineRule="auto"/>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74578D" w:rsidRPr="00F15BAF" w:rsidRDefault="0074578D" w:rsidP="0074578D">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74578D" w:rsidRPr="00F15BAF" w:rsidRDefault="0074578D" w:rsidP="0074578D">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на </w:t>
      </w:r>
    </w:p>
    <w:p w:rsidR="0074578D" w:rsidRDefault="0074578D" w:rsidP="0074578D">
      <w:pPr>
        <w:spacing w:after="0" w:line="240" w:lineRule="auto"/>
        <w:ind w:firstLine="851"/>
        <w:jc w:val="center"/>
        <w:rPr>
          <w:rFonts w:ascii="Times New Roman" w:hAnsi="Times New Roman"/>
          <w:sz w:val="28"/>
          <w:szCs w:val="28"/>
        </w:rPr>
      </w:pPr>
      <w:r w:rsidRPr="00F15BAF">
        <w:rPr>
          <w:rFonts w:ascii="Times New Roman" w:hAnsi="Times New Roman"/>
          <w:sz w:val="28"/>
          <w:szCs w:val="28"/>
        </w:rPr>
        <w:t>территории сельского поселения   Новочеркутинский сельсовет »</w:t>
      </w:r>
    </w:p>
    <w:p w:rsidR="0074578D" w:rsidRDefault="0074578D" w:rsidP="0074578D">
      <w:pPr>
        <w:spacing w:after="0" w:line="240" w:lineRule="auto"/>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2019-2025 годы»</w:t>
      </w:r>
    </w:p>
    <w:p w:rsidR="0074578D" w:rsidRDefault="0074578D" w:rsidP="0074578D">
      <w:pPr>
        <w:spacing w:after="0" w:line="240" w:lineRule="auto"/>
        <w:ind w:firstLine="85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7480"/>
      </w:tblGrid>
      <w:tr w:rsidR="0074578D" w:rsidRPr="0009198B" w:rsidTr="004A1489">
        <w:tc>
          <w:tcPr>
            <w:tcW w:w="2607" w:type="dxa"/>
          </w:tcPr>
          <w:p w:rsidR="0074578D" w:rsidRPr="0009198B" w:rsidRDefault="0074578D" w:rsidP="004A1489">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74578D" w:rsidRPr="0009198B" w:rsidRDefault="0074578D" w:rsidP="004A1489">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4578D" w:rsidRPr="0009198B" w:rsidTr="004A1489">
        <w:tc>
          <w:tcPr>
            <w:tcW w:w="2607" w:type="dxa"/>
          </w:tcPr>
          <w:p w:rsidR="0074578D" w:rsidRPr="0009198B" w:rsidRDefault="0074578D" w:rsidP="004A1489">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480" w:type="dxa"/>
          </w:tcPr>
          <w:p w:rsidR="0074578D" w:rsidRPr="005E6F25" w:rsidRDefault="0074578D" w:rsidP="004A1489">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4578D" w:rsidRPr="0009198B" w:rsidTr="004A1489">
        <w:tc>
          <w:tcPr>
            <w:tcW w:w="2607" w:type="dxa"/>
          </w:tcPr>
          <w:p w:rsidR="0074578D" w:rsidRPr="0009198B" w:rsidRDefault="0074578D" w:rsidP="004A1489">
            <w:pPr>
              <w:spacing w:after="0" w:line="240" w:lineRule="auto"/>
              <w:rPr>
                <w:rFonts w:ascii="Times New Roman" w:hAnsi="Times New Roman"/>
                <w:sz w:val="28"/>
                <w:szCs w:val="28"/>
              </w:rPr>
            </w:pPr>
            <w:r w:rsidRPr="0009198B">
              <w:rPr>
                <w:rFonts w:ascii="Times New Roman" w:hAnsi="Times New Roman"/>
                <w:sz w:val="28"/>
                <w:szCs w:val="28"/>
              </w:rPr>
              <w:lastRenderedPageBreak/>
              <w:t>Показатели задач подпрограммы</w:t>
            </w:r>
          </w:p>
        </w:tc>
        <w:tc>
          <w:tcPr>
            <w:tcW w:w="7480" w:type="dxa"/>
          </w:tcPr>
          <w:p w:rsidR="0074578D" w:rsidRPr="005E6F25" w:rsidRDefault="0074578D" w:rsidP="004A1489">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74578D" w:rsidRPr="005E6F25" w:rsidRDefault="0074578D" w:rsidP="004A1489">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74578D" w:rsidRPr="0009198B" w:rsidTr="004A1489">
        <w:tc>
          <w:tcPr>
            <w:tcW w:w="2607" w:type="dxa"/>
          </w:tcPr>
          <w:p w:rsidR="0074578D" w:rsidRPr="0009198B" w:rsidRDefault="0074578D" w:rsidP="004A1489">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74578D" w:rsidRPr="0009198B" w:rsidRDefault="0074578D" w:rsidP="004A1489">
            <w:pPr>
              <w:spacing w:after="0" w:line="240" w:lineRule="auto"/>
              <w:ind w:firstLine="851"/>
              <w:rPr>
                <w:rFonts w:ascii="Times New Roman" w:hAnsi="Times New Roman"/>
                <w:sz w:val="28"/>
                <w:szCs w:val="28"/>
              </w:rPr>
            </w:pPr>
            <w:r>
              <w:rPr>
                <w:rFonts w:ascii="Times New Roman" w:hAnsi="Times New Roman"/>
                <w:sz w:val="28"/>
                <w:szCs w:val="28"/>
              </w:rPr>
              <w:t xml:space="preserve">  2019-2025</w:t>
            </w:r>
            <w:r w:rsidRPr="0009198B">
              <w:rPr>
                <w:rFonts w:ascii="Times New Roman" w:hAnsi="Times New Roman"/>
                <w:sz w:val="28"/>
                <w:szCs w:val="28"/>
              </w:rPr>
              <w:t xml:space="preserve"> гг.</w:t>
            </w:r>
          </w:p>
        </w:tc>
      </w:tr>
      <w:tr w:rsidR="0074578D" w:rsidRPr="0009198B" w:rsidTr="004A1489">
        <w:tc>
          <w:tcPr>
            <w:tcW w:w="2607" w:type="dxa"/>
          </w:tcPr>
          <w:p w:rsidR="0074578D" w:rsidRPr="005E6F25" w:rsidRDefault="0074578D" w:rsidP="004A1489">
            <w:pPr>
              <w:spacing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годам реализации подпрограммы </w:t>
            </w:r>
          </w:p>
        </w:tc>
        <w:tc>
          <w:tcPr>
            <w:tcW w:w="7480" w:type="dxa"/>
          </w:tcPr>
          <w:p w:rsidR="0074578D" w:rsidRPr="006D127D" w:rsidRDefault="0074578D" w:rsidP="004A1489">
            <w:pPr>
              <w:spacing w:after="0" w:line="240" w:lineRule="auto"/>
              <w:ind w:firstLine="87"/>
              <w:rPr>
                <w:rFonts w:ascii="Times New Roman" w:hAnsi="Times New Roman"/>
                <w:sz w:val="28"/>
                <w:szCs w:val="28"/>
              </w:rPr>
            </w:pPr>
            <w:r w:rsidRPr="006D127D">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63 264,00</w:t>
            </w:r>
            <w:r w:rsidRPr="006D127D">
              <w:rPr>
                <w:rFonts w:ascii="Times New Roman" w:hAnsi="Times New Roman"/>
                <w:sz w:val="28"/>
                <w:szCs w:val="28"/>
              </w:rPr>
              <w:t xml:space="preserve"> руб., в том числе по годам реализации:</w:t>
            </w:r>
          </w:p>
          <w:p w:rsidR="0074578D" w:rsidRPr="006D127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74578D" w:rsidRPr="006D127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74578D" w:rsidRPr="006D127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74578D" w:rsidRPr="006D127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74578D" w:rsidRPr="006D127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74578D" w:rsidRDefault="0074578D" w:rsidP="004A1489">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Pr>
                <w:rFonts w:ascii="Times New Roman" w:hAnsi="Times New Roman"/>
                <w:sz w:val="28"/>
                <w:szCs w:val="28"/>
              </w:rPr>
              <w:t xml:space="preserve">         0,00 руб.</w:t>
            </w:r>
          </w:p>
          <w:p w:rsidR="0074578D" w:rsidRPr="006D127D" w:rsidRDefault="0074578D" w:rsidP="004A1489">
            <w:pPr>
              <w:spacing w:after="0" w:line="240" w:lineRule="auto"/>
              <w:ind w:firstLine="851"/>
              <w:rPr>
                <w:rFonts w:ascii="Times New Roman" w:hAnsi="Times New Roman"/>
                <w:sz w:val="28"/>
                <w:szCs w:val="28"/>
              </w:rPr>
            </w:pPr>
            <w:r>
              <w:rPr>
                <w:rFonts w:ascii="Times New Roman" w:hAnsi="Times New Roman"/>
                <w:sz w:val="28"/>
                <w:szCs w:val="28"/>
              </w:rPr>
              <w:t>2025г. -            0,00 руб.</w:t>
            </w:r>
          </w:p>
          <w:p w:rsidR="0074578D" w:rsidRPr="006D127D" w:rsidRDefault="0074578D" w:rsidP="004A1489">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4578D" w:rsidRPr="0009198B" w:rsidTr="004A1489">
        <w:trPr>
          <w:trHeight w:val="1465"/>
        </w:trPr>
        <w:tc>
          <w:tcPr>
            <w:tcW w:w="2607" w:type="dxa"/>
          </w:tcPr>
          <w:p w:rsidR="0074578D" w:rsidRPr="0009198B" w:rsidRDefault="0074578D" w:rsidP="004A1489">
            <w:pPr>
              <w:spacing w:after="0"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480" w:type="dxa"/>
          </w:tcPr>
          <w:p w:rsidR="0074578D" w:rsidRPr="005E6F25" w:rsidRDefault="0074578D" w:rsidP="004A1489">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w:t>
            </w:r>
            <w:r>
              <w:rPr>
                <w:rFonts w:ascii="Times New Roman" w:hAnsi="Times New Roman"/>
                <w:sz w:val="28"/>
                <w:szCs w:val="28"/>
              </w:rPr>
              <w:t>5</w:t>
            </w:r>
            <w:r w:rsidRPr="005E6F25">
              <w:rPr>
                <w:rFonts w:ascii="Times New Roman" w:hAnsi="Times New Roman"/>
                <w:sz w:val="28"/>
                <w:szCs w:val="28"/>
              </w:rPr>
              <w:t xml:space="preserve"> году позволит:</w:t>
            </w:r>
          </w:p>
          <w:p w:rsidR="0074578D" w:rsidRPr="005E6F25" w:rsidRDefault="0074578D" w:rsidP="004A1489">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74578D" w:rsidRPr="005E6F25" w:rsidRDefault="0074578D" w:rsidP="004A1489">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74578D" w:rsidRPr="005E6F25" w:rsidRDefault="0074578D" w:rsidP="004A1489">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74578D" w:rsidRDefault="0074578D" w:rsidP="0074578D">
      <w:pPr>
        <w:spacing w:after="0" w:line="240" w:lineRule="auto"/>
        <w:ind w:firstLine="851"/>
        <w:rPr>
          <w:rFonts w:ascii="Times New Roman" w:hAnsi="Times New Roman"/>
          <w:sz w:val="28"/>
          <w:szCs w:val="28"/>
        </w:rPr>
      </w:pPr>
    </w:p>
    <w:p w:rsidR="0074578D" w:rsidRPr="00A673A5" w:rsidRDefault="0074578D" w:rsidP="0074578D">
      <w:pPr>
        <w:tabs>
          <w:tab w:val="left" w:pos="3960"/>
        </w:tabs>
        <w:rPr>
          <w:rFonts w:ascii="Times New Roman" w:hAnsi="Times New Roman"/>
          <w:b/>
          <w:sz w:val="28"/>
          <w:szCs w:val="24"/>
          <w:lang w:eastAsia="ru-RU"/>
        </w:rPr>
      </w:pPr>
      <w:r>
        <w:rPr>
          <w:rFonts w:ascii="Times New Roman" w:hAnsi="Times New Roman"/>
          <w:sz w:val="28"/>
          <w:szCs w:val="28"/>
        </w:rPr>
        <w:t>б</w:t>
      </w:r>
      <w:r w:rsidRPr="00A673A5">
        <w:rPr>
          <w:rFonts w:ascii="Times New Roman" w:hAnsi="Times New Roman"/>
          <w:sz w:val="28"/>
          <w:szCs w:val="28"/>
        </w:rPr>
        <w:t>) пункт 2.3.</w:t>
      </w:r>
      <w:r>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74578D" w:rsidRPr="00AF3F35" w:rsidRDefault="0074578D" w:rsidP="0074578D">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4578D" w:rsidRPr="00AF3F35" w:rsidRDefault="0074578D" w:rsidP="0074578D">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4578D" w:rsidRPr="00AF3F35" w:rsidRDefault="0074578D" w:rsidP="0074578D">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63 264,00</w:t>
      </w:r>
      <w:r w:rsidRPr="00AF3F35">
        <w:rPr>
          <w:rFonts w:ascii="Times New Roman" w:hAnsi="Times New Roman"/>
          <w:sz w:val="28"/>
          <w:szCs w:val="28"/>
        </w:rPr>
        <w:t xml:space="preserve"> руб., в том числе по годам:</w:t>
      </w:r>
    </w:p>
    <w:p w:rsidR="0074578D" w:rsidRPr="006D127D" w:rsidRDefault="0074578D" w:rsidP="0074578D">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74578D" w:rsidRPr="006D127D" w:rsidRDefault="0074578D" w:rsidP="0074578D">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74578D" w:rsidRPr="006D127D" w:rsidRDefault="0074578D" w:rsidP="0074578D">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74578D" w:rsidRPr="006D127D" w:rsidRDefault="0074578D" w:rsidP="0074578D">
      <w:pPr>
        <w:spacing w:after="0" w:line="240" w:lineRule="auto"/>
        <w:ind w:firstLine="851"/>
        <w:rPr>
          <w:rFonts w:ascii="Times New Roman" w:hAnsi="Times New Roman"/>
          <w:sz w:val="28"/>
          <w:szCs w:val="28"/>
        </w:rPr>
      </w:pPr>
      <w:r w:rsidRPr="006D127D">
        <w:rPr>
          <w:rFonts w:ascii="Times New Roman" w:hAnsi="Times New Roman"/>
          <w:sz w:val="28"/>
          <w:szCs w:val="28"/>
        </w:rPr>
        <w:lastRenderedPageBreak/>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74578D" w:rsidRPr="006D127D" w:rsidRDefault="0074578D" w:rsidP="0074578D">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74578D" w:rsidRDefault="0074578D" w:rsidP="0074578D">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Pr>
          <w:rFonts w:ascii="Times New Roman" w:hAnsi="Times New Roman"/>
          <w:sz w:val="28"/>
          <w:szCs w:val="28"/>
        </w:rPr>
        <w:t xml:space="preserve">          0,00 руб.</w:t>
      </w:r>
    </w:p>
    <w:p w:rsidR="0074578D" w:rsidRDefault="0074578D" w:rsidP="0074578D">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5D78BC" w:rsidRDefault="005D78BC" w:rsidP="00A673A5">
      <w:pPr>
        <w:jc w:val="both"/>
        <w:rPr>
          <w:rFonts w:ascii="Times New Roman" w:hAnsi="Times New Roman"/>
          <w:b/>
          <w:sz w:val="28"/>
          <w:szCs w:val="24"/>
          <w:lang w:eastAsia="ru-RU"/>
        </w:rPr>
      </w:pPr>
    </w:p>
    <w:p w:rsidR="0074578D" w:rsidRPr="00C66C7F" w:rsidRDefault="0074578D" w:rsidP="0074578D">
      <w:pPr>
        <w:pStyle w:val="ConsPlusTitle"/>
        <w:jc w:val="both"/>
        <w:rPr>
          <w:rFonts w:ascii="Times New Roman" w:hAnsi="Times New Roman" w:cs="Times New Roman"/>
          <w:sz w:val="28"/>
          <w:szCs w:val="24"/>
        </w:rPr>
      </w:pPr>
      <w:r>
        <w:rPr>
          <w:rFonts w:ascii="Times New Roman" w:hAnsi="Times New Roman" w:cs="Times New Roman"/>
          <w:sz w:val="28"/>
          <w:szCs w:val="24"/>
        </w:rPr>
        <w:t>5. в подпрограмму 4:</w:t>
      </w:r>
    </w:p>
    <w:p w:rsidR="0074578D" w:rsidRPr="004439E2" w:rsidRDefault="0074578D" w:rsidP="0074578D">
      <w:pPr>
        <w:rPr>
          <w:rFonts w:ascii="Times New Roman" w:hAnsi="Times New Roman"/>
          <w:sz w:val="28"/>
          <w:szCs w:val="28"/>
          <w:lang w:eastAsia="ru-RU"/>
        </w:rPr>
      </w:pPr>
      <w:r>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p>
    <w:p w:rsidR="0074578D" w:rsidRPr="00AF3F35" w:rsidRDefault="0074578D" w:rsidP="0074578D">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74578D" w:rsidRPr="00AF3F35" w:rsidRDefault="0074578D" w:rsidP="0074578D">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74578D" w:rsidRPr="00AF3F35" w:rsidRDefault="0074578D" w:rsidP="0074578D">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74578D" w:rsidRDefault="0074578D" w:rsidP="0074578D">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Pr>
          <w:rFonts w:ascii="Times New Roman" w:hAnsi="Times New Roman"/>
          <w:color w:val="000000"/>
          <w:sz w:val="28"/>
          <w:szCs w:val="28"/>
        </w:rPr>
        <w:t>5</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74578D" w:rsidRPr="00AF3F35" w:rsidRDefault="0074578D" w:rsidP="0074578D">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74578D" w:rsidRPr="0009198B" w:rsidTr="004A1489">
        <w:trPr>
          <w:trHeight w:val="1100"/>
        </w:trPr>
        <w:tc>
          <w:tcPr>
            <w:tcW w:w="2680" w:type="dxa"/>
            <w:tcBorders>
              <w:top w:val="single" w:sz="4" w:space="0" w:color="auto"/>
            </w:tcBorders>
          </w:tcPr>
          <w:p w:rsidR="0074578D" w:rsidRPr="0009198B" w:rsidRDefault="0074578D" w:rsidP="004A1489">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74578D" w:rsidRPr="0009198B" w:rsidRDefault="0074578D" w:rsidP="004A1489">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4578D" w:rsidRPr="0009198B" w:rsidTr="004A1489">
        <w:trPr>
          <w:trHeight w:val="974"/>
        </w:trPr>
        <w:tc>
          <w:tcPr>
            <w:tcW w:w="2680" w:type="dxa"/>
            <w:tcBorders>
              <w:top w:val="single" w:sz="4" w:space="0" w:color="auto"/>
            </w:tcBorders>
          </w:tcPr>
          <w:p w:rsidR="0074578D" w:rsidRPr="0009198B" w:rsidRDefault="0074578D" w:rsidP="004A1489">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74578D" w:rsidRPr="00AF3F35" w:rsidRDefault="0074578D" w:rsidP="004A1489">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74578D" w:rsidRPr="0009198B" w:rsidTr="004A1489">
        <w:trPr>
          <w:trHeight w:val="20"/>
        </w:trPr>
        <w:tc>
          <w:tcPr>
            <w:tcW w:w="2680" w:type="dxa"/>
            <w:tcBorders>
              <w:top w:val="single" w:sz="4" w:space="0" w:color="auto"/>
            </w:tcBorders>
          </w:tcPr>
          <w:p w:rsidR="0074578D" w:rsidRPr="0009198B" w:rsidRDefault="0074578D" w:rsidP="004A1489">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74578D" w:rsidRPr="0079665C" w:rsidRDefault="0074578D" w:rsidP="004A1489">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74578D" w:rsidRPr="0079665C" w:rsidRDefault="0074578D" w:rsidP="004A1489">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74578D" w:rsidRPr="0009198B" w:rsidTr="004A1489">
        <w:trPr>
          <w:trHeight w:val="20"/>
        </w:trPr>
        <w:tc>
          <w:tcPr>
            <w:tcW w:w="2680" w:type="dxa"/>
            <w:tcBorders>
              <w:top w:val="nil"/>
              <w:right w:val="single" w:sz="4" w:space="0" w:color="auto"/>
            </w:tcBorders>
          </w:tcPr>
          <w:p w:rsidR="0074578D" w:rsidRPr="0009198B" w:rsidRDefault="0074578D" w:rsidP="004A1489">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74578D" w:rsidRPr="0009198B" w:rsidRDefault="0074578D" w:rsidP="004A1489">
            <w:pPr>
              <w:rPr>
                <w:rFonts w:ascii="Times New Roman" w:hAnsi="Times New Roman"/>
                <w:sz w:val="28"/>
                <w:szCs w:val="28"/>
              </w:rPr>
            </w:pPr>
            <w:r>
              <w:rPr>
                <w:rFonts w:ascii="Times New Roman" w:hAnsi="Times New Roman"/>
                <w:sz w:val="28"/>
                <w:szCs w:val="28"/>
              </w:rPr>
              <w:t xml:space="preserve"> 2019 - 2025</w:t>
            </w:r>
            <w:r w:rsidRPr="0009198B">
              <w:rPr>
                <w:rFonts w:ascii="Times New Roman" w:hAnsi="Times New Roman"/>
                <w:sz w:val="28"/>
                <w:szCs w:val="28"/>
              </w:rPr>
              <w:t xml:space="preserve"> годы.</w:t>
            </w:r>
          </w:p>
        </w:tc>
      </w:tr>
      <w:tr w:rsidR="0074578D" w:rsidRPr="0009198B" w:rsidTr="004A1489">
        <w:trPr>
          <w:trHeight w:val="20"/>
        </w:trPr>
        <w:tc>
          <w:tcPr>
            <w:tcW w:w="2680" w:type="dxa"/>
          </w:tcPr>
          <w:p w:rsidR="0074578D" w:rsidRPr="0079665C" w:rsidRDefault="0074578D" w:rsidP="004A1489">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w:t>
            </w:r>
            <w:r>
              <w:rPr>
                <w:rFonts w:ascii="Times New Roman" w:hAnsi="Times New Roman"/>
                <w:sz w:val="28"/>
                <w:szCs w:val="28"/>
              </w:rPr>
              <w:t> 896 838,34</w:t>
            </w:r>
            <w:r w:rsidRPr="000046E6">
              <w:rPr>
                <w:rFonts w:ascii="Times New Roman" w:hAnsi="Times New Roman"/>
                <w:sz w:val="28"/>
                <w:szCs w:val="28"/>
              </w:rPr>
              <w:t xml:space="preserve"> руб.,  в том числе по годам реализации:</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2019 г. – 582 384,27</w:t>
            </w:r>
            <w:r>
              <w:rPr>
                <w:rFonts w:ascii="Times New Roman" w:hAnsi="Times New Roman"/>
                <w:sz w:val="28"/>
                <w:szCs w:val="28"/>
              </w:rPr>
              <w:t xml:space="preserve"> </w:t>
            </w:r>
            <w:r w:rsidRPr="000046E6">
              <w:rPr>
                <w:rFonts w:ascii="Times New Roman" w:hAnsi="Times New Roman"/>
                <w:sz w:val="28"/>
                <w:szCs w:val="28"/>
              </w:rPr>
              <w:t xml:space="preserve"> руб.,</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2022 г. –</w:t>
            </w:r>
            <w:r>
              <w:rPr>
                <w:rFonts w:ascii="Times New Roman" w:hAnsi="Times New Roman"/>
                <w:sz w:val="28"/>
                <w:szCs w:val="28"/>
              </w:rPr>
              <w:t xml:space="preserve"> 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351 734,47</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2024 г. –</w:t>
            </w:r>
            <w:r>
              <w:rPr>
                <w:rFonts w:ascii="Times New Roman" w:hAnsi="Times New Roman"/>
                <w:sz w:val="28"/>
                <w:szCs w:val="28"/>
              </w:rPr>
              <w:t xml:space="preserve"> 155 980,11 </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4A1489">
            <w:pPr>
              <w:spacing w:after="0" w:line="240" w:lineRule="auto"/>
              <w:rPr>
                <w:rFonts w:ascii="Times New Roman" w:hAnsi="Times New Roman"/>
                <w:sz w:val="28"/>
                <w:szCs w:val="28"/>
              </w:rPr>
            </w:pPr>
            <w:r>
              <w:rPr>
                <w:rFonts w:ascii="Times New Roman" w:hAnsi="Times New Roman"/>
                <w:sz w:val="28"/>
                <w:szCs w:val="28"/>
              </w:rPr>
              <w:t>2025г.  -  155 980,95  руб.</w:t>
            </w:r>
          </w:p>
          <w:p w:rsidR="0074578D" w:rsidRPr="000046E6" w:rsidRDefault="0074578D" w:rsidP="004A1489">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4578D" w:rsidRPr="0009198B" w:rsidTr="004A1489">
        <w:trPr>
          <w:trHeight w:val="2493"/>
        </w:trPr>
        <w:tc>
          <w:tcPr>
            <w:tcW w:w="2680" w:type="dxa"/>
          </w:tcPr>
          <w:p w:rsidR="0074578D" w:rsidRPr="0009198B" w:rsidRDefault="0074578D" w:rsidP="004A1489">
            <w:pPr>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74578D" w:rsidRPr="0079665C" w:rsidRDefault="0074578D" w:rsidP="004A1489">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Pr>
                <w:rFonts w:ascii="Times New Roman" w:hAnsi="Times New Roman"/>
                <w:sz w:val="28"/>
                <w:szCs w:val="28"/>
              </w:rPr>
              <w:t>5</w:t>
            </w:r>
            <w:r w:rsidRPr="0079665C">
              <w:rPr>
                <w:rFonts w:ascii="Times New Roman" w:hAnsi="Times New Roman"/>
                <w:sz w:val="28"/>
                <w:szCs w:val="28"/>
              </w:rPr>
              <w:t xml:space="preserve"> году позволит:</w:t>
            </w:r>
          </w:p>
          <w:p w:rsidR="0074578D" w:rsidRPr="0079665C" w:rsidRDefault="0074578D" w:rsidP="004A1489">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74578D" w:rsidRPr="0079665C" w:rsidRDefault="0074578D" w:rsidP="004A1489">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74578D" w:rsidRPr="00A673A5" w:rsidRDefault="0074578D" w:rsidP="0074578D">
      <w:pPr>
        <w:tabs>
          <w:tab w:val="left" w:pos="3960"/>
        </w:tabs>
        <w:rPr>
          <w:rFonts w:ascii="Times New Roman" w:hAnsi="Times New Roman"/>
          <w:b/>
          <w:sz w:val="28"/>
          <w:szCs w:val="24"/>
          <w:lang w:eastAsia="ru-RU"/>
        </w:rPr>
      </w:pPr>
      <w:r>
        <w:rPr>
          <w:rFonts w:ascii="Times New Roman" w:hAnsi="Times New Roman"/>
          <w:sz w:val="28"/>
          <w:szCs w:val="28"/>
        </w:rPr>
        <w:t>б</w:t>
      </w:r>
      <w:r w:rsidRPr="00A673A5">
        <w:rPr>
          <w:rFonts w:ascii="Times New Roman" w:hAnsi="Times New Roman"/>
          <w:sz w:val="28"/>
          <w:szCs w:val="28"/>
        </w:rPr>
        <w:t xml:space="preserve">) </w:t>
      </w:r>
      <w:r>
        <w:rPr>
          <w:rFonts w:ascii="Times New Roman" w:hAnsi="Times New Roman"/>
          <w:sz w:val="28"/>
          <w:szCs w:val="28"/>
        </w:rPr>
        <w:t xml:space="preserve"> </w:t>
      </w:r>
      <w:r w:rsidRPr="00A673A5">
        <w:rPr>
          <w:rFonts w:ascii="Times New Roman" w:hAnsi="Times New Roman"/>
          <w:sz w:val="28"/>
          <w:szCs w:val="28"/>
        </w:rPr>
        <w:t>пункт 2.3.</w:t>
      </w:r>
      <w:r>
        <w:rPr>
          <w:rFonts w:ascii="Times New Roman" w:hAnsi="Times New Roman"/>
          <w:sz w:val="28"/>
          <w:szCs w:val="28"/>
        </w:rPr>
        <w:t xml:space="preserve"> в разделе 2 подпрограммы 4</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74578D" w:rsidRPr="007274C7" w:rsidRDefault="0074578D" w:rsidP="0074578D">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74578D" w:rsidRPr="007274C7" w:rsidRDefault="0074578D" w:rsidP="0074578D">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74578D" w:rsidRPr="007274C7" w:rsidRDefault="0074578D" w:rsidP="0074578D">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1 896 838,34</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351 734,47 </w:t>
      </w:r>
      <w:r w:rsidRPr="000046E6">
        <w:rPr>
          <w:rFonts w:ascii="Times New Roman" w:hAnsi="Times New Roman"/>
          <w:sz w:val="28"/>
          <w:szCs w:val="28"/>
        </w:rPr>
        <w:t xml:space="preserve"> руб.,</w:t>
      </w:r>
    </w:p>
    <w:p w:rsidR="0074578D"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155 980,11</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Default="0074578D" w:rsidP="0074578D">
      <w:pPr>
        <w:spacing w:after="0" w:line="240" w:lineRule="auto"/>
        <w:rPr>
          <w:rFonts w:ascii="Times New Roman" w:hAnsi="Times New Roman"/>
          <w:sz w:val="28"/>
          <w:szCs w:val="28"/>
        </w:rPr>
      </w:pPr>
      <w:r>
        <w:rPr>
          <w:rFonts w:ascii="Times New Roman" w:hAnsi="Times New Roman"/>
          <w:sz w:val="28"/>
          <w:szCs w:val="28"/>
        </w:rPr>
        <w:t>2025 г. – 155 980,95 руб.»</w:t>
      </w: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CA7DFA">
          <w:headerReference w:type="even" r:id="rId10"/>
          <w:headerReference w:type="default" r:id="rId11"/>
          <w:footerReference w:type="even" r:id="rId12"/>
          <w:footerReference w:type="default" r:id="rId13"/>
          <w:pgSz w:w="11906" w:h="16838"/>
          <w:pgMar w:top="284" w:right="851" w:bottom="1134" w:left="1134" w:header="709" w:footer="709" w:gutter="0"/>
          <w:cols w:space="708"/>
          <w:docGrid w:linePitch="360"/>
        </w:sectPr>
      </w:pPr>
    </w:p>
    <w:p w:rsidR="00E826A5" w:rsidRDefault="0074578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392417">
        <w:rPr>
          <w:rFonts w:ascii="Times New Roman" w:hAnsi="Times New Roman"/>
          <w:b/>
          <w:sz w:val="24"/>
          <w:szCs w:val="24"/>
        </w:rPr>
        <w:t>5</w:t>
      </w:r>
      <w:r w:rsidRPr="00CD0F4F">
        <w:rPr>
          <w:rFonts w:ascii="Times New Roman" w:hAnsi="Times New Roman"/>
          <w:b/>
          <w:sz w:val="24"/>
          <w:szCs w:val="24"/>
        </w:rPr>
        <w:t xml:space="preserve"> годы»</w:t>
      </w:r>
    </w:p>
    <w:p w:rsidR="00E826A5" w:rsidRPr="00FF28BE" w:rsidRDefault="00E826A5" w:rsidP="00E826A5">
      <w:pPr>
        <w:pStyle w:val="ConsPlusNonformat0"/>
        <w:jc w:val="center"/>
        <w:rPr>
          <w:rFonts w:ascii="Times New Roman" w:hAnsi="Times New Roman"/>
          <w:sz w:val="24"/>
          <w:szCs w:val="24"/>
        </w:rPr>
      </w:pPr>
    </w:p>
    <w:tbl>
      <w:tblPr>
        <w:tblW w:w="15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52"/>
        <w:gridCol w:w="346"/>
        <w:gridCol w:w="1355"/>
        <w:gridCol w:w="174"/>
        <w:gridCol w:w="1313"/>
        <w:gridCol w:w="640"/>
        <w:gridCol w:w="1134"/>
        <w:gridCol w:w="13"/>
        <w:gridCol w:w="979"/>
        <w:gridCol w:w="1134"/>
        <w:gridCol w:w="1134"/>
        <w:gridCol w:w="1134"/>
        <w:gridCol w:w="1134"/>
        <w:gridCol w:w="1134"/>
        <w:gridCol w:w="992"/>
      </w:tblGrid>
      <w:tr w:rsidR="00392417" w:rsidRPr="00D32575" w:rsidTr="00620BE7">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552" w:type="dxa"/>
            <w:vMerge w:val="restart"/>
          </w:tcPr>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701" w:type="dxa"/>
            <w:gridSpan w:val="2"/>
            <w:vMerge w:val="restart"/>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487" w:type="dxa"/>
            <w:gridSpan w:val="2"/>
            <w:vMerge w:val="restart"/>
          </w:tcPr>
          <w:p w:rsidR="00392417" w:rsidRPr="00D32575" w:rsidRDefault="00392417" w:rsidP="00E826A5">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640" w:type="dxa"/>
            <w:vMerge w:val="restart"/>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788" w:type="dxa"/>
            <w:gridSpan w:val="9"/>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vMerge/>
          </w:tcPr>
          <w:p w:rsidR="00392417" w:rsidRPr="00D32575" w:rsidRDefault="00392417" w:rsidP="00E826A5">
            <w:pPr>
              <w:rPr>
                <w:rFonts w:ascii="Times New Roman" w:hAnsi="Times New Roman"/>
                <w:color w:val="000000"/>
                <w:sz w:val="20"/>
                <w:szCs w:val="20"/>
              </w:rPr>
            </w:pPr>
          </w:p>
        </w:tc>
        <w:tc>
          <w:tcPr>
            <w:tcW w:w="640" w:type="dxa"/>
            <w:vMerge/>
          </w:tcPr>
          <w:p w:rsidR="00392417" w:rsidRPr="00D32575" w:rsidRDefault="00392417" w:rsidP="00E826A5">
            <w:pPr>
              <w:rPr>
                <w:rFonts w:ascii="Times New Roman" w:hAnsi="Times New Roman"/>
                <w:color w:val="000000"/>
                <w:sz w:val="20"/>
                <w:szCs w:val="20"/>
              </w:rPr>
            </w:pPr>
          </w:p>
        </w:tc>
        <w:tc>
          <w:tcPr>
            <w:tcW w:w="1134" w:type="dxa"/>
          </w:tcPr>
          <w:p w:rsidR="00392417" w:rsidRPr="00D32575" w:rsidRDefault="00392417" w:rsidP="00E826A5">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992" w:type="dxa"/>
            <w:gridSpan w:val="2"/>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1134" w:type="dxa"/>
          </w:tcPr>
          <w:p w:rsidR="00392417" w:rsidRPr="00D32575" w:rsidRDefault="00392417" w:rsidP="00E826A5">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r>
      <w:tr w:rsidR="00D32575" w:rsidRPr="00D32575" w:rsidTr="00620BE7">
        <w:trPr>
          <w:trHeight w:val="629"/>
        </w:trPr>
        <w:tc>
          <w:tcPr>
            <w:tcW w:w="492" w:type="dxa"/>
          </w:tcPr>
          <w:p w:rsidR="00D32575" w:rsidRPr="00D32575" w:rsidRDefault="00D32575" w:rsidP="00E826A5">
            <w:pPr>
              <w:pStyle w:val="ConsPlusNormal"/>
              <w:jc w:val="center"/>
              <w:rPr>
                <w:rFonts w:ascii="Times New Roman" w:hAnsi="Times New Roman" w:cs="Times New Roman"/>
              </w:rPr>
            </w:pPr>
            <w:r w:rsidRPr="00D32575">
              <w:rPr>
                <w:rFonts w:ascii="Times New Roman" w:hAnsi="Times New Roman" w:cs="Times New Roman"/>
              </w:rPr>
              <w:t>11</w:t>
            </w:r>
          </w:p>
        </w:tc>
        <w:tc>
          <w:tcPr>
            <w:tcW w:w="15168" w:type="dxa"/>
            <w:gridSpan w:val="15"/>
          </w:tcPr>
          <w:p w:rsidR="00D32575" w:rsidRPr="00D32575" w:rsidRDefault="00D32575" w:rsidP="00E826A5">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92417" w:rsidRPr="00D32575" w:rsidTr="00620BE7">
        <w:trPr>
          <w:trHeight w:val="343"/>
        </w:trPr>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22</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gridSpan w:val="2"/>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392417" w:rsidRPr="00D32575" w:rsidRDefault="0081008B" w:rsidP="00E826A5">
            <w:pPr>
              <w:pStyle w:val="ConsPlusNormal"/>
              <w:ind w:firstLine="346"/>
              <w:rPr>
                <w:rFonts w:ascii="Times New Roman" w:hAnsi="Times New Roman" w:cs="Times New Roman"/>
              </w:rPr>
            </w:pPr>
            <w:r>
              <w:rPr>
                <w:rFonts w:ascii="Times New Roman" w:hAnsi="Times New Roman" w:cs="Times New Roman"/>
              </w:rPr>
              <w:t>8</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33</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392417" w:rsidRPr="00D32575" w:rsidRDefault="0081008B" w:rsidP="00E826A5">
            <w:pPr>
              <w:jc w:val="center"/>
              <w:rPr>
                <w:rFonts w:ascii="Times New Roman" w:hAnsi="Times New Roman"/>
                <w:sz w:val="20"/>
                <w:szCs w:val="20"/>
              </w:rPr>
            </w:pPr>
            <w:r>
              <w:rPr>
                <w:rFonts w:ascii="Times New Roman" w:hAnsi="Times New Roman"/>
                <w:sz w:val="20"/>
                <w:szCs w:val="20"/>
              </w:rPr>
              <w:t>4</w:t>
            </w:r>
          </w:p>
        </w:tc>
      </w:tr>
      <w:tr w:rsidR="00392417" w:rsidRPr="00D32575" w:rsidTr="00620BE7">
        <w:trPr>
          <w:trHeight w:val="731"/>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81008B">
            <w:pPr>
              <w:pStyle w:val="ConsPlusNormal"/>
              <w:jc w:val="center"/>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площадок ТБО(сбора мусора), игровых площадок для детей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ind w:firstLine="0"/>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992" w:type="dxa"/>
            <w:gridSpan w:val="2"/>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392417" w:rsidRPr="0081008B" w:rsidRDefault="0081008B" w:rsidP="00BD3B25">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sidR="00BD3B25">
              <w:rPr>
                <w:rFonts w:ascii="Times New Roman" w:hAnsi="Times New Roman"/>
                <w:sz w:val="20"/>
                <w:szCs w:val="20"/>
                <w:lang w:eastAsia="ru-RU"/>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w:t>
            </w:r>
          </w:p>
        </w:tc>
        <w:tc>
          <w:tcPr>
            <w:tcW w:w="2552" w:type="dxa"/>
            <w:vAlign w:val="center"/>
          </w:tcPr>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8</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453"/>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rPr>
          <w:trHeight w:val="828"/>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1901</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1893</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11</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кв.м.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750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800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880</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850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488"/>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450"/>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13</w:t>
            </w:r>
          </w:p>
        </w:tc>
        <w:tc>
          <w:tcPr>
            <w:tcW w:w="2552" w:type="dxa"/>
          </w:tcPr>
          <w:p w:rsidR="00392417" w:rsidRPr="00D32575" w:rsidRDefault="00392417" w:rsidP="00E826A5">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97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100</w:t>
            </w:r>
          </w:p>
        </w:tc>
        <w:tc>
          <w:tcPr>
            <w:tcW w:w="992" w:type="dxa"/>
          </w:tcPr>
          <w:p w:rsidR="00392417" w:rsidRPr="00D32575" w:rsidRDefault="0081008B" w:rsidP="0081008B">
            <w:pPr>
              <w:jc w:val="center"/>
              <w:rPr>
                <w:rFonts w:ascii="Times New Roman" w:hAnsi="Times New Roman"/>
                <w:sz w:val="20"/>
                <w:szCs w:val="20"/>
              </w:rPr>
            </w:pPr>
            <w:r>
              <w:rPr>
                <w:rFonts w:ascii="Times New Roman" w:hAnsi="Times New Roman"/>
                <w:sz w:val="20"/>
                <w:szCs w:val="20"/>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96</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99</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81008B">
            <w:pPr>
              <w:pStyle w:val="ConsPlusNormal"/>
              <w:ind w:firstLine="363"/>
              <w:jc w:val="center"/>
              <w:rPr>
                <w:rFonts w:ascii="Times New Roman" w:hAnsi="Times New Roman" w:cs="Times New Roman"/>
              </w:rPr>
            </w:pPr>
            <w:r>
              <w:rPr>
                <w:rFonts w:ascii="Times New Roman" w:hAnsi="Times New Roman" w:cs="Times New Roman"/>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1. муниципальной программы:  Обеспеченность населения централизованным водоснабжением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85</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85</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86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90</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E826A5">
            <w:pPr>
              <w:pStyle w:val="ConsPlusNormal"/>
              <w:ind w:firstLine="363"/>
              <w:rPr>
                <w:rFonts w:ascii="Times New Roman" w:hAnsi="Times New Roman" w:cs="Times New Roman"/>
              </w:rPr>
            </w:pPr>
            <w:r>
              <w:rPr>
                <w:rFonts w:ascii="Times New Roman" w:hAnsi="Times New Roman" w:cs="Times New Roman"/>
              </w:rPr>
              <w:t>100</w:t>
            </w:r>
          </w:p>
        </w:tc>
      </w:tr>
      <w:tr w:rsidR="00D32575" w:rsidRPr="00D32575" w:rsidTr="00620BE7">
        <w:tc>
          <w:tcPr>
            <w:tcW w:w="492" w:type="dxa"/>
          </w:tcPr>
          <w:p w:rsidR="00D32575" w:rsidRPr="00D32575" w:rsidRDefault="00D32575" w:rsidP="00E826A5">
            <w:pPr>
              <w:pStyle w:val="ConsPlusNormal"/>
              <w:rPr>
                <w:rFonts w:ascii="Times New Roman" w:hAnsi="Times New Roman" w:cs="Times New Roman"/>
                <w:color w:val="000000"/>
              </w:rPr>
            </w:pPr>
            <w:r w:rsidRPr="00D32575">
              <w:rPr>
                <w:rFonts w:ascii="Times New Roman" w:hAnsi="Times New Roman" w:cs="Times New Roman"/>
                <w:color w:val="000000"/>
              </w:rPr>
              <w:t>117</w:t>
            </w:r>
          </w:p>
        </w:tc>
        <w:tc>
          <w:tcPr>
            <w:tcW w:w="15168" w:type="dxa"/>
            <w:gridSpan w:val="15"/>
          </w:tcPr>
          <w:p w:rsidR="00D32575" w:rsidRPr="00D32575" w:rsidRDefault="00D32575"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D32575" w:rsidRPr="00D32575" w:rsidTr="00620BE7">
        <w:tc>
          <w:tcPr>
            <w:tcW w:w="492" w:type="dxa"/>
          </w:tcPr>
          <w:p w:rsidR="00D32575" w:rsidRPr="00D32575" w:rsidRDefault="00D32575" w:rsidP="0098611C">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5168" w:type="dxa"/>
            <w:gridSpan w:val="15"/>
          </w:tcPr>
          <w:p w:rsidR="00D32575" w:rsidRPr="00D32575" w:rsidRDefault="00D32575" w:rsidP="00E826A5">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392417" w:rsidRPr="00D32575" w:rsidRDefault="00392417" w:rsidP="00E826A5">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 xml:space="preserve">Протяженность </w:t>
            </w:r>
            <w:r w:rsidRPr="00D32575">
              <w:rPr>
                <w:rFonts w:ascii="Times New Roman" w:hAnsi="Times New Roman"/>
                <w:sz w:val="20"/>
                <w:szCs w:val="20"/>
              </w:rPr>
              <w:lastRenderedPageBreak/>
              <w:t>построенных, капитально отремонтированных и прошедших  текущий ремонт дорог</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0,4</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0,3</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0,2</w:t>
            </w:r>
          </w:p>
        </w:tc>
        <w:tc>
          <w:tcPr>
            <w:tcW w:w="992" w:type="dxa"/>
          </w:tcPr>
          <w:p w:rsidR="00392417" w:rsidRPr="00D32575" w:rsidRDefault="00392417" w:rsidP="0081008B">
            <w:pPr>
              <w:jc w:val="right"/>
              <w:rPr>
                <w:rFonts w:ascii="Times New Roman" w:hAnsi="Times New Roman"/>
                <w:sz w:val="20"/>
                <w:szCs w:val="20"/>
              </w:rPr>
            </w:pPr>
            <w:r w:rsidRPr="00D32575">
              <w:rPr>
                <w:rFonts w:ascii="Times New Roman" w:hAnsi="Times New Roman"/>
                <w:sz w:val="20"/>
                <w:szCs w:val="20"/>
              </w:rPr>
              <w:t>0,2</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22,5</w:t>
            </w: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992" w:type="dxa"/>
          </w:tcPr>
          <w:p w:rsidR="00392417" w:rsidRPr="00D32575" w:rsidRDefault="00392417" w:rsidP="00E826A5">
            <w:pPr>
              <w:jc w:val="right"/>
              <w:rPr>
                <w:rFonts w:ascii="Times New Roman" w:hAnsi="Times New Roman"/>
                <w:sz w:val="20"/>
                <w:szCs w:val="20"/>
              </w:rPr>
            </w:pPr>
          </w:p>
        </w:tc>
      </w:tr>
      <w:tr w:rsidR="00EE07EA" w:rsidRPr="00D32575" w:rsidTr="00620BE7">
        <w:tc>
          <w:tcPr>
            <w:tcW w:w="492" w:type="dxa"/>
            <w:vMerge w:val="restart"/>
          </w:tcPr>
          <w:p w:rsidR="00EE07EA" w:rsidRPr="00D32575" w:rsidRDefault="00EE07EA" w:rsidP="00E826A5">
            <w:pPr>
              <w:pStyle w:val="ConsPlusNormal"/>
              <w:rPr>
                <w:rFonts w:ascii="Times New Roman" w:hAnsi="Times New Roman" w:cs="Times New Roman"/>
                <w:color w:val="000000"/>
              </w:rPr>
            </w:pPr>
          </w:p>
          <w:p w:rsidR="00EE07EA" w:rsidRPr="00D32575" w:rsidRDefault="00EE07EA" w:rsidP="00E826A5">
            <w:pPr>
              <w:rPr>
                <w:rFonts w:ascii="Times New Roman" w:hAnsi="Times New Roman"/>
                <w:sz w:val="20"/>
                <w:szCs w:val="20"/>
                <w:lang w:eastAsia="ru-RU"/>
              </w:rPr>
            </w:pPr>
            <w:r w:rsidRPr="00D32575">
              <w:rPr>
                <w:rFonts w:ascii="Times New Roman" w:hAnsi="Times New Roman"/>
                <w:sz w:val="20"/>
                <w:szCs w:val="20"/>
                <w:lang w:eastAsia="ru-RU"/>
              </w:rPr>
              <w:t>21</w:t>
            </w:r>
          </w:p>
        </w:tc>
        <w:tc>
          <w:tcPr>
            <w:tcW w:w="2552" w:type="dxa"/>
            <w:vMerge w:val="restart"/>
          </w:tcPr>
          <w:p w:rsidR="00EE07EA" w:rsidRPr="00D32575" w:rsidRDefault="00EE07EA" w:rsidP="00E826A5">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EE07EA" w:rsidRPr="00D32575" w:rsidRDefault="00EE07EA" w:rsidP="00E826A5">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701" w:type="dxa"/>
            <w:gridSpan w:val="2"/>
            <w:vMerge w:val="restart"/>
          </w:tcPr>
          <w:p w:rsidR="00EE07EA" w:rsidRPr="00D32575" w:rsidRDefault="00EE07EA"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E826A5">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1134" w:type="dxa"/>
          </w:tcPr>
          <w:p w:rsidR="00EE07EA" w:rsidRPr="00D32575" w:rsidRDefault="00EE07EA" w:rsidP="00E826A5">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b/>
                <w:color w:val="000000"/>
              </w:rPr>
            </w:pPr>
          </w:p>
        </w:tc>
        <w:tc>
          <w:tcPr>
            <w:tcW w:w="992" w:type="dxa"/>
          </w:tcPr>
          <w:p w:rsidR="00EE07EA" w:rsidRPr="00D32575" w:rsidRDefault="00EE07EA" w:rsidP="00E826A5">
            <w:pPr>
              <w:pStyle w:val="ConsPlusNormal"/>
              <w:rPr>
                <w:rFonts w:ascii="Times New Roman" w:hAnsi="Times New Roman" w:cs="Times New Roman"/>
                <w:b/>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1134" w:type="dxa"/>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ind w:firstLine="114"/>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620BE7">
        <w:trPr>
          <w:trHeight w:val="390"/>
        </w:trPr>
        <w:tc>
          <w:tcPr>
            <w:tcW w:w="492" w:type="dxa"/>
            <w:vMerge w:val="restart"/>
          </w:tcPr>
          <w:p w:rsidR="00EE07EA" w:rsidRPr="00D32575" w:rsidRDefault="00EE07EA" w:rsidP="00E826A5">
            <w:pPr>
              <w:rPr>
                <w:rFonts w:ascii="Times New Roman" w:hAnsi="Times New Roman"/>
                <w:color w:val="000000"/>
                <w:sz w:val="20"/>
                <w:szCs w:val="20"/>
              </w:rPr>
            </w:pPr>
            <w:r w:rsidRPr="00D32575">
              <w:rPr>
                <w:rFonts w:ascii="Times New Roman" w:hAnsi="Times New Roman"/>
                <w:color w:val="000000"/>
                <w:sz w:val="20"/>
                <w:szCs w:val="20"/>
              </w:rPr>
              <w:t>22</w:t>
            </w:r>
          </w:p>
        </w:tc>
        <w:tc>
          <w:tcPr>
            <w:tcW w:w="2552" w:type="dxa"/>
            <w:vMerge w:val="restart"/>
          </w:tcPr>
          <w:p w:rsidR="00EE07EA" w:rsidRPr="00D32575" w:rsidRDefault="00EE07EA"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EE07EA" w:rsidRPr="00D32575" w:rsidRDefault="00EE07EA" w:rsidP="0020709B">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EE07EA" w:rsidRPr="00D32575" w:rsidRDefault="00EE07EA" w:rsidP="00E826A5">
            <w:pPr>
              <w:rPr>
                <w:rFonts w:ascii="Times New Roman" w:hAnsi="Times New Roman"/>
                <w:color w:val="000000"/>
                <w:sz w:val="20"/>
                <w:szCs w:val="20"/>
              </w:rPr>
            </w:pPr>
          </w:p>
        </w:tc>
        <w:tc>
          <w:tcPr>
            <w:tcW w:w="1701" w:type="dxa"/>
            <w:gridSpan w:val="2"/>
            <w:vMerge w:val="restart"/>
          </w:tcPr>
          <w:p w:rsidR="00EE07EA" w:rsidRPr="00D32575" w:rsidRDefault="00EE07EA"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375"/>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39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5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108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23</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7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0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BD3B25" w:rsidRPr="00D32575" w:rsidTr="00620BE7">
        <w:trPr>
          <w:trHeight w:val="352"/>
        </w:trPr>
        <w:tc>
          <w:tcPr>
            <w:tcW w:w="492" w:type="dxa"/>
          </w:tcPr>
          <w:p w:rsidR="00BD3B25" w:rsidRPr="00D32575" w:rsidRDefault="00BD3B25"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5168" w:type="dxa"/>
            <w:gridSpan w:val="15"/>
          </w:tcPr>
          <w:p w:rsidR="00BD3B25" w:rsidRPr="00D32575" w:rsidRDefault="00BD3B25" w:rsidP="00E826A5">
            <w:pPr>
              <w:widowControl w:val="0"/>
              <w:autoSpaceDE w:val="0"/>
              <w:autoSpaceDN w:val="0"/>
              <w:adjustRightInd w:val="0"/>
              <w:spacing w:after="0" w:line="240" w:lineRule="auto"/>
              <w:ind w:left="91"/>
              <w:rPr>
                <w:rFonts w:ascii="Times New Roman" w:hAnsi="Times New Roman"/>
                <w:color w:val="000000"/>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92417" w:rsidRPr="00D32575" w:rsidTr="00620BE7">
        <w:trPr>
          <w:trHeight w:val="49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widowControl w:val="0"/>
              <w:autoSpaceDE w:val="0"/>
              <w:autoSpaceDN w:val="0"/>
              <w:adjustRightInd w:val="0"/>
              <w:spacing w:after="0" w:line="240" w:lineRule="auto"/>
              <w:ind w:left="91"/>
              <w:rPr>
                <w:rFonts w:ascii="Times New Roman" w:hAnsi="Times New Roman"/>
                <w:sz w:val="20"/>
                <w:szCs w:val="20"/>
              </w:rPr>
            </w:pPr>
          </w:p>
        </w:tc>
        <w:tc>
          <w:tcPr>
            <w:tcW w:w="640" w:type="dxa"/>
          </w:tcPr>
          <w:p w:rsidR="00392417" w:rsidRPr="00D32575" w:rsidRDefault="00392417" w:rsidP="00E826A5">
            <w:pPr>
              <w:pStyle w:val="ConsPlusNormal"/>
              <w:ind w:firstLine="57"/>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45"/>
              <w:rPr>
                <w:rFonts w:ascii="Times New Roman" w:hAnsi="Times New Roman" w:cs="Times New Roman"/>
              </w:rPr>
            </w:pPr>
            <w:r w:rsidRPr="00D32575">
              <w:rPr>
                <w:rFonts w:ascii="Times New Roman" w:hAnsi="Times New Roman" w:cs="Times New Roman"/>
              </w:rPr>
              <w:t>20,4</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20,5</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21,7</w:t>
            </w:r>
          </w:p>
        </w:tc>
        <w:tc>
          <w:tcPr>
            <w:tcW w:w="1134" w:type="dxa"/>
          </w:tcPr>
          <w:p w:rsidR="00392417" w:rsidRPr="00D32575" w:rsidRDefault="00BD3B25" w:rsidP="00E826A5">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392417" w:rsidRPr="00D32575" w:rsidRDefault="00392417" w:rsidP="00E826A5">
            <w:pPr>
              <w:pStyle w:val="ConsPlusNormal"/>
              <w:ind w:firstLine="74"/>
              <w:jc w:val="right"/>
              <w:rPr>
                <w:rFonts w:ascii="Times New Roman" w:hAnsi="Times New Roman" w:cs="Times New Roman"/>
              </w:rPr>
            </w:pPr>
            <w:r w:rsidRPr="00D32575">
              <w:rPr>
                <w:rFonts w:ascii="Times New Roman" w:hAnsi="Times New Roman" w:cs="Times New Roman"/>
              </w:rPr>
              <w:t>22,5</w:t>
            </w:r>
          </w:p>
        </w:tc>
      </w:tr>
      <w:tr w:rsidR="00392417" w:rsidRPr="00D32575" w:rsidTr="00620BE7">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26</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2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lastRenderedPageBreak/>
              <w:t>Текущие расходы на содержание, реконструкцию и поддержание в рабочем состоянии систем уличного освещения сельского поселения</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849 773</w:t>
            </w:r>
          </w:p>
        </w:tc>
        <w:tc>
          <w:tcPr>
            <w:tcW w:w="1134" w:type="dxa"/>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1 139 289</w:t>
            </w:r>
          </w:p>
        </w:tc>
        <w:tc>
          <w:tcPr>
            <w:tcW w:w="1134" w:type="dxa"/>
          </w:tcPr>
          <w:p w:rsidR="00392417" w:rsidRPr="00D32575" w:rsidRDefault="00392417" w:rsidP="00243550">
            <w:pPr>
              <w:jc w:val="right"/>
              <w:rPr>
                <w:rFonts w:ascii="Times New Roman" w:hAnsi="Times New Roman"/>
                <w:b/>
                <w:sz w:val="20"/>
                <w:szCs w:val="20"/>
              </w:rPr>
            </w:pPr>
            <w:r w:rsidRPr="00D32575">
              <w:rPr>
                <w:rFonts w:ascii="Times New Roman" w:hAnsi="Times New Roman"/>
                <w:b/>
                <w:sz w:val="20"/>
                <w:szCs w:val="20"/>
              </w:rPr>
              <w:t>1 044 826</w:t>
            </w:r>
          </w:p>
        </w:tc>
        <w:tc>
          <w:tcPr>
            <w:tcW w:w="1134" w:type="dxa"/>
          </w:tcPr>
          <w:p w:rsidR="00392417" w:rsidRPr="00D32575" w:rsidRDefault="00EE07EA" w:rsidP="00BD3B25">
            <w:pPr>
              <w:jc w:val="right"/>
              <w:rPr>
                <w:rFonts w:ascii="Times New Roman" w:hAnsi="Times New Roman"/>
                <w:b/>
                <w:sz w:val="20"/>
                <w:szCs w:val="20"/>
              </w:rPr>
            </w:pPr>
            <w:r>
              <w:rPr>
                <w:rFonts w:ascii="Times New Roman" w:hAnsi="Times New Roman"/>
                <w:b/>
                <w:sz w:val="20"/>
                <w:szCs w:val="20"/>
              </w:rPr>
              <w:t>1 205  110</w:t>
            </w:r>
          </w:p>
        </w:tc>
        <w:tc>
          <w:tcPr>
            <w:tcW w:w="1134" w:type="dxa"/>
          </w:tcPr>
          <w:p w:rsidR="00392417" w:rsidRPr="00D32575" w:rsidRDefault="00B223D7" w:rsidP="00243550">
            <w:pPr>
              <w:jc w:val="center"/>
              <w:rPr>
                <w:rFonts w:ascii="Times New Roman" w:hAnsi="Times New Roman"/>
                <w:b/>
                <w:sz w:val="20"/>
                <w:szCs w:val="20"/>
              </w:rPr>
            </w:pPr>
            <w:r>
              <w:rPr>
                <w:rFonts w:ascii="Times New Roman" w:hAnsi="Times New Roman"/>
                <w:b/>
                <w:sz w:val="20"/>
                <w:szCs w:val="20"/>
              </w:rPr>
              <w:t>1 251 255</w:t>
            </w:r>
          </w:p>
        </w:tc>
        <w:tc>
          <w:tcPr>
            <w:tcW w:w="1134" w:type="dxa"/>
          </w:tcPr>
          <w:p w:rsidR="00392417" w:rsidRPr="00D32575" w:rsidRDefault="00392417" w:rsidP="00E826A5">
            <w:pPr>
              <w:pStyle w:val="ConsPlusNormal"/>
              <w:ind w:firstLine="74"/>
              <w:jc w:val="right"/>
              <w:rPr>
                <w:rFonts w:ascii="Times New Roman" w:hAnsi="Times New Roman" w:cs="Times New Roman"/>
                <w:b/>
              </w:rPr>
            </w:pPr>
          </w:p>
        </w:tc>
        <w:tc>
          <w:tcPr>
            <w:tcW w:w="992" w:type="dxa"/>
          </w:tcPr>
          <w:p w:rsidR="00392417" w:rsidRPr="00D32575" w:rsidRDefault="00392417" w:rsidP="00E826A5">
            <w:pPr>
              <w:pStyle w:val="ConsPlusNormal"/>
              <w:ind w:firstLine="74"/>
              <w:jc w:val="right"/>
              <w:rPr>
                <w:rFonts w:ascii="Times New Roman" w:hAnsi="Times New Roman" w:cs="Times New Roman"/>
                <w:b/>
              </w:rPr>
            </w:pPr>
          </w:p>
        </w:tc>
      </w:tr>
      <w:tr w:rsidR="00392417" w:rsidRPr="00D32575" w:rsidTr="00620BE7">
        <w:trPr>
          <w:trHeight w:val="5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9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77"/>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60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849 773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1 139 289</w:t>
            </w:r>
          </w:p>
        </w:tc>
        <w:tc>
          <w:tcPr>
            <w:tcW w:w="1134" w:type="dxa"/>
          </w:tcPr>
          <w:p w:rsidR="00392417" w:rsidRPr="00D32575" w:rsidRDefault="00392417" w:rsidP="00243550">
            <w:pPr>
              <w:jc w:val="right"/>
              <w:rPr>
                <w:rFonts w:ascii="Times New Roman" w:hAnsi="Times New Roman"/>
                <w:sz w:val="20"/>
                <w:szCs w:val="20"/>
              </w:rPr>
            </w:pPr>
            <w:r w:rsidRPr="00D32575">
              <w:rPr>
                <w:rFonts w:ascii="Times New Roman" w:hAnsi="Times New Roman"/>
                <w:sz w:val="20"/>
                <w:szCs w:val="20"/>
              </w:rPr>
              <w:t>1 044 826</w:t>
            </w:r>
          </w:p>
        </w:tc>
        <w:tc>
          <w:tcPr>
            <w:tcW w:w="1134" w:type="dxa"/>
          </w:tcPr>
          <w:p w:rsidR="00392417" w:rsidRPr="00D32575" w:rsidRDefault="00EE07EA" w:rsidP="00BD3B25">
            <w:pPr>
              <w:jc w:val="right"/>
              <w:rPr>
                <w:rFonts w:ascii="Times New Roman" w:hAnsi="Times New Roman"/>
                <w:sz w:val="20"/>
                <w:szCs w:val="20"/>
              </w:rPr>
            </w:pPr>
            <w:r>
              <w:rPr>
                <w:rFonts w:ascii="Times New Roman" w:hAnsi="Times New Roman"/>
                <w:sz w:val="20"/>
                <w:szCs w:val="20"/>
              </w:rPr>
              <w:t>1 205 110</w:t>
            </w:r>
          </w:p>
        </w:tc>
        <w:tc>
          <w:tcPr>
            <w:tcW w:w="1134" w:type="dxa"/>
          </w:tcPr>
          <w:p w:rsidR="00392417" w:rsidRPr="00D32575" w:rsidRDefault="00EE07EA" w:rsidP="000D521F">
            <w:pPr>
              <w:jc w:val="center"/>
              <w:rPr>
                <w:rFonts w:ascii="Times New Roman" w:hAnsi="Times New Roman"/>
                <w:sz w:val="20"/>
                <w:szCs w:val="20"/>
              </w:rPr>
            </w:pPr>
            <w:r>
              <w:rPr>
                <w:rFonts w:ascii="Times New Roman" w:hAnsi="Times New Roman"/>
                <w:sz w:val="20"/>
                <w:szCs w:val="20"/>
              </w:rPr>
              <w:t>1 132 226</w:t>
            </w:r>
          </w:p>
        </w:tc>
        <w:tc>
          <w:tcPr>
            <w:tcW w:w="1134" w:type="dxa"/>
          </w:tcPr>
          <w:p w:rsidR="00392417" w:rsidRPr="00D32575" w:rsidRDefault="00392417" w:rsidP="000D521F">
            <w:pPr>
              <w:pStyle w:val="ConsPlusNormal"/>
              <w:ind w:firstLine="74"/>
              <w:jc w:val="right"/>
              <w:rPr>
                <w:rFonts w:ascii="Times New Roman" w:hAnsi="Times New Roman" w:cs="Times New Roman"/>
              </w:rPr>
            </w:pPr>
          </w:p>
        </w:tc>
        <w:tc>
          <w:tcPr>
            <w:tcW w:w="992" w:type="dxa"/>
          </w:tcPr>
          <w:p w:rsidR="00392417" w:rsidRPr="00D32575" w:rsidRDefault="00392417" w:rsidP="000D521F">
            <w:pPr>
              <w:pStyle w:val="ConsPlusNormal"/>
              <w:ind w:firstLine="74"/>
              <w:jc w:val="right"/>
              <w:rPr>
                <w:rFonts w:ascii="Times New Roman" w:hAnsi="Times New Roman" w:cs="Times New Roman"/>
              </w:rPr>
            </w:pPr>
          </w:p>
        </w:tc>
      </w:tr>
      <w:tr w:rsidR="00392417" w:rsidRPr="00D32575" w:rsidTr="00620BE7">
        <w:trPr>
          <w:trHeight w:val="9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B223D7" w:rsidP="00B223D7">
            <w:pPr>
              <w:jc w:val="center"/>
              <w:rPr>
                <w:rFonts w:ascii="Times New Roman" w:hAnsi="Times New Roman"/>
                <w:sz w:val="20"/>
                <w:szCs w:val="20"/>
              </w:rPr>
            </w:pPr>
            <w:r>
              <w:rPr>
                <w:rFonts w:ascii="Times New Roman" w:hAnsi="Times New Roman"/>
                <w:sz w:val="20"/>
                <w:szCs w:val="20"/>
              </w:rPr>
              <w:t>119 029</w:t>
            </w: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1581"/>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27</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392417" w:rsidRPr="00D32575" w:rsidRDefault="00392417" w:rsidP="00E826A5">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gridSpan w:val="2"/>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992" w:type="dxa"/>
          </w:tcPr>
          <w:p w:rsidR="00392417" w:rsidRPr="00D32575" w:rsidRDefault="00BD3B25" w:rsidP="00E826A5">
            <w:pPr>
              <w:pStyle w:val="ConsPlusNormal"/>
              <w:rPr>
                <w:rFonts w:ascii="Times New Roman" w:hAnsi="Times New Roman" w:cs="Times New Roman"/>
              </w:rPr>
            </w:pPr>
            <w:r>
              <w:rPr>
                <w:rFonts w:ascii="Times New Roman" w:hAnsi="Times New Roman" w:cs="Times New Roman"/>
              </w:rPr>
              <w:t>1</w:t>
            </w:r>
          </w:p>
        </w:tc>
      </w:tr>
      <w:tr w:rsidR="00392417" w:rsidRPr="00D32575" w:rsidTr="00620BE7">
        <w:trPr>
          <w:trHeight w:val="127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392417" w:rsidRPr="00D32575" w:rsidRDefault="00392417" w:rsidP="00E826A5">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392417" w:rsidRPr="00D32575" w:rsidRDefault="00392417" w:rsidP="00E826A5">
            <w:pPr>
              <w:rPr>
                <w:rFonts w:ascii="Times New Roman" w:hAnsi="Times New Roman"/>
                <w:sz w:val="20"/>
                <w:szCs w:val="20"/>
                <w:lang w:eastAsia="ru-RU"/>
              </w:rPr>
            </w:pP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шт.</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74"/>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r>
      <w:tr w:rsidR="00392417" w:rsidRPr="00D32575" w:rsidTr="00620BE7">
        <w:trPr>
          <w:trHeight w:val="52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29</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1134" w:type="dxa"/>
          </w:tcPr>
          <w:p w:rsidR="00392417" w:rsidRPr="00D32575" w:rsidRDefault="00392417" w:rsidP="00ED41A2">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b/>
              </w:rPr>
            </w:pPr>
            <w:r w:rsidRPr="00D32575">
              <w:rPr>
                <w:rFonts w:ascii="Times New Roman" w:hAnsi="Times New Roman" w:cs="Times New Roman"/>
                <w:b/>
              </w:rPr>
              <w:t>1</w:t>
            </w:r>
            <w:r w:rsidR="00BD3B25">
              <w:rPr>
                <w:rFonts w:ascii="Times New Roman" w:hAnsi="Times New Roman" w:cs="Times New Roman"/>
                <w:b/>
              </w:rPr>
              <w:t> 5</w:t>
            </w:r>
            <w:r w:rsidR="00EE07EA">
              <w:rPr>
                <w:rFonts w:ascii="Times New Roman" w:hAnsi="Times New Roman" w:cs="Times New Roman"/>
                <w:b/>
              </w:rPr>
              <w:t>10</w:t>
            </w:r>
            <w:r w:rsidR="00BD3B25">
              <w:rPr>
                <w:rFonts w:ascii="Times New Roman" w:hAnsi="Times New Roman" w:cs="Times New Roman"/>
                <w:b/>
              </w:rPr>
              <w:t xml:space="preserve"> </w:t>
            </w:r>
            <w:r w:rsidR="00EE07EA">
              <w:rPr>
                <w:rFonts w:ascii="Times New Roman" w:hAnsi="Times New Roman" w:cs="Times New Roman"/>
                <w:b/>
              </w:rPr>
              <w:t>569</w:t>
            </w:r>
          </w:p>
        </w:tc>
        <w:tc>
          <w:tcPr>
            <w:tcW w:w="1134" w:type="dxa"/>
          </w:tcPr>
          <w:p w:rsidR="00392417" w:rsidRPr="00D32575" w:rsidRDefault="00E771B6" w:rsidP="00BD05A1">
            <w:pPr>
              <w:pStyle w:val="ConsPlusNormal"/>
              <w:ind w:firstLine="74"/>
              <w:jc w:val="center"/>
              <w:rPr>
                <w:rFonts w:ascii="Times New Roman" w:hAnsi="Times New Roman" w:cs="Times New Roman"/>
                <w:b/>
              </w:rPr>
            </w:pPr>
            <w:r>
              <w:rPr>
                <w:rFonts w:ascii="Times New Roman" w:hAnsi="Times New Roman" w:cs="Times New Roman"/>
                <w:b/>
              </w:rPr>
              <w:t>1 383 510</w:t>
            </w:r>
          </w:p>
        </w:tc>
        <w:tc>
          <w:tcPr>
            <w:tcW w:w="1134" w:type="dxa"/>
          </w:tcPr>
          <w:p w:rsidR="00392417" w:rsidRPr="00D32575" w:rsidRDefault="00392417" w:rsidP="00E826A5">
            <w:pPr>
              <w:pStyle w:val="ConsPlusNormal"/>
              <w:ind w:firstLine="74"/>
              <w:jc w:val="center"/>
              <w:rPr>
                <w:rFonts w:ascii="Times New Roman" w:hAnsi="Times New Roman" w:cs="Times New Roman"/>
                <w:b/>
              </w:rPr>
            </w:pPr>
          </w:p>
        </w:tc>
        <w:tc>
          <w:tcPr>
            <w:tcW w:w="992" w:type="dxa"/>
          </w:tcPr>
          <w:p w:rsidR="00392417" w:rsidRPr="00D32575" w:rsidRDefault="00392417" w:rsidP="00E826A5">
            <w:pPr>
              <w:pStyle w:val="ConsPlusNormal"/>
              <w:ind w:firstLine="74"/>
              <w:jc w:val="center"/>
              <w:rPr>
                <w:rFonts w:ascii="Times New Roman" w:hAnsi="Times New Roman" w:cs="Times New Roman"/>
                <w:b/>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1134" w:type="dxa"/>
          </w:tcPr>
          <w:p w:rsidR="00392417" w:rsidRPr="00D32575" w:rsidRDefault="00392417" w:rsidP="000D521F">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rPr>
            </w:pPr>
            <w:r w:rsidRPr="00D32575">
              <w:rPr>
                <w:rFonts w:ascii="Times New Roman" w:hAnsi="Times New Roman" w:cs="Times New Roman"/>
              </w:rPr>
              <w:t>1</w:t>
            </w:r>
            <w:r w:rsidR="00EE07EA">
              <w:rPr>
                <w:rFonts w:ascii="Times New Roman" w:hAnsi="Times New Roman" w:cs="Times New Roman"/>
              </w:rPr>
              <w:t> </w:t>
            </w:r>
            <w:r w:rsidR="00BD3B25">
              <w:rPr>
                <w:rFonts w:ascii="Times New Roman" w:hAnsi="Times New Roman" w:cs="Times New Roman"/>
              </w:rPr>
              <w:t>5</w:t>
            </w:r>
            <w:r w:rsidR="00EE07EA">
              <w:rPr>
                <w:rFonts w:ascii="Times New Roman" w:hAnsi="Times New Roman" w:cs="Times New Roman"/>
              </w:rPr>
              <w:t>10 569</w:t>
            </w:r>
          </w:p>
        </w:tc>
        <w:tc>
          <w:tcPr>
            <w:tcW w:w="1134" w:type="dxa"/>
          </w:tcPr>
          <w:p w:rsidR="00392417" w:rsidRPr="00D32575" w:rsidRDefault="00E771B6" w:rsidP="00BD05A1">
            <w:pPr>
              <w:pStyle w:val="ConsPlusNormal"/>
              <w:ind w:firstLine="74"/>
              <w:jc w:val="center"/>
              <w:rPr>
                <w:rFonts w:ascii="Times New Roman" w:hAnsi="Times New Roman" w:cs="Times New Roman"/>
              </w:rPr>
            </w:pPr>
            <w:r>
              <w:rPr>
                <w:rFonts w:ascii="Times New Roman" w:hAnsi="Times New Roman" w:cs="Times New Roman"/>
              </w:rPr>
              <w:t>1 383 510</w:t>
            </w:r>
          </w:p>
        </w:tc>
        <w:tc>
          <w:tcPr>
            <w:tcW w:w="1134" w:type="dxa"/>
          </w:tcPr>
          <w:p w:rsidR="00392417" w:rsidRPr="00D32575" w:rsidRDefault="00392417" w:rsidP="000D521F">
            <w:pPr>
              <w:pStyle w:val="ConsPlusNormal"/>
              <w:ind w:firstLine="74"/>
              <w:jc w:val="center"/>
              <w:rPr>
                <w:rFonts w:ascii="Times New Roman" w:hAnsi="Times New Roman" w:cs="Times New Roman"/>
              </w:rPr>
            </w:pPr>
          </w:p>
        </w:tc>
        <w:tc>
          <w:tcPr>
            <w:tcW w:w="992" w:type="dxa"/>
          </w:tcPr>
          <w:p w:rsidR="00392417" w:rsidRPr="00D32575" w:rsidRDefault="00392417" w:rsidP="000D521F">
            <w:pPr>
              <w:pStyle w:val="ConsPlusNormal"/>
              <w:ind w:firstLine="74"/>
              <w:jc w:val="center"/>
              <w:rPr>
                <w:rFonts w:ascii="Times New Roman" w:hAnsi="Times New Roman" w:cs="Times New Roman"/>
              </w:rPr>
            </w:pPr>
          </w:p>
        </w:tc>
      </w:tr>
      <w:tr w:rsidR="00392417" w:rsidRPr="00D32575" w:rsidTr="00620BE7">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36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30</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p>
        </w:tc>
        <w:tc>
          <w:tcPr>
            <w:tcW w:w="1134" w:type="dxa"/>
          </w:tcPr>
          <w:p w:rsidR="00392417" w:rsidRPr="00D32575" w:rsidRDefault="00392417" w:rsidP="00E826A5">
            <w:pPr>
              <w:pStyle w:val="ConsPlusNormal"/>
              <w:ind w:firstLine="99"/>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620BE7">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9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ind w:firstLine="79"/>
              <w:rPr>
                <w:rFonts w:ascii="Times New Roman" w:hAnsi="Times New Roman" w:cs="Times New Roman"/>
                <w:color w:val="000000"/>
              </w:rPr>
            </w:pPr>
          </w:p>
        </w:tc>
        <w:tc>
          <w:tcPr>
            <w:tcW w:w="1134" w:type="dxa"/>
          </w:tcPr>
          <w:p w:rsidR="00392417" w:rsidRPr="00D32575" w:rsidRDefault="00392417" w:rsidP="00E826A5">
            <w:pPr>
              <w:pStyle w:val="ConsPlusNormal"/>
              <w:ind w:firstLine="0"/>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6"/>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3</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Капитальный ремонт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3D2B21">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9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392417" w:rsidRPr="00D32575" w:rsidRDefault="00392417" w:rsidP="00E826A5">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446D2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135565">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243550">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67CA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35548F">
            <w:pPr>
              <w:pStyle w:val="ConsPlusNormal"/>
              <w:ind w:hanging="59"/>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88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446D2F">
            <w:pPr>
              <w:pStyle w:val="ConsPlusNormal"/>
              <w:ind w:firstLine="0"/>
              <w:rPr>
                <w:rFonts w:ascii="Times New Roman" w:hAnsi="Times New Roman" w:cs="Times New Roman"/>
                <w:b/>
              </w:rPr>
            </w:pP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EE07EA" w:rsidRDefault="00EE07EA" w:rsidP="00135565">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620BE7">
        <w:trPr>
          <w:trHeight w:val="22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2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5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1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9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552" w:type="dxa"/>
            <w:vMerge w:val="restart"/>
          </w:tcPr>
          <w:p w:rsidR="00392417" w:rsidRPr="00D32575" w:rsidRDefault="00392417" w:rsidP="00067CA1">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392417" w:rsidRPr="00D32575" w:rsidRDefault="00392417" w:rsidP="00067CA1">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392417" w:rsidRPr="00D32575" w:rsidRDefault="00392417" w:rsidP="00446D2F">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552" w:type="dxa"/>
            <w:vMerge w:val="restart"/>
          </w:tcPr>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936955">
            <w:pPr>
              <w:pStyle w:val="ConsPlusNormal"/>
              <w:ind w:firstLine="0"/>
              <w:rPr>
                <w:rFonts w:ascii="Times New Roman" w:hAnsi="Times New Roman" w:cs="Times New Roman"/>
                <w:b/>
              </w:rPr>
            </w:pPr>
          </w:p>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494637" w:rsidRDefault="00494637" w:rsidP="000E3B94">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w:t>
            </w:r>
            <w:r w:rsidRPr="00D32575">
              <w:rPr>
                <w:rFonts w:ascii="Times New Roman" w:hAnsi="Times New Roman" w:cs="Times New Roman"/>
                <w:color w:val="000000"/>
              </w:rPr>
              <w:lastRenderedPageBreak/>
              <w:t>36</w:t>
            </w:r>
          </w:p>
        </w:tc>
        <w:tc>
          <w:tcPr>
            <w:tcW w:w="2552"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Итого по подпрограмме 1</w:t>
            </w:r>
          </w:p>
        </w:tc>
        <w:tc>
          <w:tcPr>
            <w:tcW w:w="1701"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487"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3 254 026</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r w:rsidRPr="00D32575">
              <w:rPr>
                <w:rFonts w:ascii="Times New Roman" w:hAnsi="Times New Roman" w:cs="Times New Roman"/>
                <w:b/>
                <w:color w:val="000000"/>
              </w:rPr>
              <w:t>3 040 230</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4 658 412</w:t>
            </w:r>
          </w:p>
        </w:tc>
        <w:tc>
          <w:tcPr>
            <w:tcW w:w="1134" w:type="dxa"/>
          </w:tcPr>
          <w:p w:rsidR="00392417" w:rsidRPr="00D32575" w:rsidRDefault="00494637" w:rsidP="00E62FC7">
            <w:pPr>
              <w:pStyle w:val="ConsPlusNormal"/>
              <w:ind w:hanging="59"/>
              <w:rPr>
                <w:rFonts w:ascii="Times New Roman" w:hAnsi="Times New Roman" w:cs="Times New Roman"/>
                <w:b/>
                <w:color w:val="000000"/>
              </w:rPr>
            </w:pPr>
            <w:r>
              <w:rPr>
                <w:rFonts w:ascii="Times New Roman" w:hAnsi="Times New Roman" w:cs="Times New Roman"/>
                <w:b/>
                <w:color w:val="000000"/>
              </w:rPr>
              <w:t>3 846 497,59</w:t>
            </w:r>
          </w:p>
        </w:tc>
        <w:tc>
          <w:tcPr>
            <w:tcW w:w="1134" w:type="dxa"/>
          </w:tcPr>
          <w:p w:rsidR="00392417" w:rsidRPr="00D32575" w:rsidRDefault="00E771B6" w:rsidP="002C67B3">
            <w:pPr>
              <w:pStyle w:val="ConsPlusNormal"/>
              <w:ind w:firstLine="0"/>
              <w:rPr>
                <w:rFonts w:ascii="Times New Roman" w:hAnsi="Times New Roman" w:cs="Times New Roman"/>
                <w:b/>
                <w:color w:val="000000"/>
              </w:rPr>
            </w:pPr>
            <w:r>
              <w:rPr>
                <w:rFonts w:ascii="Times New Roman" w:hAnsi="Times New Roman" w:cs="Times New Roman"/>
                <w:b/>
                <w:color w:val="000000"/>
              </w:rPr>
              <w:t>3 347 527</w:t>
            </w:r>
          </w:p>
        </w:tc>
        <w:tc>
          <w:tcPr>
            <w:tcW w:w="1134" w:type="dxa"/>
          </w:tcPr>
          <w:p w:rsidR="00392417" w:rsidRPr="00D32575" w:rsidRDefault="00392417" w:rsidP="00E826A5">
            <w:pPr>
              <w:pStyle w:val="ConsPlusNormal"/>
              <w:ind w:firstLine="0"/>
              <w:rPr>
                <w:rFonts w:ascii="Times New Roman" w:hAnsi="Times New Roman" w:cs="Times New Roman"/>
                <w:b/>
                <w:color w:val="000000"/>
              </w:rPr>
            </w:pPr>
          </w:p>
        </w:tc>
        <w:tc>
          <w:tcPr>
            <w:tcW w:w="992" w:type="dxa"/>
          </w:tcPr>
          <w:p w:rsidR="00392417" w:rsidRPr="00D32575" w:rsidRDefault="00392417" w:rsidP="00E826A5">
            <w:pPr>
              <w:pStyle w:val="ConsPlusNormal"/>
              <w:ind w:firstLine="0"/>
              <w:rPr>
                <w:rFonts w:ascii="Times New Roman" w:hAnsi="Times New Roman" w:cs="Times New Roman"/>
                <w:b/>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37</w:t>
            </w:r>
          </w:p>
        </w:tc>
        <w:tc>
          <w:tcPr>
            <w:tcW w:w="2552"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20</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E62FC7" w:rsidP="00E826A5">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392417" w:rsidRPr="00D32575" w:rsidRDefault="00392417" w:rsidP="00E826A5">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15</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E62FC7" w:rsidP="00E62FC7">
            <w:pPr>
              <w:pStyle w:val="ConsPlusNormal"/>
              <w:rPr>
                <w:rFonts w:ascii="Times New Roman" w:hAnsi="Times New Roman" w:cs="Times New Roman"/>
                <w:color w:val="000000"/>
              </w:rPr>
            </w:pPr>
            <w:r>
              <w:rPr>
                <w:rFonts w:ascii="Times New Roman" w:hAnsi="Times New Roman" w:cs="Times New Roman"/>
                <w:color w:val="000000"/>
              </w:rPr>
              <w:t>35</w:t>
            </w:r>
          </w:p>
        </w:tc>
        <w:tc>
          <w:tcPr>
            <w:tcW w:w="992" w:type="dxa"/>
          </w:tcPr>
          <w:p w:rsidR="00392417" w:rsidRPr="00D32575" w:rsidRDefault="00E62FC7" w:rsidP="00E62FC7">
            <w:pPr>
              <w:pStyle w:val="ConsPlusNormal"/>
              <w:ind w:firstLine="221"/>
              <w:rPr>
                <w:rFonts w:ascii="Times New Roman" w:hAnsi="Times New Roman" w:cs="Times New Roman"/>
                <w:color w:val="000000"/>
              </w:rPr>
            </w:pPr>
            <w:r>
              <w:rPr>
                <w:rFonts w:ascii="Times New Roman" w:hAnsi="Times New Roman" w:cs="Times New Roman"/>
                <w:color w:val="000000"/>
              </w:rPr>
              <w:t>35</w:t>
            </w:r>
          </w:p>
        </w:tc>
      </w:tr>
      <w:tr w:rsidR="00E62FC7" w:rsidRPr="00D32575" w:rsidTr="00620BE7">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5168" w:type="dxa"/>
            <w:gridSpan w:val="15"/>
            <w:tcBorders>
              <w:right w:val="single" w:sz="4" w:space="0" w:color="auto"/>
            </w:tcBorders>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E62FC7" w:rsidRPr="00D32575" w:rsidTr="00620BE7">
        <w:trPr>
          <w:trHeight w:val="434"/>
        </w:trPr>
        <w:tc>
          <w:tcPr>
            <w:tcW w:w="492" w:type="dxa"/>
          </w:tcPr>
          <w:p w:rsidR="00E62FC7" w:rsidRPr="00D32575" w:rsidRDefault="00E62FC7" w:rsidP="00EF297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5168" w:type="dxa"/>
            <w:gridSpan w:val="15"/>
            <w:tcBorders>
              <w:right w:val="single" w:sz="4" w:space="0" w:color="auto"/>
            </w:tcBorders>
          </w:tcPr>
          <w:p w:rsidR="00E62FC7" w:rsidRPr="00D32575" w:rsidRDefault="00E62FC7" w:rsidP="00E826A5">
            <w:pPr>
              <w:pStyle w:val="ConsPlusNormal"/>
              <w:ind w:firstLine="113"/>
              <w:jc w:val="both"/>
              <w:rPr>
                <w:rFonts w:ascii="Times New Roman" w:hAnsi="Times New Roman" w:cs="Times New Roman"/>
                <w:color w:val="000000"/>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r>
      <w:tr w:rsidR="00392417" w:rsidRPr="00D32575" w:rsidTr="00620BE7">
        <w:trPr>
          <w:trHeight w:val="5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43</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Создание условий и проведение мероприятий, направленных на развитие </w:t>
            </w:r>
            <w:r w:rsidRPr="00D32575">
              <w:rPr>
                <w:rFonts w:ascii="Times New Roman" w:hAnsi="Times New Roman" w:cs="Times New Roman"/>
              </w:rPr>
              <w:lastRenderedPageBreak/>
              <w:t>физической культуры и массового спорта в сельском поселении.</w:t>
            </w: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1134" w:type="dxa"/>
          </w:tcPr>
          <w:p w:rsidR="00392417" w:rsidRPr="00D32575" w:rsidRDefault="00392417" w:rsidP="00E826A5">
            <w:pPr>
              <w:pStyle w:val="ConsPlusNormal"/>
              <w:ind w:firstLine="79"/>
              <w:rPr>
                <w:rFonts w:ascii="Times New Roman" w:hAnsi="Times New Roman" w:cs="Times New Roman"/>
                <w:b/>
              </w:rPr>
            </w:pPr>
          </w:p>
        </w:tc>
        <w:tc>
          <w:tcPr>
            <w:tcW w:w="1134" w:type="dxa"/>
          </w:tcPr>
          <w:p w:rsidR="00392417" w:rsidRPr="00D32575" w:rsidRDefault="00392417" w:rsidP="00E826A5">
            <w:pPr>
              <w:pStyle w:val="ConsPlusNormal"/>
              <w:ind w:firstLine="67"/>
              <w:rPr>
                <w:rFonts w:ascii="Times New Roman" w:hAnsi="Times New Roman" w:cs="Times New Roman"/>
                <w:b/>
              </w:rPr>
            </w:pPr>
          </w:p>
        </w:tc>
        <w:tc>
          <w:tcPr>
            <w:tcW w:w="1134" w:type="dxa"/>
          </w:tcPr>
          <w:p w:rsidR="00392417" w:rsidRPr="00D32575" w:rsidRDefault="00494637" w:rsidP="00E826A5">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1134" w:type="dxa"/>
          </w:tcPr>
          <w:p w:rsidR="00392417" w:rsidRPr="00D32575" w:rsidRDefault="00392417" w:rsidP="00E826A5">
            <w:pPr>
              <w:pStyle w:val="ConsPlusNormal"/>
              <w:ind w:firstLine="88"/>
              <w:rPr>
                <w:rFonts w:ascii="Times New Roman" w:hAnsi="Times New Roman" w:cs="Times New Roman"/>
                <w:b/>
                <w:color w:val="000000"/>
              </w:rPr>
            </w:pPr>
          </w:p>
        </w:tc>
        <w:tc>
          <w:tcPr>
            <w:tcW w:w="992" w:type="dxa"/>
          </w:tcPr>
          <w:p w:rsidR="00392417" w:rsidRPr="00D32575" w:rsidRDefault="00392417" w:rsidP="00E826A5">
            <w:pPr>
              <w:pStyle w:val="ConsPlusNormal"/>
              <w:ind w:firstLine="88"/>
              <w:rPr>
                <w:rFonts w:ascii="Times New Roman" w:hAnsi="Times New Roman" w:cs="Times New Roman"/>
                <w:b/>
                <w:color w:val="000000"/>
              </w:rPr>
            </w:pPr>
          </w:p>
        </w:tc>
      </w:tr>
      <w:tr w:rsidR="00392417" w:rsidRPr="00D32575" w:rsidTr="00620BE7">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192 901</w:t>
            </w: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494637" w:rsidP="00E826A5">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ind w:firstLine="88"/>
              <w:rPr>
                <w:rFonts w:ascii="Times New Roman" w:hAnsi="Times New Roman" w:cs="Times New Roman"/>
                <w:color w:val="000000"/>
              </w:rPr>
            </w:pPr>
          </w:p>
        </w:tc>
        <w:tc>
          <w:tcPr>
            <w:tcW w:w="992" w:type="dxa"/>
          </w:tcPr>
          <w:p w:rsidR="00392417" w:rsidRPr="00D32575" w:rsidRDefault="00392417" w:rsidP="00E826A5">
            <w:pPr>
              <w:pStyle w:val="ConsPlusNormal"/>
              <w:ind w:firstLine="88"/>
              <w:rPr>
                <w:rFonts w:ascii="Times New Roman" w:hAnsi="Times New Roman" w:cs="Times New Roman"/>
                <w:color w:val="000000"/>
              </w:rPr>
            </w:pPr>
          </w:p>
        </w:tc>
      </w:tr>
      <w:tr w:rsidR="00392417" w:rsidRPr="00D32575" w:rsidTr="00620BE7">
        <w:trPr>
          <w:trHeight w:val="8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62FC7" w:rsidRPr="00D32575" w:rsidTr="00620BE7">
        <w:tc>
          <w:tcPr>
            <w:tcW w:w="492" w:type="dxa"/>
          </w:tcPr>
          <w:p w:rsidR="00E62FC7" w:rsidRPr="00D32575" w:rsidRDefault="00E62FC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5168" w:type="dxa"/>
            <w:gridSpan w:val="15"/>
          </w:tcPr>
          <w:p w:rsidR="00E62FC7" w:rsidRPr="00D32575" w:rsidRDefault="00E62FC7" w:rsidP="00E826A5">
            <w:pPr>
              <w:pStyle w:val="ConsPlusNormal"/>
              <w:ind w:firstLine="0"/>
              <w:rPr>
                <w:rFonts w:ascii="Times New Roman" w:hAnsi="Times New Roman" w:cs="Times New Roman"/>
                <w:color w:val="000000"/>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270</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290</w:t>
            </w:r>
          </w:p>
        </w:tc>
        <w:tc>
          <w:tcPr>
            <w:tcW w:w="1134"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шт.</w:t>
            </w:r>
          </w:p>
        </w:tc>
        <w:tc>
          <w:tcPr>
            <w:tcW w:w="1147" w:type="dxa"/>
            <w:gridSpan w:val="2"/>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10</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E62FC7" w:rsidP="00E62FC7">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392417" w:rsidRPr="00D32575" w:rsidRDefault="00E62FC7" w:rsidP="00E62FC7">
            <w:pPr>
              <w:pStyle w:val="ConsPlusNormal"/>
              <w:ind w:firstLine="80"/>
              <w:rPr>
                <w:rFonts w:ascii="Times New Roman" w:hAnsi="Times New Roman" w:cs="Times New Roman"/>
                <w:color w:val="000000"/>
              </w:rPr>
            </w:pPr>
            <w:r>
              <w:rPr>
                <w:rFonts w:ascii="Times New Roman" w:hAnsi="Times New Roman" w:cs="Times New Roman"/>
                <w:color w:val="000000"/>
              </w:rPr>
              <w:t>12</w:t>
            </w:r>
          </w:p>
        </w:tc>
      </w:tr>
      <w:tr w:rsidR="00392417" w:rsidRPr="00D32575" w:rsidTr="00620BE7">
        <w:trPr>
          <w:trHeight w:val="42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47</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5 767 762</w:t>
            </w:r>
          </w:p>
        </w:tc>
        <w:tc>
          <w:tcPr>
            <w:tcW w:w="1134" w:type="dxa"/>
          </w:tcPr>
          <w:p w:rsidR="00392417" w:rsidRPr="00D32575" w:rsidRDefault="00392417" w:rsidP="00E826A5">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F15EE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494637" w:rsidP="009D7662">
            <w:pPr>
              <w:rPr>
                <w:rFonts w:ascii="Times New Roman" w:hAnsi="Times New Roman"/>
                <w:b/>
                <w:sz w:val="20"/>
                <w:szCs w:val="20"/>
              </w:rPr>
            </w:pPr>
            <w:r>
              <w:rPr>
                <w:rFonts w:ascii="Times New Roman" w:hAnsi="Times New Roman"/>
                <w:b/>
                <w:sz w:val="20"/>
                <w:szCs w:val="20"/>
              </w:rPr>
              <w:t>7 825 599</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7 380 811</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6 537 394</w:t>
            </w:r>
          </w:p>
        </w:tc>
        <w:tc>
          <w:tcPr>
            <w:tcW w:w="992"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6 684 744</w:t>
            </w: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494637" w:rsidRPr="00D32575" w:rsidTr="00620BE7">
        <w:trPr>
          <w:trHeight w:val="615"/>
        </w:trPr>
        <w:tc>
          <w:tcPr>
            <w:tcW w:w="492" w:type="dxa"/>
            <w:vMerge/>
          </w:tcPr>
          <w:p w:rsidR="00494637" w:rsidRPr="00D32575" w:rsidRDefault="00494637" w:rsidP="00E826A5">
            <w:pPr>
              <w:pStyle w:val="ConsPlusNormal"/>
              <w:rPr>
                <w:rFonts w:ascii="Times New Roman" w:hAnsi="Times New Roman" w:cs="Times New Roman"/>
                <w:color w:val="000000"/>
              </w:rPr>
            </w:pPr>
          </w:p>
        </w:tc>
        <w:tc>
          <w:tcPr>
            <w:tcW w:w="2898" w:type="dxa"/>
            <w:gridSpan w:val="2"/>
            <w:vMerge/>
          </w:tcPr>
          <w:p w:rsidR="00494637" w:rsidRPr="00D32575" w:rsidRDefault="00494637" w:rsidP="00E826A5">
            <w:pPr>
              <w:pStyle w:val="ConsPlusNormal"/>
              <w:ind w:firstLine="0"/>
              <w:rPr>
                <w:rFonts w:ascii="Times New Roman" w:hAnsi="Times New Roman" w:cs="Times New Roman"/>
                <w:b/>
              </w:rPr>
            </w:pPr>
          </w:p>
        </w:tc>
        <w:tc>
          <w:tcPr>
            <w:tcW w:w="1529" w:type="dxa"/>
            <w:gridSpan w:val="2"/>
            <w:vMerge/>
          </w:tcPr>
          <w:p w:rsidR="00494637" w:rsidRPr="00D32575" w:rsidRDefault="00494637" w:rsidP="00E826A5">
            <w:pPr>
              <w:rPr>
                <w:rFonts w:ascii="Times New Roman" w:hAnsi="Times New Roman"/>
                <w:sz w:val="20"/>
                <w:szCs w:val="20"/>
              </w:rPr>
            </w:pPr>
          </w:p>
        </w:tc>
        <w:tc>
          <w:tcPr>
            <w:tcW w:w="1313" w:type="dxa"/>
          </w:tcPr>
          <w:p w:rsidR="00494637" w:rsidRPr="00D32575" w:rsidRDefault="0049463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494637" w:rsidRPr="00D32575" w:rsidRDefault="0049463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494637" w:rsidRPr="00D32575" w:rsidRDefault="0049463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494637" w:rsidRPr="00D32575" w:rsidRDefault="00494637" w:rsidP="00E826A5">
            <w:pPr>
              <w:pStyle w:val="ConsPlusNormal"/>
              <w:ind w:firstLine="0"/>
              <w:rPr>
                <w:rFonts w:ascii="Times New Roman" w:hAnsi="Times New Roman" w:cs="Times New Roman"/>
              </w:rPr>
            </w:pPr>
            <w:r w:rsidRPr="00D32575">
              <w:rPr>
                <w:rFonts w:ascii="Times New Roman" w:hAnsi="Times New Roman" w:cs="Times New Roman"/>
              </w:rPr>
              <w:t>5 767 762</w:t>
            </w:r>
          </w:p>
        </w:tc>
        <w:tc>
          <w:tcPr>
            <w:tcW w:w="1134" w:type="dxa"/>
          </w:tcPr>
          <w:p w:rsidR="00494637" w:rsidRPr="00D32575" w:rsidRDefault="00494637" w:rsidP="00EE55C8">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1134" w:type="dxa"/>
          </w:tcPr>
          <w:p w:rsidR="00494637" w:rsidRPr="00D32575" w:rsidRDefault="00494637" w:rsidP="00EE55C8">
            <w:pPr>
              <w:rPr>
                <w:rFonts w:ascii="Times New Roman" w:hAnsi="Times New Roman"/>
                <w:sz w:val="20"/>
                <w:szCs w:val="20"/>
              </w:rPr>
            </w:pPr>
            <w:r w:rsidRPr="00D32575">
              <w:rPr>
                <w:rFonts w:ascii="Times New Roman" w:hAnsi="Times New Roman"/>
                <w:sz w:val="20"/>
                <w:szCs w:val="20"/>
              </w:rPr>
              <w:t>7 068 169</w:t>
            </w:r>
          </w:p>
        </w:tc>
        <w:tc>
          <w:tcPr>
            <w:tcW w:w="1134" w:type="dxa"/>
          </w:tcPr>
          <w:p w:rsidR="00494637" w:rsidRPr="00D32575" w:rsidRDefault="00494637" w:rsidP="00494637">
            <w:pPr>
              <w:rPr>
                <w:rFonts w:ascii="Times New Roman" w:hAnsi="Times New Roman"/>
                <w:sz w:val="20"/>
                <w:szCs w:val="20"/>
              </w:rPr>
            </w:pPr>
            <w:r>
              <w:rPr>
                <w:rFonts w:ascii="Times New Roman" w:hAnsi="Times New Roman"/>
                <w:sz w:val="20"/>
                <w:szCs w:val="20"/>
              </w:rPr>
              <w:t>7 825 599</w:t>
            </w:r>
          </w:p>
        </w:tc>
        <w:tc>
          <w:tcPr>
            <w:tcW w:w="1134" w:type="dxa"/>
          </w:tcPr>
          <w:p w:rsidR="00494637" w:rsidRPr="00D32575" w:rsidRDefault="00494637" w:rsidP="000D521F">
            <w:pPr>
              <w:rPr>
                <w:rFonts w:ascii="Times New Roman" w:hAnsi="Times New Roman"/>
                <w:sz w:val="20"/>
                <w:szCs w:val="20"/>
              </w:rPr>
            </w:pPr>
            <w:r>
              <w:rPr>
                <w:rFonts w:ascii="Times New Roman" w:hAnsi="Times New Roman"/>
                <w:sz w:val="20"/>
                <w:szCs w:val="20"/>
              </w:rPr>
              <w:t>7 380 811</w:t>
            </w:r>
          </w:p>
        </w:tc>
        <w:tc>
          <w:tcPr>
            <w:tcW w:w="1134"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6 537 394</w:t>
            </w:r>
          </w:p>
        </w:tc>
        <w:tc>
          <w:tcPr>
            <w:tcW w:w="992"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6 684 744</w:t>
            </w:r>
          </w:p>
        </w:tc>
      </w:tr>
      <w:tr w:rsidR="00392417" w:rsidRPr="00D32575" w:rsidTr="00620BE7">
        <w:trPr>
          <w:trHeight w:val="6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620BE7" w:rsidRPr="00D32575" w:rsidTr="00620BE7">
        <w:trPr>
          <w:trHeight w:val="271"/>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448</w:t>
            </w:r>
          </w:p>
        </w:tc>
        <w:tc>
          <w:tcPr>
            <w:tcW w:w="2898" w:type="dxa"/>
            <w:gridSpan w:val="2"/>
            <w:vMerge w:val="restart"/>
          </w:tcPr>
          <w:p w:rsidR="00620BE7" w:rsidRPr="00D32575" w:rsidRDefault="00620BE7" w:rsidP="007F5439">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620BE7" w:rsidRPr="00D32575" w:rsidRDefault="00620BE7" w:rsidP="007F5439">
            <w:pPr>
              <w:pStyle w:val="ConsPlusNormal"/>
              <w:ind w:firstLine="0"/>
              <w:rPr>
                <w:rFonts w:ascii="Times New Roman" w:hAnsi="Times New Roman" w:cs="Times New Roman"/>
              </w:rPr>
            </w:pPr>
            <w:r>
              <w:rPr>
                <w:rFonts w:ascii="Times New Roman" w:hAnsi="Times New Roman" w:cs="Times New Roman"/>
              </w:rPr>
              <w:t xml:space="preserve">Капитальный ремонт, модернизация, реконструкция зданий в сере культуры </w:t>
            </w:r>
          </w:p>
        </w:tc>
        <w:tc>
          <w:tcPr>
            <w:tcW w:w="1529" w:type="dxa"/>
            <w:gridSpan w:val="2"/>
            <w:vMerge w:val="restart"/>
          </w:tcPr>
          <w:p w:rsidR="00620BE7" w:rsidRPr="00D32575" w:rsidRDefault="00620BE7" w:rsidP="007F5439">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7F5439">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7F5439">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620BE7" w:rsidRDefault="00E771B6" w:rsidP="00E826A5">
            <w:pPr>
              <w:pStyle w:val="ConsPlusNormal"/>
              <w:ind w:firstLine="74"/>
              <w:rPr>
                <w:rFonts w:ascii="Times New Roman" w:hAnsi="Times New Roman" w:cs="Times New Roman"/>
                <w:b/>
              </w:rPr>
            </w:pPr>
            <w:r>
              <w:rPr>
                <w:rFonts w:ascii="Times New Roman" w:hAnsi="Times New Roman" w:cs="Times New Roman"/>
                <w:b/>
              </w:rPr>
              <w:t>3 641 076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12"/>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244"/>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51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6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E771B6" w:rsidP="00E826A5">
            <w:pPr>
              <w:pStyle w:val="ConsPlusNormal"/>
              <w:ind w:firstLine="74"/>
              <w:rPr>
                <w:rFonts w:ascii="Times New Roman" w:hAnsi="Times New Roman" w:cs="Times New Roman"/>
              </w:rPr>
            </w:pPr>
            <w:r>
              <w:rPr>
                <w:rFonts w:ascii="Times New Roman" w:hAnsi="Times New Roman" w:cs="Times New Roman"/>
              </w:rPr>
              <w:t>3 641 076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408"/>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5 960 663</w:t>
            </w:r>
          </w:p>
        </w:tc>
        <w:tc>
          <w:tcPr>
            <w:tcW w:w="1134" w:type="dxa"/>
          </w:tcPr>
          <w:p w:rsidR="00620BE7" w:rsidRPr="00D32575" w:rsidRDefault="00620BE7" w:rsidP="00ED41A2">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620BE7" w:rsidRPr="00D32575" w:rsidRDefault="00620BE7" w:rsidP="00494637">
            <w:pPr>
              <w:rPr>
                <w:rFonts w:ascii="Times New Roman" w:hAnsi="Times New Roman"/>
                <w:b/>
                <w:sz w:val="20"/>
                <w:szCs w:val="20"/>
              </w:rPr>
            </w:pPr>
            <w:r>
              <w:rPr>
                <w:rFonts w:ascii="Times New Roman" w:hAnsi="Times New Roman"/>
                <w:b/>
                <w:sz w:val="20"/>
                <w:szCs w:val="20"/>
              </w:rPr>
              <w:t>8 191 849</w:t>
            </w:r>
          </w:p>
        </w:tc>
        <w:tc>
          <w:tcPr>
            <w:tcW w:w="1134" w:type="dxa"/>
          </w:tcPr>
          <w:p w:rsidR="00620BE7" w:rsidRPr="00D32575" w:rsidRDefault="00E771B6" w:rsidP="000D521F">
            <w:pPr>
              <w:rPr>
                <w:rFonts w:ascii="Times New Roman" w:hAnsi="Times New Roman"/>
                <w:b/>
                <w:sz w:val="20"/>
                <w:szCs w:val="20"/>
              </w:rPr>
            </w:pPr>
            <w:r>
              <w:rPr>
                <w:rFonts w:ascii="Times New Roman" w:hAnsi="Times New Roman"/>
                <w:b/>
                <w:sz w:val="20"/>
                <w:szCs w:val="20"/>
              </w:rPr>
              <w:t>11 021 887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6 537 394</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6 684 744</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50</w:t>
            </w:r>
          </w:p>
        </w:tc>
        <w:tc>
          <w:tcPr>
            <w:tcW w:w="2898"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551</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552</w:t>
            </w:r>
          </w:p>
        </w:tc>
        <w:tc>
          <w:tcPr>
            <w:tcW w:w="15168" w:type="dxa"/>
            <w:gridSpan w:val="15"/>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5168" w:type="dxa"/>
            <w:gridSpan w:val="15"/>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1147" w:type="dxa"/>
            <w:gridSpan w:val="2"/>
          </w:tcPr>
          <w:p w:rsidR="00620BE7" w:rsidRPr="00D32575" w:rsidRDefault="00620BE7" w:rsidP="005A1F43">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3</w:t>
            </w:r>
          </w:p>
        </w:tc>
        <w:tc>
          <w:tcPr>
            <w:tcW w:w="992"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55</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0,25</w:t>
            </w:r>
          </w:p>
        </w:tc>
        <w:tc>
          <w:tcPr>
            <w:tcW w:w="1134" w:type="dxa"/>
          </w:tcPr>
          <w:p w:rsidR="00620BE7" w:rsidRPr="00D32575" w:rsidRDefault="00620BE7" w:rsidP="00E826A5">
            <w:pPr>
              <w:pStyle w:val="ConsPlusNormal"/>
              <w:ind w:firstLine="41"/>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5A1F43">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0,5</w:t>
            </w:r>
          </w:p>
        </w:tc>
      </w:tr>
      <w:tr w:rsidR="00620BE7" w:rsidRPr="00D32575" w:rsidTr="00620BE7">
        <w:trPr>
          <w:trHeight w:val="652"/>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E771B6" w:rsidP="000D2355">
            <w:pPr>
              <w:rPr>
                <w:rFonts w:ascii="Times New Roman" w:hAnsi="Times New Roman"/>
                <w:b/>
                <w:sz w:val="20"/>
                <w:szCs w:val="20"/>
              </w:rPr>
            </w:pPr>
            <w:r>
              <w:rPr>
                <w:rFonts w:ascii="Times New Roman" w:hAnsi="Times New Roman"/>
                <w:b/>
                <w:sz w:val="20"/>
                <w:szCs w:val="20"/>
              </w:rPr>
              <w:t>23 275</w:t>
            </w:r>
          </w:p>
        </w:tc>
        <w:tc>
          <w:tcPr>
            <w:tcW w:w="1134" w:type="dxa"/>
          </w:tcPr>
          <w:p w:rsidR="00620BE7" w:rsidRPr="00D32575" w:rsidRDefault="00620BE7" w:rsidP="000D2355">
            <w:pPr>
              <w:rPr>
                <w:rFonts w:ascii="Times New Roman" w:hAnsi="Times New Roman"/>
                <w:b/>
                <w:sz w:val="20"/>
                <w:szCs w:val="20"/>
              </w:rPr>
            </w:pPr>
          </w:p>
        </w:tc>
        <w:tc>
          <w:tcPr>
            <w:tcW w:w="992" w:type="dxa"/>
          </w:tcPr>
          <w:p w:rsidR="00620BE7" w:rsidRPr="00D32575" w:rsidRDefault="00620BE7" w:rsidP="000D235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4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8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19"/>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12 000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9 989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w:t>
            </w:r>
            <w:r w:rsidR="00E771B6">
              <w:rPr>
                <w:rFonts w:ascii="Times New Roman" w:hAnsi="Times New Roman"/>
                <w:sz w:val="20"/>
                <w:szCs w:val="20"/>
              </w:rPr>
              <w:t>23 275</w:t>
            </w:r>
          </w:p>
        </w:tc>
        <w:tc>
          <w:tcPr>
            <w:tcW w:w="1134" w:type="dxa"/>
          </w:tcPr>
          <w:p w:rsidR="00620BE7" w:rsidRPr="00D32575" w:rsidRDefault="00620BE7" w:rsidP="000D521F">
            <w:pPr>
              <w:rPr>
                <w:rFonts w:ascii="Times New Roman" w:hAnsi="Times New Roman"/>
                <w:sz w:val="20"/>
                <w:szCs w:val="20"/>
              </w:rPr>
            </w:pPr>
          </w:p>
        </w:tc>
        <w:tc>
          <w:tcPr>
            <w:tcW w:w="992" w:type="dxa"/>
          </w:tcPr>
          <w:p w:rsidR="00620BE7" w:rsidRPr="00D32575" w:rsidRDefault="00620BE7" w:rsidP="000D521F">
            <w:pPr>
              <w:rPr>
                <w:rFonts w:ascii="Times New Roman" w:hAnsi="Times New Roman"/>
                <w:sz w:val="20"/>
                <w:szCs w:val="20"/>
              </w:rPr>
            </w:pPr>
          </w:p>
        </w:tc>
      </w:tr>
      <w:tr w:rsidR="00620BE7" w:rsidRPr="00D32575" w:rsidTr="00620BE7">
        <w:trPr>
          <w:trHeight w:val="10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898" w:type="dxa"/>
            <w:gridSpan w:val="2"/>
          </w:tcPr>
          <w:p w:rsidR="00620BE7" w:rsidRPr="00D32575" w:rsidRDefault="00620BE7" w:rsidP="009D7FA0">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E771B6" w:rsidP="000D521F">
            <w:pPr>
              <w:rPr>
                <w:rFonts w:ascii="Times New Roman" w:hAnsi="Times New Roman"/>
                <w:b/>
                <w:sz w:val="20"/>
                <w:szCs w:val="20"/>
              </w:rPr>
            </w:pPr>
            <w:r>
              <w:rPr>
                <w:rFonts w:ascii="Times New Roman" w:hAnsi="Times New Roman"/>
                <w:b/>
                <w:sz w:val="20"/>
                <w:szCs w:val="20"/>
              </w:rPr>
              <w:t>23 275</w:t>
            </w: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58</w:t>
            </w:r>
          </w:p>
        </w:tc>
        <w:tc>
          <w:tcPr>
            <w:tcW w:w="2898" w:type="dxa"/>
            <w:gridSpan w:val="2"/>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65</w:t>
            </w:r>
            <w:r>
              <w:rPr>
                <w:rFonts w:ascii="Times New Roman" w:hAnsi="Times New Roman" w:cs="Times New Roman"/>
                <w:color w:val="000000"/>
              </w:rPr>
              <w:t>9</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w:t>
            </w:r>
          </w:p>
        </w:tc>
        <w:tc>
          <w:tcPr>
            <w:tcW w:w="1147" w:type="dxa"/>
            <w:gridSpan w:val="2"/>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67</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60</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62"/>
              <w:rPr>
                <w:rFonts w:ascii="Times New Roman" w:hAnsi="Times New Roman" w:cs="Times New Roman"/>
              </w:rPr>
            </w:pPr>
            <w:r w:rsidRPr="00D32575">
              <w:rPr>
                <w:rFonts w:ascii="Times New Roman" w:hAnsi="Times New Roman" w:cs="Times New Roman"/>
              </w:rPr>
              <w:t>чел.</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1</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2</w:t>
            </w:r>
          </w:p>
        </w:tc>
      </w:tr>
      <w:tr w:rsidR="00620BE7" w:rsidRPr="00D32575" w:rsidTr="00620BE7">
        <w:trPr>
          <w:trHeight w:val="717"/>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61</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620BE7" w:rsidRPr="00D32575" w:rsidTr="00620BE7">
        <w:trPr>
          <w:trHeight w:val="505"/>
        </w:trPr>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63</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60</w:t>
            </w:r>
          </w:p>
        </w:tc>
        <w:tc>
          <w:tcPr>
            <w:tcW w:w="1147" w:type="dxa"/>
            <w:gridSpan w:val="2"/>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56</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r>
      <w:tr w:rsidR="00620BE7" w:rsidRPr="00D32575" w:rsidTr="00620BE7">
        <w:trPr>
          <w:trHeight w:val="25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64</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30 000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E05752">
            <w:pP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4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662941">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7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5A1F43">
            <w:pPr>
              <w:pStyle w:val="ConsPlusNormal"/>
              <w:ind w:firstLine="35"/>
              <w:rPr>
                <w:rFonts w:ascii="Times New Roman" w:hAnsi="Times New Roman" w:cs="Times New Roman"/>
              </w:rPr>
            </w:pPr>
            <w:r w:rsidRPr="00D32575">
              <w:rPr>
                <w:rFonts w:ascii="Times New Roman" w:hAnsi="Times New Roman" w:cs="Times New Roman"/>
              </w:rPr>
              <w:t>21 262,73</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30 000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662941">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7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9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747E74">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5A1F43">
            <w:pP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2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31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6 762,73</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0D521F">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101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val="restart"/>
          </w:tcPr>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1134" w:type="dxa"/>
          </w:tcPr>
          <w:p w:rsidR="00620BE7" w:rsidRPr="00D32575" w:rsidRDefault="00620BE7" w:rsidP="00E826A5">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7 560</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7 443</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 xml:space="preserve">7 444 </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c>
          <w:tcPr>
            <w:tcW w:w="992"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6 363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7 560</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7 560</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7 443</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 xml:space="preserve">7 444 </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67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620BE7" w:rsidRPr="00D32575" w:rsidRDefault="00620BE7" w:rsidP="00EA3316">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1134" w:type="dxa"/>
          </w:tcPr>
          <w:p w:rsidR="00620BE7" w:rsidRPr="00D32575" w:rsidRDefault="00620BE7" w:rsidP="00E826A5">
            <w:pPr>
              <w:pStyle w:val="ConsPlusNormal"/>
              <w:ind w:firstLine="80"/>
              <w:rPr>
                <w:rFonts w:ascii="Times New Roman" w:hAnsi="Times New Roman" w:cs="Times New Roman"/>
                <w:b/>
              </w:rPr>
            </w:pPr>
          </w:p>
        </w:tc>
        <w:tc>
          <w:tcPr>
            <w:tcW w:w="1134" w:type="dxa"/>
          </w:tcPr>
          <w:p w:rsidR="00620BE7" w:rsidRPr="00D32575" w:rsidRDefault="00620BE7" w:rsidP="00766610">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1134"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620BE7" w:rsidRPr="00D32575" w:rsidRDefault="008A0B58" w:rsidP="00E826A5">
            <w:pPr>
              <w:pStyle w:val="ConsPlusNormal"/>
              <w:ind w:firstLine="0"/>
              <w:rPr>
                <w:rFonts w:ascii="Times New Roman" w:hAnsi="Times New Roman" w:cs="Times New Roman"/>
                <w:b/>
              </w:rPr>
            </w:pPr>
            <w:r>
              <w:rPr>
                <w:rFonts w:ascii="Times New Roman" w:hAnsi="Times New Roman" w:cs="Times New Roman"/>
                <w:b/>
              </w:rPr>
              <w:t>195 754</w:t>
            </w:r>
          </w:p>
        </w:tc>
        <w:tc>
          <w:tcPr>
            <w:tcW w:w="1134" w:type="dxa"/>
          </w:tcPr>
          <w:p w:rsidR="00620BE7" w:rsidRPr="00D32575" w:rsidRDefault="00620BE7" w:rsidP="00E826A5">
            <w:pPr>
              <w:pStyle w:val="ConsPlusNormal"/>
              <w:ind w:firstLine="74"/>
              <w:rPr>
                <w:rFonts w:ascii="Times New Roman" w:hAnsi="Times New Roman" w:cs="Times New Roman"/>
                <w:b/>
              </w:rPr>
            </w:pPr>
          </w:p>
        </w:tc>
        <w:tc>
          <w:tcPr>
            <w:tcW w:w="992" w:type="dxa"/>
          </w:tcPr>
          <w:p w:rsidR="00620BE7" w:rsidRPr="00D32575" w:rsidRDefault="00620BE7" w:rsidP="00E826A5">
            <w:pPr>
              <w:pStyle w:val="ConsPlusNormal"/>
              <w:ind w:firstLine="74"/>
              <w:rPr>
                <w:rFonts w:ascii="Times New Roman" w:hAnsi="Times New Roman" w:cs="Times New Roman"/>
                <w:b/>
              </w:rPr>
            </w:pPr>
          </w:p>
        </w:tc>
      </w:tr>
      <w:tr w:rsidR="00620BE7" w:rsidRPr="00D32575" w:rsidTr="00620BE7">
        <w:trPr>
          <w:trHeight w:val="3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303 779</w:t>
            </w:r>
          </w:p>
        </w:tc>
        <w:tc>
          <w:tcPr>
            <w:tcW w:w="1134" w:type="dxa"/>
          </w:tcPr>
          <w:p w:rsidR="00620BE7" w:rsidRPr="00D32575" w:rsidRDefault="00620BE7" w:rsidP="00E826A5">
            <w:pPr>
              <w:pStyle w:val="ConsPlusNormal"/>
              <w:ind w:firstLine="80"/>
              <w:rPr>
                <w:rFonts w:ascii="Times New Roman" w:hAnsi="Times New Roman" w:cs="Times New Roman"/>
              </w:rPr>
            </w:pPr>
          </w:p>
        </w:tc>
        <w:tc>
          <w:tcPr>
            <w:tcW w:w="1134" w:type="dxa"/>
          </w:tcPr>
          <w:p w:rsidR="00620BE7" w:rsidRPr="00D32575" w:rsidRDefault="00620BE7" w:rsidP="00766610">
            <w:pPr>
              <w:pStyle w:val="ConsPlusNormal"/>
              <w:ind w:firstLine="80"/>
              <w:rPr>
                <w:rFonts w:ascii="Times New Roman" w:hAnsi="Times New Roman" w:cs="Times New Roman"/>
              </w:rPr>
            </w:pPr>
            <w:r w:rsidRPr="00D32575">
              <w:rPr>
                <w:rFonts w:ascii="Times New Roman" w:hAnsi="Times New Roman" w:cs="Times New Roman"/>
              </w:rPr>
              <w:t>136 740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620BE7" w:rsidRPr="00D32575" w:rsidRDefault="008A0B58" w:rsidP="00E826A5">
            <w:pPr>
              <w:pStyle w:val="ConsPlusNormal"/>
              <w:ind w:firstLine="0"/>
              <w:rPr>
                <w:rFonts w:ascii="Times New Roman" w:hAnsi="Times New Roman" w:cs="Times New Roman"/>
              </w:rPr>
            </w:pPr>
            <w:r>
              <w:rPr>
                <w:rFonts w:ascii="Times New Roman" w:hAnsi="Times New Roman" w:cs="Times New Roman"/>
              </w:rPr>
              <w:t>195 754</w:t>
            </w:r>
          </w:p>
        </w:tc>
        <w:tc>
          <w:tcPr>
            <w:tcW w:w="1134" w:type="dxa"/>
          </w:tcPr>
          <w:p w:rsidR="00620BE7" w:rsidRPr="00D32575" w:rsidRDefault="00620BE7" w:rsidP="00E826A5">
            <w:pPr>
              <w:pStyle w:val="ConsPlusNormal"/>
              <w:ind w:firstLine="74"/>
              <w:rPr>
                <w:rFonts w:ascii="Times New Roman" w:hAnsi="Times New Roman" w:cs="Times New Roman"/>
              </w:rPr>
            </w:pPr>
          </w:p>
        </w:tc>
        <w:tc>
          <w:tcPr>
            <w:tcW w:w="992" w:type="dxa"/>
          </w:tcPr>
          <w:p w:rsidR="00620BE7" w:rsidRPr="00D32575" w:rsidRDefault="00620BE7" w:rsidP="00E826A5">
            <w:pPr>
              <w:pStyle w:val="ConsPlusNormal"/>
              <w:ind w:firstLine="74"/>
              <w:rPr>
                <w:rFonts w:ascii="Times New Roman" w:hAnsi="Times New Roman" w:cs="Times New Roman"/>
              </w:rPr>
            </w:pPr>
          </w:p>
        </w:tc>
      </w:tr>
      <w:tr w:rsidR="00620BE7" w:rsidRPr="00D32575" w:rsidTr="00620BE7">
        <w:trPr>
          <w:trHeight w:val="6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108 996</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992"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104 508</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109 011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108 996</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992"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69</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63 734,27</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743"/>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63 734,27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1016"/>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70</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5 000</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8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529" w:type="dxa"/>
            <w:gridSpan w:val="2"/>
            <w:vMerge w:val="restart"/>
          </w:tcPr>
          <w:p w:rsidR="00620BE7" w:rsidRPr="00D32575" w:rsidRDefault="00620BE7" w:rsidP="00964DE6">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8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964DE6">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10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00"/>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773</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E05752">
            <w:pPr>
              <w:pStyle w:val="ConsPlusNormal"/>
              <w:ind w:firstLine="0"/>
              <w:rPr>
                <w:rFonts w:ascii="Times New Roman" w:hAnsi="Times New Roman" w:cs="Times New Roman"/>
                <w:b/>
              </w:rPr>
            </w:pPr>
          </w:p>
          <w:p w:rsidR="00620BE7" w:rsidRPr="00D32575" w:rsidRDefault="00620BE7" w:rsidP="00DF7521">
            <w:pPr>
              <w:pStyle w:val="ConsPlusNormal"/>
              <w:ind w:firstLine="0"/>
              <w:rPr>
                <w:rFonts w:ascii="Times New Roman" w:hAnsi="Times New Roman" w:cs="Times New Roman"/>
              </w:rPr>
            </w:pPr>
            <w:r w:rsidRPr="00D32575">
              <w:rPr>
                <w:rFonts w:ascii="Times New Roman" w:hAnsi="Times New Roman" w:cs="Times New Roman"/>
              </w:rPr>
              <w:t>Информационно-техническое обслуживание информационного продукта</w:t>
            </w:r>
          </w:p>
        </w:tc>
        <w:tc>
          <w:tcPr>
            <w:tcW w:w="1529" w:type="dxa"/>
            <w:gridSpan w:val="2"/>
            <w:vMerge w:val="restart"/>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5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4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20"/>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nformat0"/>
              <w:jc w:val="both"/>
              <w:rPr>
                <w:rFonts w:ascii="Times New Roman" w:hAnsi="Times New Roman" w:cs="Times New Roman"/>
                <w:color w:val="000000"/>
              </w:rPr>
            </w:pP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1</w:t>
            </w:r>
          </w:p>
        </w:tc>
        <w:tc>
          <w:tcPr>
            <w:tcW w:w="992" w:type="dxa"/>
          </w:tcPr>
          <w:p w:rsidR="00620BE7" w:rsidRPr="00D32575" w:rsidRDefault="00620BE7" w:rsidP="00E826A5">
            <w:pPr>
              <w:rPr>
                <w:rFonts w:ascii="Times New Roman" w:hAnsi="Times New Roman"/>
                <w:sz w:val="20"/>
                <w:szCs w:val="20"/>
              </w:rPr>
            </w:pPr>
            <w:r>
              <w:rPr>
                <w:rFonts w:ascii="Times New Roman" w:hAnsi="Times New Roman"/>
                <w:sz w:val="20"/>
                <w:szCs w:val="20"/>
              </w:rPr>
              <w:t>2</w:t>
            </w:r>
          </w:p>
        </w:tc>
      </w:tr>
      <w:tr w:rsidR="00620BE7" w:rsidRPr="00D32575" w:rsidTr="00620BE7">
        <w:trPr>
          <w:trHeight w:val="40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75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b/>
                <w:sz w:val="20"/>
                <w:szCs w:val="20"/>
              </w:rPr>
            </w:pPr>
          </w:p>
        </w:tc>
        <w:tc>
          <w:tcPr>
            <w:tcW w:w="992" w:type="dxa"/>
          </w:tcPr>
          <w:p w:rsidR="00620BE7" w:rsidRPr="00D32575" w:rsidRDefault="00620BE7" w:rsidP="00ED41A2">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9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420"/>
        </w:trPr>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876</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582 384,27</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147 571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284 296,99</w:t>
            </w:r>
          </w:p>
        </w:tc>
        <w:tc>
          <w:tcPr>
            <w:tcW w:w="1134" w:type="dxa"/>
          </w:tcPr>
          <w:p w:rsidR="00620BE7" w:rsidRPr="00D32575" w:rsidRDefault="00620BE7" w:rsidP="00DD4D4C">
            <w:pPr>
              <w:rPr>
                <w:rFonts w:ascii="Times New Roman" w:hAnsi="Times New Roman"/>
                <w:b/>
                <w:sz w:val="20"/>
                <w:szCs w:val="20"/>
              </w:rPr>
            </w:pPr>
            <w:r w:rsidRPr="00D32575">
              <w:rPr>
                <w:rFonts w:ascii="Times New Roman" w:hAnsi="Times New Roman"/>
                <w:b/>
                <w:sz w:val="20"/>
                <w:szCs w:val="20"/>
              </w:rPr>
              <w:t>218 890,55</w:t>
            </w:r>
          </w:p>
        </w:tc>
        <w:tc>
          <w:tcPr>
            <w:tcW w:w="1134" w:type="dxa"/>
          </w:tcPr>
          <w:p w:rsidR="00620BE7" w:rsidRPr="00D32575" w:rsidRDefault="00620BE7" w:rsidP="008A0B58">
            <w:pPr>
              <w:rPr>
                <w:rFonts w:ascii="Times New Roman" w:hAnsi="Times New Roman"/>
                <w:b/>
                <w:sz w:val="20"/>
                <w:szCs w:val="20"/>
              </w:rPr>
            </w:pPr>
            <w:r>
              <w:rPr>
                <w:rFonts w:ascii="Times New Roman" w:hAnsi="Times New Roman"/>
                <w:b/>
                <w:sz w:val="20"/>
                <w:szCs w:val="20"/>
              </w:rPr>
              <w:t>35</w:t>
            </w:r>
            <w:r w:rsidR="008A0B58">
              <w:rPr>
                <w:rFonts w:ascii="Times New Roman" w:hAnsi="Times New Roman"/>
                <w:b/>
                <w:sz w:val="20"/>
                <w:szCs w:val="20"/>
              </w:rPr>
              <w:t>1 734,47</w:t>
            </w:r>
          </w:p>
        </w:tc>
        <w:tc>
          <w:tcPr>
            <w:tcW w:w="1134" w:type="dxa"/>
          </w:tcPr>
          <w:p w:rsidR="00620BE7" w:rsidRPr="00D32575" w:rsidRDefault="00620BE7" w:rsidP="007F7B8E">
            <w:pPr>
              <w:rPr>
                <w:rFonts w:ascii="Times New Roman" w:hAnsi="Times New Roman"/>
                <w:b/>
                <w:sz w:val="20"/>
                <w:szCs w:val="20"/>
              </w:rPr>
            </w:pPr>
            <w:r>
              <w:rPr>
                <w:rFonts w:ascii="Times New Roman" w:hAnsi="Times New Roman"/>
                <w:b/>
                <w:sz w:val="20"/>
                <w:szCs w:val="20"/>
              </w:rPr>
              <w:t>155 980,11</w:t>
            </w:r>
          </w:p>
        </w:tc>
        <w:tc>
          <w:tcPr>
            <w:tcW w:w="992" w:type="dxa"/>
          </w:tcPr>
          <w:p w:rsidR="00620BE7" w:rsidRPr="00D32575" w:rsidRDefault="00620BE7" w:rsidP="009008F4">
            <w:pPr>
              <w:rPr>
                <w:rFonts w:ascii="Times New Roman" w:hAnsi="Times New Roman"/>
                <w:b/>
                <w:sz w:val="20"/>
                <w:szCs w:val="20"/>
              </w:rPr>
            </w:pPr>
            <w:r>
              <w:rPr>
                <w:rFonts w:ascii="Times New Roman" w:hAnsi="Times New Roman"/>
                <w:b/>
                <w:sz w:val="20"/>
                <w:szCs w:val="20"/>
              </w:rPr>
              <w:t>155980,95</w:t>
            </w:r>
          </w:p>
        </w:tc>
      </w:tr>
      <w:tr w:rsidR="00620BE7" w:rsidRPr="00D32575" w:rsidTr="00620BE7">
        <w:trPr>
          <w:trHeight w:val="20"/>
        </w:trPr>
        <w:tc>
          <w:tcPr>
            <w:tcW w:w="492" w:type="dxa"/>
            <w:vMerge w:val="restart"/>
          </w:tcPr>
          <w:p w:rsidR="00620BE7" w:rsidRPr="00D32575" w:rsidRDefault="00620BE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 по муниципальной программе</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DD4D4C">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2C67B3" w:rsidP="00E826A5">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14 744 423,47</w:t>
            </w:r>
          </w:p>
        </w:tc>
        <w:tc>
          <w:tcPr>
            <w:tcW w:w="1134" w:type="dxa"/>
          </w:tcPr>
          <w:p w:rsidR="00620BE7" w:rsidRPr="0083312F" w:rsidRDefault="00620BE7"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3A49F7">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val="restart"/>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Администраци</w:t>
            </w:r>
            <w:r w:rsidRPr="00D32575">
              <w:rPr>
                <w:rFonts w:ascii="Times New Roman" w:hAnsi="Times New Roman"/>
                <w:b/>
                <w:sz w:val="20"/>
                <w:szCs w:val="20"/>
              </w:rPr>
              <w:lastRenderedPageBreak/>
              <w:t>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662941">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2C67B3" w:rsidP="00662941">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14 744 423,47</w:t>
            </w:r>
          </w:p>
        </w:tc>
        <w:tc>
          <w:tcPr>
            <w:tcW w:w="1134"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widowControl w:val="0"/>
              <w:autoSpaceDE w:val="0"/>
              <w:autoSpaceDN w:val="0"/>
              <w:adjustRightInd w:val="0"/>
              <w:spacing w:line="240" w:lineRule="auto"/>
              <w:rPr>
                <w:rFonts w:ascii="Times New Roman" w:hAnsi="Times New Roman"/>
                <w:sz w:val="18"/>
                <w:szCs w:val="18"/>
              </w:rPr>
            </w:pPr>
          </w:p>
        </w:tc>
        <w:tc>
          <w:tcPr>
            <w:tcW w:w="1134" w:type="dxa"/>
          </w:tcPr>
          <w:p w:rsidR="00620BE7" w:rsidRPr="0083312F" w:rsidRDefault="00620BE7" w:rsidP="00E826A5">
            <w:pPr>
              <w:pStyle w:val="ConsPlusNormal"/>
              <w:rPr>
                <w:rFonts w:ascii="Times New Roman" w:hAnsi="Times New Roman" w:cs="Times New Roman"/>
                <w:sz w:val="18"/>
                <w:szCs w:val="18"/>
              </w:rPr>
            </w:pPr>
          </w:p>
        </w:tc>
        <w:tc>
          <w:tcPr>
            <w:tcW w:w="1134" w:type="dxa"/>
          </w:tcPr>
          <w:p w:rsidR="00620BE7" w:rsidRPr="0083312F" w:rsidRDefault="00620BE7" w:rsidP="00E826A5">
            <w:pPr>
              <w:pStyle w:val="ConsPlusNormal"/>
              <w:rPr>
                <w:rFonts w:ascii="Times New Roman" w:hAnsi="Times New Roman" w:cs="Times New Roman"/>
                <w:color w:val="FF0000"/>
                <w:sz w:val="18"/>
                <w:szCs w:val="18"/>
              </w:rPr>
            </w:pPr>
          </w:p>
        </w:tc>
        <w:tc>
          <w:tcPr>
            <w:tcW w:w="1134" w:type="dxa"/>
          </w:tcPr>
          <w:p w:rsidR="00620BE7" w:rsidRPr="0083312F" w:rsidRDefault="00620BE7" w:rsidP="004574B8">
            <w:pPr>
              <w:pStyle w:val="ConsPlusNormal"/>
              <w:ind w:firstLine="44"/>
              <w:rPr>
                <w:rFonts w:ascii="Times New Roman" w:hAnsi="Times New Roman" w:cs="Times New Roman"/>
                <w:sz w:val="18"/>
                <w:szCs w:val="18"/>
              </w:rPr>
            </w:pPr>
            <w:r>
              <w:rPr>
                <w:rFonts w:ascii="Times New Roman" w:hAnsi="Times New Roman" w:cs="Times New Roman"/>
                <w:sz w:val="18"/>
                <w:szCs w:val="18"/>
              </w:rPr>
              <w:t>273 561,61</w:t>
            </w: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635 551,27</w:t>
            </w:r>
          </w:p>
        </w:tc>
        <w:tc>
          <w:tcPr>
            <w:tcW w:w="1134" w:type="dxa"/>
          </w:tcPr>
          <w:p w:rsidR="00620BE7" w:rsidRPr="0083312F" w:rsidRDefault="00620BE7" w:rsidP="00E826A5">
            <w:pPr>
              <w:pStyle w:val="ConsPlusNormal"/>
              <w:ind w:firstLine="95"/>
              <w:rPr>
                <w:rFonts w:ascii="Times New Roman" w:hAnsi="Times New Roman" w:cs="Times New Roman"/>
                <w:sz w:val="18"/>
                <w:szCs w:val="18"/>
              </w:rPr>
            </w:pPr>
          </w:p>
        </w:tc>
        <w:tc>
          <w:tcPr>
            <w:tcW w:w="1134" w:type="dxa"/>
          </w:tcPr>
          <w:p w:rsidR="00620BE7" w:rsidRPr="0083312F" w:rsidRDefault="00620BE7"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 xml:space="preserve">   17 600,99</w:t>
            </w:r>
          </w:p>
        </w:tc>
        <w:tc>
          <w:tcPr>
            <w:tcW w:w="1134" w:type="dxa"/>
          </w:tcPr>
          <w:p w:rsidR="00620BE7" w:rsidRPr="0083312F" w:rsidRDefault="00620BE7" w:rsidP="00E826A5">
            <w:pPr>
              <w:rPr>
                <w:rFonts w:ascii="Times New Roman" w:hAnsi="Times New Roman"/>
                <w:sz w:val="18"/>
                <w:szCs w:val="18"/>
              </w:rPr>
            </w:pPr>
            <w:r>
              <w:rPr>
                <w:rFonts w:ascii="Times New Roman" w:hAnsi="Times New Roman"/>
                <w:sz w:val="18"/>
                <w:szCs w:val="18"/>
              </w:rPr>
              <w:t>74 277,53</w:t>
            </w:r>
          </w:p>
        </w:tc>
        <w:tc>
          <w:tcPr>
            <w:tcW w:w="1134" w:type="dxa"/>
          </w:tcPr>
          <w:p w:rsidR="00620BE7" w:rsidRPr="0083312F" w:rsidRDefault="00620BE7" w:rsidP="00E826A5">
            <w:pPr>
              <w:rPr>
                <w:rFonts w:ascii="Times New Roman" w:hAnsi="Times New Roman"/>
                <w:color w:val="000000" w:themeColor="text1"/>
                <w:sz w:val="18"/>
                <w:szCs w:val="18"/>
              </w:rPr>
            </w:pPr>
            <w:r>
              <w:rPr>
                <w:rFonts w:ascii="Times New Roman" w:hAnsi="Times New Roman"/>
                <w:color w:val="000000" w:themeColor="text1"/>
                <w:sz w:val="18"/>
                <w:szCs w:val="18"/>
              </w:rPr>
              <w:t>19 324,47</w:t>
            </w:r>
          </w:p>
        </w:tc>
        <w:tc>
          <w:tcPr>
            <w:tcW w:w="1134" w:type="dxa"/>
          </w:tcPr>
          <w:p w:rsidR="00620BE7" w:rsidRPr="0083312F" w:rsidRDefault="00620BE7" w:rsidP="00C66C7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19 113,11</w:t>
            </w:r>
          </w:p>
        </w:tc>
        <w:tc>
          <w:tcPr>
            <w:tcW w:w="992" w:type="dxa"/>
          </w:tcPr>
          <w:p w:rsidR="00620BE7" w:rsidRPr="0083312F" w:rsidRDefault="00620BE7" w:rsidP="000D521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19 362,95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304 297</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558 800</w:t>
            </w:r>
          </w:p>
        </w:tc>
        <w:tc>
          <w:tcPr>
            <w:tcW w:w="1134" w:type="dxa"/>
          </w:tcPr>
          <w:p w:rsidR="00620BE7" w:rsidRPr="0083312F" w:rsidRDefault="00620BE7" w:rsidP="00E826A5">
            <w:pPr>
              <w:pStyle w:val="ConsPlusNormal"/>
              <w:ind w:firstLine="8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1 096 962</w:t>
            </w:r>
          </w:p>
        </w:tc>
        <w:tc>
          <w:tcPr>
            <w:tcW w:w="1134" w:type="dxa"/>
          </w:tcPr>
          <w:p w:rsidR="00620BE7" w:rsidRPr="0083312F" w:rsidRDefault="00620BE7" w:rsidP="000D521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620BE7" w:rsidRPr="0083312F" w:rsidRDefault="00620BE7" w:rsidP="00662941">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620BE7" w:rsidRPr="0083312F" w:rsidRDefault="00620BE7" w:rsidP="00C66C7F">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93"/>
              <w:rPr>
                <w:rFonts w:ascii="Times New Roman" w:hAnsi="Times New Roman" w:cs="Times New Roman"/>
                <w:color w:val="000000"/>
                <w:sz w:val="18"/>
                <w:szCs w:val="18"/>
              </w:rPr>
            </w:pPr>
            <w:r w:rsidRPr="0083312F">
              <w:rPr>
                <w:rFonts w:ascii="Times New Roman" w:hAnsi="Times New Roman" w:cs="Times New Roman"/>
                <w:color w:val="000000"/>
                <w:sz w:val="18"/>
                <w:szCs w:val="18"/>
              </w:rPr>
              <w:t>8 869 225</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9 449 349</w:t>
            </w:r>
          </w:p>
        </w:tc>
        <w:tc>
          <w:tcPr>
            <w:tcW w:w="1134" w:type="dxa"/>
          </w:tcPr>
          <w:p w:rsidR="00620BE7" w:rsidRPr="0083312F" w:rsidRDefault="00620BE7" w:rsidP="00B46AD9">
            <w:pPr>
              <w:pStyle w:val="ConsPlusNormal"/>
              <w:ind w:right="-79" w:firstLine="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10 906 304</w:t>
            </w:r>
          </w:p>
        </w:tc>
        <w:tc>
          <w:tcPr>
            <w:tcW w:w="1134" w:type="dxa"/>
          </w:tcPr>
          <w:p w:rsidR="00620BE7" w:rsidRPr="0083312F" w:rsidRDefault="00620BE7" w:rsidP="0083312F">
            <w:pPr>
              <w:pStyle w:val="ConsPlusNormal"/>
              <w:ind w:firstLine="0"/>
              <w:rPr>
                <w:rFonts w:ascii="Times New Roman" w:hAnsi="Times New Roman" w:cs="Times New Roman"/>
                <w:sz w:val="18"/>
                <w:szCs w:val="18"/>
              </w:rPr>
            </w:pPr>
            <w:r>
              <w:rPr>
                <w:rFonts w:ascii="Times New Roman" w:hAnsi="Times New Roman" w:cs="Times New Roman"/>
                <w:sz w:val="18"/>
                <w:szCs w:val="18"/>
              </w:rPr>
              <w:t>11 121 636</w:t>
            </w:r>
          </w:p>
        </w:tc>
        <w:tc>
          <w:tcPr>
            <w:tcW w:w="1134" w:type="dxa"/>
          </w:tcPr>
          <w:p w:rsidR="00620BE7" w:rsidRPr="0083312F" w:rsidRDefault="002C67B3" w:rsidP="00964DE6">
            <w:pPr>
              <w:pStyle w:val="ConsPlusNormal"/>
              <w:ind w:hanging="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13 893 308</w:t>
            </w:r>
          </w:p>
        </w:tc>
        <w:tc>
          <w:tcPr>
            <w:tcW w:w="1134" w:type="dxa"/>
          </w:tcPr>
          <w:p w:rsidR="00620BE7" w:rsidRPr="0083312F" w:rsidRDefault="00620BE7" w:rsidP="00C66C7F">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6 674 261</w:t>
            </w:r>
          </w:p>
        </w:tc>
        <w:tc>
          <w:tcPr>
            <w:tcW w:w="992" w:type="dxa"/>
          </w:tcPr>
          <w:p w:rsidR="00620BE7" w:rsidRPr="0083312F" w:rsidRDefault="00620BE7" w:rsidP="00964DE6">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6 821 362</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p>
        </w:tc>
        <w:tc>
          <w:tcPr>
            <w:tcW w:w="1134" w:type="dxa"/>
          </w:tcPr>
          <w:p w:rsidR="00620BE7" w:rsidRPr="0083312F" w:rsidRDefault="00620BE7" w:rsidP="00E826A5">
            <w:pPr>
              <w:pStyle w:val="ConsPlusNormal"/>
              <w:ind w:firstLine="95"/>
              <w:rPr>
                <w:rFonts w:ascii="Times New Roman" w:hAnsi="Times New Roman" w:cs="Times New Roman"/>
                <w:color w:val="000000"/>
                <w:sz w:val="18"/>
                <w:szCs w:val="18"/>
              </w:rPr>
            </w:pP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1134" w:type="dxa"/>
          </w:tcPr>
          <w:p w:rsidR="00620BE7" w:rsidRPr="0083312F" w:rsidRDefault="00620BE7" w:rsidP="000D4743">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93 000,00</w:t>
            </w:r>
          </w:p>
        </w:tc>
        <w:tc>
          <w:tcPr>
            <w:tcW w:w="1134" w:type="dxa"/>
          </w:tcPr>
          <w:p w:rsidR="00620BE7" w:rsidRPr="0083312F" w:rsidRDefault="00620BE7" w:rsidP="008138AA">
            <w:pPr>
              <w:rPr>
                <w:rFonts w:ascii="Times New Roman" w:hAnsi="Times New Roman"/>
                <w:color w:val="000000" w:themeColor="text1"/>
                <w:sz w:val="18"/>
                <w:szCs w:val="18"/>
              </w:rPr>
            </w:pPr>
            <w:r>
              <w:rPr>
                <w:rFonts w:ascii="Times New Roman" w:hAnsi="Times New Roman"/>
                <w:color w:val="000000" w:themeColor="text1"/>
                <w:sz w:val="18"/>
                <w:szCs w:val="18"/>
              </w:rPr>
              <w:t>119 029</w:t>
            </w: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992" w:type="dxa"/>
          </w:tcPr>
          <w:p w:rsidR="00620BE7" w:rsidRPr="0083312F" w:rsidRDefault="00620BE7" w:rsidP="00E826A5">
            <w:pPr>
              <w:pStyle w:val="ConsPlusNormal"/>
              <w:rPr>
                <w:rFonts w:ascii="Times New Roman" w:hAnsi="Times New Roman" w:cs="Times New Roman"/>
                <w:color w:val="000000"/>
                <w:sz w:val="18"/>
                <w:szCs w:val="18"/>
              </w:rPr>
            </w:pPr>
          </w:p>
        </w:tc>
      </w:tr>
    </w:tbl>
    <w:p w:rsidR="003746A8" w:rsidRPr="00D32575" w:rsidRDefault="003746A8" w:rsidP="00E826A5">
      <w:pPr>
        <w:rPr>
          <w:rFonts w:ascii="Times New Roman" w:hAnsi="Times New Roman"/>
          <w:sz w:val="20"/>
          <w:szCs w:val="20"/>
          <w:lang w:eastAsia="ru-RU"/>
        </w:rPr>
      </w:pPr>
    </w:p>
    <w:sectPr w:rsidR="003746A8" w:rsidRPr="00D3257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0A" w:rsidRDefault="0056670A" w:rsidP="009744EF">
      <w:pPr>
        <w:spacing w:after="0" w:line="240" w:lineRule="auto"/>
      </w:pPr>
      <w:r>
        <w:separator/>
      </w:r>
    </w:p>
  </w:endnote>
  <w:endnote w:type="continuationSeparator" w:id="1">
    <w:p w:rsidR="0056670A" w:rsidRDefault="0056670A"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9" w:rsidRDefault="007F5439" w:rsidP="007F5439">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7F5439" w:rsidRDefault="007F5439" w:rsidP="007F54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9" w:rsidRDefault="007F5439" w:rsidP="007F5439">
    <w:pPr>
      <w:pStyle w:val="a8"/>
      <w:framePr w:wrap="around" w:vAnchor="text" w:hAnchor="margin" w:xAlign="right" w:y="1"/>
      <w:rPr>
        <w:rStyle w:val="afc"/>
      </w:rPr>
    </w:pPr>
  </w:p>
  <w:p w:rsidR="007F5439" w:rsidRDefault="007F5439" w:rsidP="007F543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0A" w:rsidRDefault="0056670A" w:rsidP="009744EF">
      <w:pPr>
        <w:spacing w:after="0" w:line="240" w:lineRule="auto"/>
      </w:pPr>
      <w:r>
        <w:separator/>
      </w:r>
    </w:p>
  </w:footnote>
  <w:footnote w:type="continuationSeparator" w:id="1">
    <w:p w:rsidR="0056670A" w:rsidRDefault="0056670A" w:rsidP="00974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9" w:rsidRDefault="007F5439" w:rsidP="007F5439">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7F5439" w:rsidRDefault="007F5439" w:rsidP="007F543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39" w:rsidRDefault="007F5439" w:rsidP="007F543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37FF0"/>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37519"/>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2795"/>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11AA"/>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C67B3"/>
    <w:rsid w:val="002C7E1A"/>
    <w:rsid w:val="002D7A6A"/>
    <w:rsid w:val="002E2DD4"/>
    <w:rsid w:val="002E4D6A"/>
    <w:rsid w:val="002F0CB0"/>
    <w:rsid w:val="002F2C4A"/>
    <w:rsid w:val="002F42B4"/>
    <w:rsid w:val="002F53CA"/>
    <w:rsid w:val="002F7B3A"/>
    <w:rsid w:val="003021F6"/>
    <w:rsid w:val="00321B7F"/>
    <w:rsid w:val="00322DB5"/>
    <w:rsid w:val="00324954"/>
    <w:rsid w:val="0032546E"/>
    <w:rsid w:val="00326192"/>
    <w:rsid w:val="00327DA5"/>
    <w:rsid w:val="00327DF0"/>
    <w:rsid w:val="00332891"/>
    <w:rsid w:val="003331F8"/>
    <w:rsid w:val="00333E08"/>
    <w:rsid w:val="00333E12"/>
    <w:rsid w:val="00334124"/>
    <w:rsid w:val="003341F2"/>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49F7"/>
    <w:rsid w:val="003A52FF"/>
    <w:rsid w:val="003A5B96"/>
    <w:rsid w:val="003A63B3"/>
    <w:rsid w:val="003A750B"/>
    <w:rsid w:val="003B1255"/>
    <w:rsid w:val="003B19D8"/>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0AEF"/>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1486"/>
    <w:rsid w:val="0049277F"/>
    <w:rsid w:val="00494518"/>
    <w:rsid w:val="00494637"/>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70A"/>
    <w:rsid w:val="00566B5E"/>
    <w:rsid w:val="005719E3"/>
    <w:rsid w:val="005736C8"/>
    <w:rsid w:val="00573D09"/>
    <w:rsid w:val="00574465"/>
    <w:rsid w:val="00576FC0"/>
    <w:rsid w:val="00580277"/>
    <w:rsid w:val="005914D0"/>
    <w:rsid w:val="00594A01"/>
    <w:rsid w:val="005955DE"/>
    <w:rsid w:val="005A158B"/>
    <w:rsid w:val="005A1F43"/>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16BD7"/>
    <w:rsid w:val="006203D4"/>
    <w:rsid w:val="0062046D"/>
    <w:rsid w:val="00620BE7"/>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2941"/>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578D"/>
    <w:rsid w:val="00747E74"/>
    <w:rsid w:val="00751123"/>
    <w:rsid w:val="00751858"/>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5439"/>
    <w:rsid w:val="007F63D0"/>
    <w:rsid w:val="007F6924"/>
    <w:rsid w:val="007F7B8E"/>
    <w:rsid w:val="007F7F48"/>
    <w:rsid w:val="00803D9B"/>
    <w:rsid w:val="00803DF8"/>
    <w:rsid w:val="0081008B"/>
    <w:rsid w:val="008109FF"/>
    <w:rsid w:val="00812E99"/>
    <w:rsid w:val="008138AA"/>
    <w:rsid w:val="00824699"/>
    <w:rsid w:val="00824B85"/>
    <w:rsid w:val="00824E6A"/>
    <w:rsid w:val="008257EC"/>
    <w:rsid w:val="00826430"/>
    <w:rsid w:val="00826E95"/>
    <w:rsid w:val="0083101A"/>
    <w:rsid w:val="0083312F"/>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0B58"/>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003B"/>
    <w:rsid w:val="008F1F8D"/>
    <w:rsid w:val="008F3561"/>
    <w:rsid w:val="008F5213"/>
    <w:rsid w:val="008F6DBE"/>
    <w:rsid w:val="00900569"/>
    <w:rsid w:val="009008F4"/>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18E5"/>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0328"/>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2157"/>
    <w:rsid w:val="00AC6B9A"/>
    <w:rsid w:val="00AC6FAC"/>
    <w:rsid w:val="00AD0F3B"/>
    <w:rsid w:val="00AD14D0"/>
    <w:rsid w:val="00AD4344"/>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23D7"/>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484F"/>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05A1"/>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3D0D"/>
    <w:rsid w:val="00C14ADD"/>
    <w:rsid w:val="00C2031B"/>
    <w:rsid w:val="00C232EA"/>
    <w:rsid w:val="00C24138"/>
    <w:rsid w:val="00C24D64"/>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53D60"/>
    <w:rsid w:val="00C61ADD"/>
    <w:rsid w:val="00C66C7F"/>
    <w:rsid w:val="00C75FD1"/>
    <w:rsid w:val="00C82AD9"/>
    <w:rsid w:val="00C86B27"/>
    <w:rsid w:val="00C90A81"/>
    <w:rsid w:val="00C921E7"/>
    <w:rsid w:val="00C938D9"/>
    <w:rsid w:val="00C94C47"/>
    <w:rsid w:val="00C95FDA"/>
    <w:rsid w:val="00CA04D7"/>
    <w:rsid w:val="00CA4BA1"/>
    <w:rsid w:val="00CA6EFD"/>
    <w:rsid w:val="00CA73EB"/>
    <w:rsid w:val="00CA7DFA"/>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87F5B"/>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0E4F"/>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71C"/>
    <w:rsid w:val="00E7133D"/>
    <w:rsid w:val="00E71A36"/>
    <w:rsid w:val="00E71CDB"/>
    <w:rsid w:val="00E737D9"/>
    <w:rsid w:val="00E771B6"/>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07EA"/>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B5AF-4B12-417C-9D53-C5C8618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11415</TotalTime>
  <Pages>1</Pages>
  <Words>5846</Words>
  <Characters>33326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59</cp:revision>
  <cp:lastPrinted>2023-08-03T11:34:00Z</cp:lastPrinted>
  <dcterms:created xsi:type="dcterms:W3CDTF">2014-12-21T22:55:00Z</dcterms:created>
  <dcterms:modified xsi:type="dcterms:W3CDTF">2023-08-03T11:35:00Z</dcterms:modified>
</cp:coreProperties>
</file>