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52"/>
      </w:tblGrid>
      <w:tr w:rsidR="00CB1529" w:rsidRPr="0003498B" w:rsidTr="006C71E6">
        <w:trPr>
          <w:cantSplit/>
          <w:trHeight w:val="100"/>
        </w:trPr>
        <w:tc>
          <w:tcPr>
            <w:tcW w:w="4552" w:type="dxa"/>
          </w:tcPr>
          <w:p w:rsidR="00CB1529" w:rsidRDefault="00CB1529" w:rsidP="006C71E6">
            <w:pPr>
              <w:rPr>
                <w:rFonts w:ascii="Times New Roman" w:hAnsi="Times New Roman"/>
                <w:sz w:val="24"/>
                <w:szCs w:val="24"/>
              </w:rPr>
            </w:pPr>
            <w:r w:rsidRPr="0003498B">
              <w:t xml:space="preserve">                 </w:t>
            </w:r>
          </w:p>
          <w:p w:rsidR="00CB1529" w:rsidRPr="0003498B" w:rsidRDefault="00CB1529" w:rsidP="006C71E6">
            <w:pPr>
              <w:rPr>
                <w:rFonts w:ascii="NTHarmonica" w:hAnsi="NTHarmonica"/>
                <w:sz w:val="24"/>
                <w:szCs w:val="24"/>
              </w:rPr>
            </w:pPr>
            <w:r w:rsidRPr="0003498B">
              <w:t xml:space="preserve">                             </w:t>
            </w:r>
            <w:r>
              <w:rPr>
                <w:noProof/>
              </w:rPr>
              <w:drawing>
                <wp:inline distT="0" distB="0" distL="0" distR="0">
                  <wp:extent cx="533400" cy="673100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1529" w:rsidRDefault="00CB1529" w:rsidP="00CB1529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  <w:t>СОВЕТ ДЕПУТАТОВ СЕЛЬСКОГО ПОСЕЛЕНИЯ НОВОЧЕРКУТИНСКИЙ СЕЛЬСОВЕТ</w:t>
      </w:r>
    </w:p>
    <w:p w:rsidR="00CB1529" w:rsidRDefault="00CB1529" w:rsidP="00CB1529">
      <w:pPr>
        <w:pStyle w:val="a7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 района Липецкой области</w:t>
      </w:r>
    </w:p>
    <w:p w:rsidR="00CB1529" w:rsidRDefault="00CB1529" w:rsidP="00CB1529">
      <w:pPr>
        <w:jc w:val="center"/>
        <w:rPr>
          <w:sz w:val="24"/>
          <w:szCs w:val="24"/>
        </w:rPr>
      </w:pPr>
      <w:r>
        <w:t xml:space="preserve">33-я сессия </w:t>
      </w:r>
      <w:r>
        <w:rPr>
          <w:lang w:val="en-US"/>
        </w:rPr>
        <w:t>IV</w:t>
      </w:r>
      <w:r>
        <w:t xml:space="preserve"> созыва</w:t>
      </w:r>
    </w:p>
    <w:p w:rsidR="00CB1529" w:rsidRDefault="00CB1529" w:rsidP="00CB1529">
      <w:pPr>
        <w:pStyle w:val="1"/>
        <w:rPr>
          <w:rFonts w:ascii="Times New Roman" w:hAnsi="Times New Roman"/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</w:t>
      </w:r>
      <w:proofErr w:type="gramStart"/>
      <w:r w:rsidRPr="00BA75F9">
        <w:rPr>
          <w:rFonts w:ascii="Times New Roman" w:hAnsi="Times New Roman"/>
          <w:b w:val="0"/>
          <w:bCs w:val="0"/>
        </w:rPr>
        <w:t>Р</w:t>
      </w:r>
      <w:proofErr w:type="gramEnd"/>
      <w:r w:rsidRPr="00BA75F9">
        <w:rPr>
          <w:rFonts w:ascii="Times New Roman" w:hAnsi="Times New Roman"/>
          <w:b w:val="0"/>
          <w:bCs w:val="0"/>
        </w:rPr>
        <w:t xml:space="preserve"> Е Ш Е Н И Е</w:t>
      </w:r>
    </w:p>
    <w:p w:rsidR="00CB1529" w:rsidRDefault="00CB1529" w:rsidP="00CB1529">
      <w:pPr>
        <w:jc w:val="center"/>
        <w:rPr>
          <w:rFonts w:ascii="Times New Roman" w:hAnsi="Times New Roman"/>
          <w:sz w:val="24"/>
          <w:szCs w:val="24"/>
        </w:rPr>
      </w:pPr>
    </w:p>
    <w:p w:rsidR="00CB1529" w:rsidRPr="00BA75F9" w:rsidRDefault="00CB1529" w:rsidP="00CB15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25.06</w:t>
      </w:r>
      <w:r w:rsidRPr="00BA75F9">
        <w:rPr>
          <w:rFonts w:ascii="Times New Roman" w:hAnsi="Times New Roman"/>
          <w:sz w:val="24"/>
          <w:szCs w:val="24"/>
        </w:rPr>
        <w:t>.2012г.</w:t>
      </w:r>
      <w:r w:rsidRPr="00BA75F9">
        <w:rPr>
          <w:rFonts w:ascii="Times New Roman" w:hAnsi="Times New Roman"/>
          <w:sz w:val="24"/>
          <w:szCs w:val="24"/>
        </w:rPr>
        <w:tab/>
      </w:r>
      <w:r w:rsidRPr="00BA75F9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с. Новочеркутино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97</w:t>
      </w:r>
      <w:r w:rsidRPr="00BA75F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A75F9">
        <w:rPr>
          <w:rFonts w:ascii="Times New Roman" w:hAnsi="Times New Roman"/>
          <w:sz w:val="24"/>
          <w:szCs w:val="24"/>
        </w:rPr>
        <w:t>рс</w:t>
      </w:r>
      <w:proofErr w:type="spellEnd"/>
    </w:p>
    <w:p w:rsidR="00CB1529" w:rsidRDefault="00CB1529" w:rsidP="00CB15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529" w:rsidRPr="00DB72B0" w:rsidRDefault="00CB1529" w:rsidP="00CB15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B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содержания территории и элементов внешнего благоустройства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Pr="00DB72B0">
        <w:rPr>
          <w:rFonts w:ascii="Times New Roman" w:hAnsi="Times New Roman" w:cs="Times New Roman"/>
          <w:b/>
          <w:sz w:val="28"/>
          <w:szCs w:val="28"/>
        </w:rPr>
        <w:t xml:space="preserve"> сельсовет  Добринского муниципального района, утвержденные решением Совета депутатов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Pr="00DB72B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B1529" w:rsidRDefault="00CB1529" w:rsidP="00CB15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B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60</w:t>
      </w:r>
      <w:r w:rsidRPr="00DB72B0">
        <w:rPr>
          <w:rFonts w:ascii="Times New Roman" w:hAnsi="Times New Roman" w:cs="Times New Roman"/>
          <w:b/>
          <w:sz w:val="28"/>
          <w:szCs w:val="28"/>
        </w:rPr>
        <w:t xml:space="preserve">-рс от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DB72B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B72B0">
        <w:rPr>
          <w:rFonts w:ascii="Times New Roman" w:hAnsi="Times New Roman" w:cs="Times New Roman"/>
          <w:b/>
          <w:sz w:val="28"/>
          <w:szCs w:val="28"/>
        </w:rPr>
        <w:t>.2011 года</w:t>
      </w:r>
    </w:p>
    <w:p w:rsidR="00CB1529" w:rsidRPr="00DB72B0" w:rsidRDefault="00CB1529" w:rsidP="00CB15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529" w:rsidRPr="00BA75F9" w:rsidRDefault="00CB1529" w:rsidP="00CB1529">
      <w:pPr>
        <w:pStyle w:val="a6"/>
        <w:rPr>
          <w:rFonts w:ascii="Times New Roman" w:hAnsi="Times New Roman" w:cs="Times New Roman"/>
        </w:rPr>
      </w:pPr>
      <w:r w:rsidRPr="00BA75F9">
        <w:rPr>
          <w:rFonts w:ascii="Times New Roman" w:hAnsi="Times New Roman" w:cs="Times New Roman"/>
          <w:bCs/>
        </w:rPr>
        <w:t xml:space="preserve">            </w:t>
      </w:r>
      <w:proofErr w:type="gramStart"/>
      <w:r w:rsidRPr="00BA75F9">
        <w:rPr>
          <w:rFonts w:ascii="Times New Roman" w:hAnsi="Times New Roman" w:cs="Times New Roman"/>
          <w:bCs/>
        </w:rPr>
        <w:t>Р</w:t>
      </w:r>
      <w:r w:rsidRPr="00BA75F9">
        <w:rPr>
          <w:rFonts w:ascii="Times New Roman" w:hAnsi="Times New Roman" w:cs="Times New Roman"/>
        </w:rPr>
        <w:t xml:space="preserve">уководствуясь Федеральным законом РФ от 06.10.2003 г. N 131-ФЗ "Об общих принципах организации местного самоуправления в РФ", разделом 8 Методических рекомендаций  по разработке норм и правил по благоустройству территорий муниципальных образований, утвержденных Приказом Министерства регионального развития Российской Федерации № 613 от 27 декабря 2011 г и в соответствии с Уставом сельского поселения </w:t>
      </w:r>
      <w:r>
        <w:rPr>
          <w:rFonts w:ascii="Times New Roman" w:hAnsi="Times New Roman" w:cs="Times New Roman"/>
        </w:rPr>
        <w:t>Новочеркутинский</w:t>
      </w:r>
      <w:r w:rsidRPr="00BA75F9">
        <w:rPr>
          <w:rFonts w:ascii="Times New Roman" w:hAnsi="Times New Roman" w:cs="Times New Roman"/>
        </w:rPr>
        <w:t xml:space="preserve"> сельсовет, учитывая решение постоянной  комиссии по вопросам экономики</w:t>
      </w:r>
      <w:proofErr w:type="gramEnd"/>
      <w:r w:rsidRPr="00BA75F9">
        <w:rPr>
          <w:rFonts w:ascii="Times New Roman" w:hAnsi="Times New Roman" w:cs="Times New Roman"/>
        </w:rPr>
        <w:t xml:space="preserve">, бюджету, муниципальной собственности и социальным вопросам, Совет депутатов сельского поселения </w:t>
      </w:r>
      <w:r>
        <w:rPr>
          <w:rFonts w:ascii="Times New Roman" w:hAnsi="Times New Roman" w:cs="Times New Roman"/>
        </w:rPr>
        <w:t>Новочеркутинский</w:t>
      </w:r>
      <w:r w:rsidRPr="00BA75F9">
        <w:rPr>
          <w:rFonts w:ascii="Times New Roman" w:hAnsi="Times New Roman" w:cs="Times New Roman"/>
        </w:rPr>
        <w:t xml:space="preserve"> сельсовет      </w:t>
      </w:r>
    </w:p>
    <w:p w:rsidR="00CB1529" w:rsidRPr="00BA75F9" w:rsidRDefault="00CB1529" w:rsidP="00CB1529">
      <w:pPr>
        <w:pStyle w:val="a6"/>
        <w:rPr>
          <w:rFonts w:ascii="Times New Roman" w:hAnsi="Times New Roman" w:cs="Times New Roman"/>
        </w:rPr>
      </w:pPr>
      <w:r w:rsidRPr="00BA75F9">
        <w:rPr>
          <w:rFonts w:ascii="Times New Roman" w:hAnsi="Times New Roman" w:cs="Times New Roman"/>
        </w:rPr>
        <w:t xml:space="preserve">                                     </w:t>
      </w:r>
    </w:p>
    <w:p w:rsidR="00CB1529" w:rsidRPr="00BA75F9" w:rsidRDefault="00CB1529" w:rsidP="00CB1529">
      <w:pPr>
        <w:pStyle w:val="a6"/>
        <w:rPr>
          <w:rFonts w:ascii="Times New Roman" w:hAnsi="Times New Roman" w:cs="Times New Roman"/>
          <w:b/>
        </w:rPr>
      </w:pPr>
      <w:r w:rsidRPr="00BA75F9">
        <w:rPr>
          <w:rFonts w:ascii="Times New Roman" w:hAnsi="Times New Roman" w:cs="Times New Roman"/>
          <w:b/>
        </w:rPr>
        <w:t>РЕШИЛ:</w:t>
      </w:r>
    </w:p>
    <w:p w:rsidR="00CB1529" w:rsidRDefault="00CB1529" w:rsidP="00CB1529">
      <w:pPr>
        <w:pStyle w:val="a6"/>
        <w:rPr>
          <w:rFonts w:ascii="Times New Roman" w:hAnsi="Times New Roman" w:cs="Times New Roman"/>
        </w:rPr>
      </w:pPr>
      <w:r w:rsidRPr="00BA75F9">
        <w:rPr>
          <w:rFonts w:ascii="Times New Roman" w:hAnsi="Times New Roman" w:cs="Times New Roman"/>
        </w:rPr>
        <w:t xml:space="preserve">1. Утвердить изменения в Правила содержания территории и элементов внешнего благоустройства сельского поселения </w:t>
      </w:r>
      <w:r>
        <w:rPr>
          <w:rFonts w:ascii="Times New Roman" w:hAnsi="Times New Roman" w:cs="Times New Roman"/>
        </w:rPr>
        <w:t>Новочеркутинский</w:t>
      </w:r>
      <w:r w:rsidRPr="00BA75F9">
        <w:rPr>
          <w:rFonts w:ascii="Times New Roman" w:hAnsi="Times New Roman" w:cs="Times New Roman"/>
        </w:rPr>
        <w:t xml:space="preserve"> сельсовет  Добринского муниципального района (утв. Решением Совета депутатов сельского поселения </w:t>
      </w:r>
      <w:r>
        <w:rPr>
          <w:rFonts w:ascii="Times New Roman" w:hAnsi="Times New Roman" w:cs="Times New Roman"/>
        </w:rPr>
        <w:t>Новочеркутинский</w:t>
      </w:r>
      <w:r w:rsidRPr="00BA75F9">
        <w:rPr>
          <w:rFonts w:ascii="Times New Roman" w:hAnsi="Times New Roman" w:cs="Times New Roman"/>
        </w:rPr>
        <w:t xml:space="preserve"> сельсовет Добринского муниципального района Липецкой области от 1</w:t>
      </w:r>
      <w:r>
        <w:rPr>
          <w:rFonts w:ascii="Times New Roman" w:hAnsi="Times New Roman" w:cs="Times New Roman"/>
        </w:rPr>
        <w:t>6</w:t>
      </w:r>
      <w:r w:rsidRPr="00BA75F9">
        <w:rPr>
          <w:rFonts w:ascii="Times New Roman" w:hAnsi="Times New Roman" w:cs="Times New Roman"/>
        </w:rPr>
        <w:t xml:space="preserve">.06.2011г. № </w:t>
      </w:r>
      <w:r>
        <w:rPr>
          <w:rFonts w:ascii="Times New Roman" w:hAnsi="Times New Roman" w:cs="Times New Roman"/>
        </w:rPr>
        <w:t>60</w:t>
      </w:r>
      <w:r w:rsidRPr="00BA75F9">
        <w:rPr>
          <w:rFonts w:ascii="Times New Roman" w:hAnsi="Times New Roman" w:cs="Times New Roman"/>
        </w:rPr>
        <w:t>-рс) (прилагаются).</w:t>
      </w:r>
    </w:p>
    <w:p w:rsidR="00CB1529" w:rsidRPr="00BA75F9" w:rsidRDefault="00CB1529" w:rsidP="00CB1529">
      <w:pPr>
        <w:pStyle w:val="a6"/>
        <w:rPr>
          <w:rFonts w:ascii="Times New Roman" w:hAnsi="Times New Roman" w:cs="Times New Roman"/>
        </w:rPr>
      </w:pPr>
    </w:p>
    <w:p w:rsidR="00CB1529" w:rsidRDefault="00CB1529" w:rsidP="00CB1529">
      <w:pPr>
        <w:pStyle w:val="a6"/>
        <w:rPr>
          <w:rFonts w:ascii="Times New Roman" w:hAnsi="Times New Roman" w:cs="Times New Roman"/>
        </w:rPr>
      </w:pPr>
      <w:r w:rsidRPr="00BA75F9">
        <w:rPr>
          <w:rFonts w:ascii="Times New Roman" w:hAnsi="Times New Roman" w:cs="Times New Roman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CB1529" w:rsidRPr="00BA75F9" w:rsidRDefault="00CB1529" w:rsidP="00CB1529">
      <w:pPr>
        <w:pStyle w:val="a6"/>
        <w:rPr>
          <w:rFonts w:ascii="Times New Roman" w:hAnsi="Times New Roman" w:cs="Times New Roman"/>
        </w:rPr>
      </w:pPr>
    </w:p>
    <w:p w:rsidR="00CB1529" w:rsidRPr="00BA75F9" w:rsidRDefault="00CB1529" w:rsidP="00CB1529">
      <w:pPr>
        <w:pStyle w:val="a6"/>
        <w:rPr>
          <w:rFonts w:ascii="Times New Roman" w:hAnsi="Times New Roman" w:cs="Times New Roman"/>
        </w:rPr>
      </w:pPr>
      <w:r w:rsidRPr="00BA75F9">
        <w:rPr>
          <w:rFonts w:ascii="Times New Roman" w:hAnsi="Times New Roman" w:cs="Times New Roman"/>
        </w:rPr>
        <w:t xml:space="preserve"> 3.Настоящее решение вступает в силу со дня его официального обнародования.</w:t>
      </w:r>
    </w:p>
    <w:p w:rsidR="00CB1529" w:rsidRDefault="00CB1529" w:rsidP="00CB1529">
      <w:pPr>
        <w:pStyle w:val="a6"/>
        <w:rPr>
          <w:rFonts w:ascii="Times New Roman" w:hAnsi="Times New Roman" w:cs="Times New Roman"/>
        </w:rPr>
      </w:pPr>
    </w:p>
    <w:p w:rsidR="00CB1529" w:rsidRDefault="00CB1529" w:rsidP="00CB1529">
      <w:pPr>
        <w:pStyle w:val="a6"/>
        <w:rPr>
          <w:rFonts w:ascii="Times New Roman" w:hAnsi="Times New Roman" w:cs="Times New Roman"/>
        </w:rPr>
      </w:pPr>
    </w:p>
    <w:p w:rsidR="00CB1529" w:rsidRPr="00BA75F9" w:rsidRDefault="00CB1529" w:rsidP="00CB1529">
      <w:pPr>
        <w:pStyle w:val="a6"/>
        <w:rPr>
          <w:rFonts w:ascii="Times New Roman" w:hAnsi="Times New Roman" w:cs="Times New Roman"/>
        </w:rPr>
      </w:pPr>
    </w:p>
    <w:p w:rsidR="00CB1529" w:rsidRPr="00BA75F9" w:rsidRDefault="00CB1529" w:rsidP="00CB1529">
      <w:pPr>
        <w:pStyle w:val="a6"/>
        <w:rPr>
          <w:rFonts w:ascii="Times New Roman" w:hAnsi="Times New Roman" w:cs="Times New Roman"/>
          <w:b/>
        </w:rPr>
      </w:pPr>
      <w:r w:rsidRPr="00BA75F9">
        <w:rPr>
          <w:rFonts w:ascii="Times New Roman" w:hAnsi="Times New Roman" w:cs="Times New Roman"/>
          <w:b/>
        </w:rPr>
        <w:t>Председатель Совета депутатов</w:t>
      </w:r>
    </w:p>
    <w:p w:rsidR="00CB1529" w:rsidRPr="00BA75F9" w:rsidRDefault="00CB1529" w:rsidP="00CB1529">
      <w:pPr>
        <w:pStyle w:val="a6"/>
        <w:rPr>
          <w:rFonts w:ascii="Times New Roman" w:hAnsi="Times New Roman" w:cs="Times New Roman"/>
          <w:b/>
        </w:rPr>
      </w:pPr>
      <w:r w:rsidRPr="00BA75F9">
        <w:rPr>
          <w:rFonts w:ascii="Times New Roman" w:hAnsi="Times New Roman" w:cs="Times New Roman"/>
          <w:b/>
        </w:rPr>
        <w:t>сельского поселения</w:t>
      </w:r>
    </w:p>
    <w:p w:rsidR="00CB1529" w:rsidRDefault="00CB1529" w:rsidP="00CB15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b/>
        </w:rPr>
        <w:t>Новочеркутинский</w:t>
      </w:r>
      <w:r w:rsidRPr="00BA75F9">
        <w:rPr>
          <w:rFonts w:ascii="Times New Roman" w:hAnsi="Times New Roman" w:cs="Times New Roman"/>
          <w:b/>
        </w:rPr>
        <w:t xml:space="preserve"> сельсовет                  </w:t>
      </w:r>
      <w:r>
        <w:rPr>
          <w:rFonts w:ascii="Times New Roman" w:hAnsi="Times New Roman" w:cs="Times New Roman"/>
          <w:b/>
        </w:rPr>
        <w:t xml:space="preserve">                                Т.М.Грачева</w:t>
      </w:r>
    </w:p>
    <w:p w:rsidR="00CB1529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B1529" w:rsidRDefault="00CB1529" w:rsidP="00CB152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CB1529" w:rsidRDefault="00CB1529" w:rsidP="00CB152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B1529" w:rsidRPr="00DB72B0" w:rsidRDefault="00CB1529" w:rsidP="00CB1529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DB72B0">
        <w:rPr>
          <w:rFonts w:ascii="Times New Roman" w:hAnsi="Times New Roman" w:cs="Times New Roman"/>
        </w:rPr>
        <w:t>Утверждены</w:t>
      </w:r>
    </w:p>
    <w:p w:rsidR="00CB1529" w:rsidRPr="00DB72B0" w:rsidRDefault="00CB1529" w:rsidP="00CB1529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решением № 97-рс от 25.06</w:t>
      </w:r>
      <w:r w:rsidRPr="00DB72B0">
        <w:rPr>
          <w:rFonts w:ascii="Times New Roman" w:hAnsi="Times New Roman" w:cs="Times New Roman"/>
        </w:rPr>
        <w:t>.2012г.</w:t>
      </w:r>
    </w:p>
    <w:p w:rsidR="00CB1529" w:rsidRPr="00DB72B0" w:rsidRDefault="00CB1529" w:rsidP="00CB1529">
      <w:pPr>
        <w:pStyle w:val="a6"/>
        <w:jc w:val="right"/>
        <w:rPr>
          <w:rFonts w:ascii="Times New Roman" w:hAnsi="Times New Roman" w:cs="Times New Roman"/>
        </w:rPr>
      </w:pPr>
      <w:r w:rsidRPr="00DB72B0">
        <w:rPr>
          <w:rFonts w:ascii="Times New Roman" w:hAnsi="Times New Roman" w:cs="Times New Roman"/>
        </w:rPr>
        <w:t xml:space="preserve"> "О внесении изменений в  Правила содержания </w:t>
      </w:r>
    </w:p>
    <w:p w:rsidR="00CB1529" w:rsidRPr="00DB72B0" w:rsidRDefault="00CB1529" w:rsidP="00CB1529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DB72B0">
        <w:rPr>
          <w:rFonts w:ascii="Times New Roman" w:hAnsi="Times New Roman" w:cs="Times New Roman"/>
        </w:rPr>
        <w:t xml:space="preserve">территории и элементов </w:t>
      </w:r>
      <w:proofErr w:type="gramStart"/>
      <w:r w:rsidRPr="00DB72B0">
        <w:rPr>
          <w:rFonts w:ascii="Times New Roman" w:hAnsi="Times New Roman" w:cs="Times New Roman"/>
        </w:rPr>
        <w:t>внешнего</w:t>
      </w:r>
      <w:proofErr w:type="gramEnd"/>
      <w:r w:rsidRPr="00DB72B0">
        <w:rPr>
          <w:rFonts w:ascii="Times New Roman" w:hAnsi="Times New Roman" w:cs="Times New Roman"/>
        </w:rPr>
        <w:t xml:space="preserve"> </w:t>
      </w:r>
    </w:p>
    <w:p w:rsidR="00CB1529" w:rsidRPr="00DB72B0" w:rsidRDefault="00CB1529" w:rsidP="00CB1529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DB72B0">
        <w:rPr>
          <w:rFonts w:ascii="Times New Roman" w:hAnsi="Times New Roman" w:cs="Times New Roman"/>
        </w:rPr>
        <w:t>благоустройства сельского поселения</w:t>
      </w:r>
    </w:p>
    <w:p w:rsidR="00CB1529" w:rsidRPr="00DB72B0" w:rsidRDefault="00CB1529" w:rsidP="00CB1529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Новочеркутинский</w:t>
      </w:r>
      <w:r w:rsidRPr="00DB72B0">
        <w:rPr>
          <w:rFonts w:ascii="Times New Roman" w:hAnsi="Times New Roman" w:cs="Times New Roman"/>
        </w:rPr>
        <w:t xml:space="preserve"> сельсовет  Добринского </w:t>
      </w:r>
    </w:p>
    <w:p w:rsidR="00CB1529" w:rsidRPr="00DB72B0" w:rsidRDefault="00CB1529" w:rsidP="00CB1529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DB72B0">
        <w:rPr>
          <w:rFonts w:ascii="Times New Roman" w:hAnsi="Times New Roman" w:cs="Times New Roman"/>
        </w:rPr>
        <w:t>муниципального района "</w:t>
      </w:r>
    </w:p>
    <w:p w:rsidR="00CB1529" w:rsidRPr="00DB72B0" w:rsidRDefault="00CB1529" w:rsidP="00CB1529">
      <w:pPr>
        <w:pStyle w:val="a6"/>
        <w:jc w:val="right"/>
        <w:rPr>
          <w:rFonts w:ascii="Times New Roman" w:hAnsi="Times New Roman" w:cs="Times New Roman"/>
        </w:rPr>
      </w:pP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B1529" w:rsidRPr="00DB72B0" w:rsidRDefault="00CB1529" w:rsidP="00CB15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B0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CB1529" w:rsidRPr="00DB72B0" w:rsidRDefault="00CB1529" w:rsidP="00CB15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B0">
        <w:rPr>
          <w:rFonts w:ascii="Times New Roman" w:hAnsi="Times New Roman" w:cs="Times New Roman"/>
          <w:b/>
          <w:sz w:val="28"/>
          <w:szCs w:val="28"/>
        </w:rPr>
        <w:t xml:space="preserve">в Правила содержания территории и элементов внешнего благоустройства сельского поселения </w:t>
      </w:r>
      <w:r w:rsidRPr="001810A0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Pr="00DB72B0">
        <w:rPr>
          <w:rFonts w:ascii="Times New Roman" w:hAnsi="Times New Roman" w:cs="Times New Roman"/>
          <w:b/>
          <w:sz w:val="28"/>
          <w:szCs w:val="28"/>
        </w:rPr>
        <w:t xml:space="preserve"> сельсовет  Добринского муниципального района (утв. Решением Совета депутатов сельского поселения </w:t>
      </w:r>
      <w:r w:rsidRPr="001810A0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Pr="00DB72B0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 от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DB72B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B72B0">
        <w:rPr>
          <w:rFonts w:ascii="Times New Roman" w:hAnsi="Times New Roman" w:cs="Times New Roman"/>
          <w:b/>
          <w:sz w:val="28"/>
          <w:szCs w:val="28"/>
        </w:rPr>
        <w:t xml:space="preserve">.2011г. № </w:t>
      </w:r>
      <w:r>
        <w:rPr>
          <w:rFonts w:ascii="Times New Roman" w:hAnsi="Times New Roman" w:cs="Times New Roman"/>
          <w:b/>
          <w:sz w:val="28"/>
          <w:szCs w:val="28"/>
        </w:rPr>
        <w:t>60</w:t>
      </w:r>
      <w:r w:rsidRPr="00DB72B0">
        <w:rPr>
          <w:rFonts w:ascii="Times New Roman" w:hAnsi="Times New Roman" w:cs="Times New Roman"/>
          <w:b/>
          <w:sz w:val="28"/>
          <w:szCs w:val="28"/>
        </w:rPr>
        <w:t>-рс)</w:t>
      </w:r>
    </w:p>
    <w:p w:rsidR="00CB1529" w:rsidRPr="00DB72B0" w:rsidRDefault="00CB1529" w:rsidP="00CB15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0A5E">
        <w:rPr>
          <w:rFonts w:ascii="Times New Roman" w:hAnsi="Times New Roman" w:cs="Times New Roman"/>
          <w:b/>
          <w:sz w:val="28"/>
          <w:szCs w:val="28"/>
        </w:rPr>
        <w:t xml:space="preserve">         1</w:t>
      </w:r>
      <w:r w:rsidRPr="00DB72B0">
        <w:rPr>
          <w:rFonts w:ascii="Times New Roman" w:hAnsi="Times New Roman" w:cs="Times New Roman"/>
          <w:sz w:val="28"/>
          <w:szCs w:val="28"/>
        </w:rPr>
        <w:t xml:space="preserve">.  Дополнить </w:t>
      </w:r>
      <w:r w:rsidRPr="00DB72B0">
        <w:rPr>
          <w:rFonts w:ascii="Times New Roman" w:hAnsi="Times New Roman" w:cs="Times New Roman"/>
          <w:b/>
          <w:sz w:val="28"/>
          <w:szCs w:val="28"/>
        </w:rPr>
        <w:t>Статьей 8.1</w:t>
      </w:r>
      <w:r w:rsidRPr="00DB72B0">
        <w:rPr>
          <w:rFonts w:ascii="Times New Roman" w:hAnsi="Times New Roman" w:cs="Times New Roman"/>
          <w:sz w:val="28"/>
          <w:szCs w:val="28"/>
        </w:rPr>
        <w:t xml:space="preserve"> «Содержание и эксплуатация дорог» следующего содержания: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1) С целью сохранения дорожных покрытий на территории муниципального образования запрещается: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2) Специализированным организациям производить уборку территории муниципального образования на основании соглашений с лицами, указанными в </w:t>
      </w:r>
      <w:hyperlink r:id="rId5" w:history="1">
        <w:r w:rsidRPr="00DB72B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B72B0">
        <w:rPr>
          <w:rFonts w:ascii="Times New Roman" w:hAnsi="Times New Roman" w:cs="Times New Roman"/>
          <w:sz w:val="28"/>
          <w:szCs w:val="28"/>
        </w:rPr>
        <w:t xml:space="preserve"> Статьи 12 настоящих Правил.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B72B0">
        <w:rPr>
          <w:rFonts w:ascii="Times New Roman" w:hAnsi="Times New Roman" w:cs="Times New Roman"/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 специализированная организация по договору с администрацией муниципального образования в соответствии с планом капитальных вложений.</w:t>
      </w:r>
      <w:proofErr w:type="gramEnd"/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3.  Эксплуатацию, текущий и капитальный ремонт светофоров, дорожных знаков, разметки и иных объектов обеспечения безопасности уличного движения осуществляет специализированная организация по договору с администрацией муниципального образования.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4. 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CB1529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0A5E">
        <w:rPr>
          <w:rFonts w:ascii="Times New Roman" w:hAnsi="Times New Roman" w:cs="Times New Roman"/>
          <w:b/>
          <w:sz w:val="28"/>
          <w:szCs w:val="28"/>
        </w:rPr>
        <w:t>2.</w:t>
      </w:r>
      <w:r w:rsidRPr="00DB72B0">
        <w:rPr>
          <w:rFonts w:ascii="Times New Roman" w:hAnsi="Times New Roman" w:cs="Times New Roman"/>
          <w:sz w:val="28"/>
          <w:szCs w:val="28"/>
        </w:rPr>
        <w:t xml:space="preserve">  В наименовании и по всему тексту </w:t>
      </w:r>
      <w:r w:rsidRPr="00DB72B0">
        <w:rPr>
          <w:rFonts w:ascii="Times New Roman" w:hAnsi="Times New Roman" w:cs="Times New Roman"/>
          <w:b/>
          <w:sz w:val="28"/>
          <w:szCs w:val="28"/>
        </w:rPr>
        <w:t>Статьи 10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слова «зимний период» </w:t>
      </w:r>
      <w:proofErr w:type="gramStart"/>
      <w:r w:rsidRPr="00DB72B0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DB72B0">
        <w:rPr>
          <w:rFonts w:ascii="Times New Roman" w:hAnsi="Times New Roman" w:cs="Times New Roman"/>
          <w:sz w:val="28"/>
          <w:szCs w:val="28"/>
        </w:rPr>
        <w:t xml:space="preserve"> «  осенне-зимний период»;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0A5E">
        <w:rPr>
          <w:rFonts w:ascii="Times New Roman" w:hAnsi="Times New Roman" w:cs="Times New Roman"/>
          <w:b/>
          <w:sz w:val="28"/>
          <w:szCs w:val="28"/>
        </w:rPr>
        <w:t>3.</w:t>
      </w:r>
      <w:r w:rsidRPr="00DB72B0">
        <w:rPr>
          <w:rFonts w:ascii="Times New Roman" w:hAnsi="Times New Roman" w:cs="Times New Roman"/>
          <w:sz w:val="28"/>
          <w:szCs w:val="28"/>
        </w:rPr>
        <w:t xml:space="preserve"> </w:t>
      </w:r>
      <w:r w:rsidRPr="00DB72B0">
        <w:rPr>
          <w:rFonts w:ascii="Times New Roman" w:hAnsi="Times New Roman" w:cs="Times New Roman"/>
          <w:b/>
          <w:sz w:val="28"/>
          <w:szCs w:val="28"/>
        </w:rPr>
        <w:t>пункт 1 Статьи 10</w:t>
      </w:r>
      <w:r w:rsidRPr="00DB72B0">
        <w:rPr>
          <w:rFonts w:ascii="Times New Roman" w:hAnsi="Times New Roman" w:cs="Times New Roman"/>
          <w:sz w:val="28"/>
          <w:szCs w:val="28"/>
        </w:rPr>
        <w:t xml:space="preserve"> «Проведение уборочных работ в зимний период» изложить в следующей редакции: «Осенне-зимняя уборка территории устанавливается с 15 октября по 15 апреля и предусматривается уборку и вывоз мусора, снега и льда, грязи, посыпку улиц песком с примесью хлоридов.</w:t>
      </w:r>
    </w:p>
    <w:p w:rsidR="00CB1529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В зависимости от климатических условий постановлением администрации муниципального образования период осенне-зимней уборки может быть изменен. 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B1529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0A5E">
        <w:rPr>
          <w:rFonts w:ascii="Times New Roman" w:hAnsi="Times New Roman" w:cs="Times New Roman"/>
          <w:b/>
          <w:sz w:val="28"/>
          <w:szCs w:val="28"/>
        </w:rPr>
        <w:t>4.</w:t>
      </w:r>
      <w:r w:rsidRPr="00DB72B0">
        <w:rPr>
          <w:rFonts w:ascii="Times New Roman" w:hAnsi="Times New Roman" w:cs="Times New Roman"/>
          <w:sz w:val="28"/>
          <w:szCs w:val="28"/>
        </w:rPr>
        <w:t xml:space="preserve"> В наименовании и по всему тексту </w:t>
      </w:r>
      <w:r w:rsidRPr="00DB72B0">
        <w:rPr>
          <w:rFonts w:ascii="Times New Roman" w:hAnsi="Times New Roman" w:cs="Times New Roman"/>
          <w:b/>
          <w:sz w:val="28"/>
          <w:szCs w:val="28"/>
        </w:rPr>
        <w:t>Статьи 11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слова «летний период» </w:t>
      </w:r>
      <w:proofErr w:type="gramStart"/>
      <w:r w:rsidRPr="00DB72B0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DB72B0">
        <w:rPr>
          <w:rFonts w:ascii="Times New Roman" w:hAnsi="Times New Roman" w:cs="Times New Roman"/>
          <w:sz w:val="28"/>
          <w:szCs w:val="28"/>
        </w:rPr>
        <w:t xml:space="preserve"> «  весенне-летний период»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0A5E">
        <w:rPr>
          <w:rFonts w:ascii="Times New Roman" w:hAnsi="Times New Roman" w:cs="Times New Roman"/>
          <w:b/>
          <w:sz w:val="28"/>
          <w:szCs w:val="28"/>
        </w:rPr>
        <w:t>5.</w:t>
      </w:r>
      <w:r w:rsidRPr="00DB72B0">
        <w:rPr>
          <w:rFonts w:ascii="Times New Roman" w:hAnsi="Times New Roman" w:cs="Times New Roman"/>
          <w:sz w:val="28"/>
          <w:szCs w:val="28"/>
        </w:rPr>
        <w:t xml:space="preserve"> </w:t>
      </w:r>
      <w:r w:rsidRPr="00DB72B0">
        <w:rPr>
          <w:rFonts w:ascii="Times New Roman" w:hAnsi="Times New Roman" w:cs="Times New Roman"/>
          <w:b/>
          <w:sz w:val="28"/>
          <w:szCs w:val="28"/>
        </w:rPr>
        <w:t>пункт 1 Статьи 11</w:t>
      </w:r>
      <w:r w:rsidRPr="00DB72B0">
        <w:rPr>
          <w:rFonts w:ascii="Times New Roman" w:hAnsi="Times New Roman" w:cs="Times New Roman"/>
          <w:sz w:val="28"/>
          <w:szCs w:val="28"/>
        </w:rPr>
        <w:t xml:space="preserve"> «Проведение уборочных работ в летний период» изложить в следующей редакции: «Весенне-летняя уборка территории устанавливается с 15 апреля по 15 октября и предусматривается мойка, </w:t>
      </w:r>
      <w:proofErr w:type="gramStart"/>
      <w:r w:rsidRPr="00DB72B0">
        <w:rPr>
          <w:rFonts w:ascii="Times New Roman" w:hAnsi="Times New Roman" w:cs="Times New Roman"/>
          <w:sz w:val="28"/>
          <w:szCs w:val="28"/>
        </w:rPr>
        <w:t>полив</w:t>
      </w:r>
      <w:proofErr w:type="gramEnd"/>
      <w:r w:rsidRPr="00DB72B0">
        <w:rPr>
          <w:rFonts w:ascii="Times New Roman" w:hAnsi="Times New Roman" w:cs="Times New Roman"/>
          <w:sz w:val="28"/>
          <w:szCs w:val="28"/>
        </w:rPr>
        <w:t xml:space="preserve"> и подметание проезжей части улиц, тротуаров, площадей.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муниципального образования период весенне-летней уборки может быть изменен».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0A5E">
        <w:rPr>
          <w:rFonts w:ascii="Times New Roman" w:hAnsi="Times New Roman" w:cs="Times New Roman"/>
          <w:b/>
          <w:sz w:val="28"/>
          <w:szCs w:val="28"/>
        </w:rPr>
        <w:t>6.</w:t>
      </w:r>
      <w:r w:rsidRPr="00DB72B0">
        <w:rPr>
          <w:rFonts w:ascii="Times New Roman" w:hAnsi="Times New Roman" w:cs="Times New Roman"/>
          <w:sz w:val="28"/>
          <w:szCs w:val="28"/>
        </w:rPr>
        <w:t xml:space="preserve"> </w:t>
      </w:r>
      <w:r w:rsidRPr="00DB72B0">
        <w:rPr>
          <w:rFonts w:ascii="Times New Roman" w:hAnsi="Times New Roman" w:cs="Times New Roman"/>
          <w:b/>
          <w:sz w:val="28"/>
          <w:szCs w:val="28"/>
        </w:rPr>
        <w:t>пункт 4 Статьи 11</w:t>
      </w:r>
      <w:r w:rsidRPr="00DB72B0">
        <w:rPr>
          <w:rFonts w:ascii="Times New Roman" w:hAnsi="Times New Roman" w:cs="Times New Roman"/>
          <w:sz w:val="28"/>
          <w:szCs w:val="28"/>
        </w:rPr>
        <w:t xml:space="preserve"> «Проведение уборочных работ в летний период» изложить в следующей редакции: 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«Мойка дорожных покрытий площадей и улиц производить в ночное время.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1). Мойке следует подвергать всю ширину проезжей части улиц и площадей.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2). Уборку лотков и бордюр от песка, пыли, мусора после мойки заканчивать к 7 часам утра.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3). Мойку и поливку тротуаров и дворовых территорий, зеленых насаждений и газонов производить силами организаций и собственниками помещений.</w:t>
      </w:r>
    </w:p>
    <w:p w:rsidR="00CB1529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4). Мойку дорожных покрытий и тротуаров, а также подметание тротуаров производить с 23 часов до 7 часов утра, а влажное подметание проезжей части улиц производить по мере необходимости с 9 часов утра до 21 часа»;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0A5E">
        <w:rPr>
          <w:rFonts w:ascii="Times New Roman" w:hAnsi="Times New Roman" w:cs="Times New Roman"/>
          <w:b/>
          <w:sz w:val="28"/>
          <w:szCs w:val="28"/>
        </w:rPr>
        <w:t>7.</w:t>
      </w:r>
      <w:r w:rsidRPr="00DB72B0">
        <w:rPr>
          <w:rFonts w:ascii="Times New Roman" w:hAnsi="Times New Roman" w:cs="Times New Roman"/>
          <w:sz w:val="28"/>
          <w:szCs w:val="28"/>
        </w:rPr>
        <w:t xml:space="preserve"> </w:t>
      </w:r>
      <w:r w:rsidRPr="00DB72B0">
        <w:rPr>
          <w:rFonts w:ascii="Times New Roman" w:hAnsi="Times New Roman" w:cs="Times New Roman"/>
          <w:b/>
          <w:sz w:val="28"/>
          <w:szCs w:val="28"/>
        </w:rPr>
        <w:t>пункт 1 Статьи 12</w:t>
      </w:r>
      <w:r w:rsidRPr="00DB72B0">
        <w:rPr>
          <w:rFonts w:ascii="Times New Roman" w:hAnsi="Times New Roman" w:cs="Times New Roman"/>
          <w:sz w:val="28"/>
          <w:szCs w:val="28"/>
        </w:rPr>
        <w:t xml:space="preserve"> «Меры по обеспечению чистоты и порядка на территории поселения» изложить в следующей редакции: </w:t>
      </w:r>
      <w:proofErr w:type="gramStart"/>
      <w:r w:rsidRPr="00DB72B0">
        <w:rPr>
          <w:rFonts w:ascii="Times New Roman" w:hAnsi="Times New Roman" w:cs="Times New Roman"/>
          <w:sz w:val="28"/>
          <w:szCs w:val="28"/>
        </w:rPr>
        <w:t xml:space="preserve">«Физические и юридические лица, независимо от их организационно - правовых форм 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</w:t>
      </w:r>
      <w:hyperlink r:id="rId6" w:history="1">
        <w:r w:rsidRPr="00DB72B0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DB72B0">
        <w:rPr>
          <w:rFonts w:ascii="Times New Roman" w:hAnsi="Times New Roman" w:cs="Times New Roman"/>
          <w:sz w:val="28"/>
          <w:szCs w:val="28"/>
        </w:rPr>
        <w:t xml:space="preserve"> 12 настоящих Правил и порядком сбора, вывоза и утилизации отходов производства и потребления, утверждаемых органом местного самоуправления.</w:t>
      </w:r>
      <w:proofErr w:type="gramEnd"/>
    </w:p>
    <w:p w:rsidR="00CB1529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    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образования»;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0A5E">
        <w:rPr>
          <w:rFonts w:ascii="Times New Roman" w:hAnsi="Times New Roman" w:cs="Times New Roman"/>
          <w:b/>
          <w:sz w:val="28"/>
          <w:szCs w:val="28"/>
        </w:rPr>
        <w:t>8.</w:t>
      </w:r>
      <w:r w:rsidRPr="00DB72B0">
        <w:rPr>
          <w:rFonts w:ascii="Times New Roman" w:hAnsi="Times New Roman" w:cs="Times New Roman"/>
          <w:sz w:val="28"/>
          <w:szCs w:val="28"/>
        </w:rPr>
        <w:t xml:space="preserve"> </w:t>
      </w:r>
      <w:r w:rsidRPr="00DB72B0">
        <w:rPr>
          <w:rFonts w:ascii="Times New Roman" w:hAnsi="Times New Roman" w:cs="Times New Roman"/>
          <w:b/>
          <w:sz w:val="28"/>
          <w:szCs w:val="28"/>
        </w:rPr>
        <w:t>Статью 12</w:t>
      </w:r>
      <w:r w:rsidRPr="00DB72B0">
        <w:rPr>
          <w:rFonts w:ascii="Times New Roman" w:hAnsi="Times New Roman" w:cs="Times New Roman"/>
          <w:sz w:val="28"/>
          <w:szCs w:val="28"/>
        </w:rPr>
        <w:t xml:space="preserve"> «Меры по обеспечению чистоты и порядка на территории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2B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DB72B0">
        <w:rPr>
          <w:rFonts w:ascii="Times New Roman" w:hAnsi="Times New Roman" w:cs="Times New Roman"/>
          <w:b/>
          <w:sz w:val="28"/>
          <w:szCs w:val="28"/>
        </w:rPr>
        <w:t>пунктом 4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«Лица,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</w:t>
      </w:r>
      <w:hyperlink r:id="rId7" w:history="1">
        <w:r w:rsidRPr="00DB72B0">
          <w:rPr>
            <w:rFonts w:ascii="Times New Roman" w:hAnsi="Times New Roman" w:cs="Times New Roman"/>
            <w:sz w:val="28"/>
            <w:szCs w:val="28"/>
          </w:rPr>
          <w:t>пунктом 1</w:t>
        </w:r>
        <w:proofErr w:type="gramStart"/>
      </w:hyperlink>
      <w:r w:rsidRPr="00DB72B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B72B0">
        <w:rPr>
          <w:rFonts w:ascii="Times New Roman" w:hAnsi="Times New Roman" w:cs="Times New Roman"/>
          <w:sz w:val="28"/>
          <w:szCs w:val="28"/>
        </w:rPr>
        <w:t>т. 12.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2B0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 в соответствии с </w:t>
      </w:r>
      <w:hyperlink r:id="rId8" w:history="1">
        <w:r w:rsidRPr="00DB72B0">
          <w:rPr>
            <w:rFonts w:ascii="Times New Roman" w:hAnsi="Times New Roman" w:cs="Times New Roman"/>
            <w:sz w:val="28"/>
            <w:szCs w:val="28"/>
          </w:rPr>
          <w:t>пунктом</w:t>
        </w:r>
        <w:proofErr w:type="gramEnd"/>
        <w:r w:rsidRPr="00DB72B0">
          <w:rPr>
            <w:rFonts w:ascii="Times New Roman" w:hAnsi="Times New Roman" w:cs="Times New Roman"/>
            <w:sz w:val="28"/>
            <w:szCs w:val="28"/>
          </w:rPr>
          <w:t xml:space="preserve"> 1</w:t>
        </w:r>
        <w:proofErr w:type="gramStart"/>
      </w:hyperlink>
      <w:r w:rsidRPr="00DB72B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B72B0">
        <w:rPr>
          <w:rFonts w:ascii="Times New Roman" w:hAnsi="Times New Roman" w:cs="Times New Roman"/>
          <w:sz w:val="28"/>
          <w:szCs w:val="28"/>
        </w:rPr>
        <w:t>т. 12.»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0A5E">
        <w:rPr>
          <w:rFonts w:ascii="Times New Roman" w:hAnsi="Times New Roman" w:cs="Times New Roman"/>
          <w:b/>
          <w:sz w:val="28"/>
          <w:szCs w:val="28"/>
        </w:rPr>
        <w:t>9.</w:t>
      </w:r>
      <w:r w:rsidRPr="00DB72B0">
        <w:rPr>
          <w:rFonts w:ascii="Times New Roman" w:hAnsi="Times New Roman" w:cs="Times New Roman"/>
          <w:sz w:val="28"/>
          <w:szCs w:val="28"/>
        </w:rPr>
        <w:t xml:space="preserve"> </w:t>
      </w:r>
      <w:r w:rsidRPr="00DB72B0">
        <w:rPr>
          <w:rFonts w:ascii="Times New Roman" w:hAnsi="Times New Roman" w:cs="Times New Roman"/>
          <w:b/>
          <w:sz w:val="28"/>
          <w:szCs w:val="28"/>
        </w:rPr>
        <w:t>пункт 3 Статьи 12</w:t>
      </w:r>
      <w:r w:rsidRPr="00DB72B0">
        <w:rPr>
          <w:rFonts w:ascii="Times New Roman" w:hAnsi="Times New Roman" w:cs="Times New Roman"/>
          <w:sz w:val="28"/>
          <w:szCs w:val="28"/>
        </w:rPr>
        <w:t xml:space="preserve"> «Меры по обеспечению чистоты и порядка на территории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2B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DB72B0">
        <w:rPr>
          <w:rFonts w:ascii="Times New Roman" w:hAnsi="Times New Roman" w:cs="Times New Roman"/>
          <w:b/>
          <w:sz w:val="28"/>
          <w:szCs w:val="28"/>
        </w:rPr>
        <w:t>п.п. 12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« Установка устройств наливных помоек, разлив помоев и нечистот за территорией домов и улиц, вынос отходов производства и потребления на уличные проезды».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0A5E">
        <w:rPr>
          <w:rFonts w:ascii="Times New Roman" w:hAnsi="Times New Roman" w:cs="Times New Roman"/>
          <w:b/>
          <w:sz w:val="28"/>
          <w:szCs w:val="28"/>
        </w:rPr>
        <w:t>10.</w:t>
      </w:r>
      <w:r w:rsidRPr="00DB72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72B0">
        <w:rPr>
          <w:rFonts w:ascii="Times New Roman" w:hAnsi="Times New Roman" w:cs="Times New Roman"/>
          <w:b/>
          <w:sz w:val="28"/>
          <w:szCs w:val="28"/>
        </w:rPr>
        <w:t>Статью 12</w:t>
      </w:r>
      <w:r w:rsidRPr="00DB72B0">
        <w:rPr>
          <w:rFonts w:ascii="Times New Roman" w:hAnsi="Times New Roman" w:cs="Times New Roman"/>
          <w:sz w:val="28"/>
          <w:szCs w:val="28"/>
        </w:rPr>
        <w:t xml:space="preserve"> «Меры по обеспечению чистоты и порядка на территории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2B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DB72B0">
        <w:rPr>
          <w:rFonts w:ascii="Times New Roman" w:hAnsi="Times New Roman" w:cs="Times New Roman"/>
          <w:b/>
          <w:sz w:val="28"/>
          <w:szCs w:val="28"/>
        </w:rPr>
        <w:t>пунктом 5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«В жилых зданиях, не имеющих канализации,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1) Жидкие нечистоты следует вывозить по договорам или разовым заявкам организациям, имеющим специальный транспорт.</w:t>
      </w:r>
    </w:p>
    <w:p w:rsidR="00CB1529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2) Собственникам помещений обеспечивать подъезды непосредственно к мусоросборникам и выгребным ямам.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0A5E">
        <w:rPr>
          <w:rFonts w:ascii="Times New Roman" w:hAnsi="Times New Roman" w:cs="Times New Roman"/>
          <w:b/>
          <w:sz w:val="28"/>
          <w:szCs w:val="28"/>
        </w:rPr>
        <w:t>11.</w:t>
      </w:r>
      <w:r w:rsidRPr="00DB72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72B0">
        <w:rPr>
          <w:rFonts w:ascii="Times New Roman" w:hAnsi="Times New Roman" w:cs="Times New Roman"/>
          <w:b/>
          <w:sz w:val="28"/>
          <w:szCs w:val="28"/>
        </w:rPr>
        <w:t>Статью 12</w:t>
      </w:r>
      <w:r w:rsidRPr="00DB72B0">
        <w:rPr>
          <w:rFonts w:ascii="Times New Roman" w:hAnsi="Times New Roman" w:cs="Times New Roman"/>
          <w:sz w:val="28"/>
          <w:szCs w:val="28"/>
        </w:rPr>
        <w:t xml:space="preserve"> «Меры по обеспечению чистоты и порядка на территории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2B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DB72B0">
        <w:rPr>
          <w:rFonts w:ascii="Times New Roman" w:hAnsi="Times New Roman" w:cs="Times New Roman"/>
          <w:b/>
          <w:sz w:val="28"/>
          <w:szCs w:val="28"/>
        </w:rPr>
        <w:t>пунктом 6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1529" w:rsidRDefault="00CB1529" w:rsidP="00CB1529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«</w:t>
      </w:r>
      <w:r w:rsidRPr="00DB72B0">
        <w:rPr>
          <w:rFonts w:ascii="Times New Roman" w:hAnsi="Times New Roman" w:cs="Times New Roman"/>
          <w:color w:val="000000"/>
          <w:sz w:val="28"/>
          <w:szCs w:val="28"/>
        </w:rPr>
        <w:t>Уборку и очистку территорий, отведенных для размещения и эксплуатации линий электропередач, газовых, водопроводных и тепловых сетей, осуществлять силами и средствами организаций, эксплуатирующих указанные сети и линии электропередач. В случае</w:t>
      </w:r>
      <w:proofErr w:type="gramStart"/>
      <w:r w:rsidRPr="00DB72B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B72B0">
        <w:rPr>
          <w:rFonts w:ascii="Times New Roman" w:hAnsi="Times New Roman" w:cs="Times New Roman"/>
          <w:color w:val="000000"/>
          <w:sz w:val="28"/>
          <w:szCs w:val="28"/>
        </w:rPr>
        <w:t xml:space="preserve"> если указанные в данном пункте сети являются бесхозяйными, уборку и очистку территорий осуществляют организации, с которыми заключен договор об обеспечении сохранности и эксплуатации бесхозяйного имущества.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529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b/>
          <w:sz w:val="28"/>
          <w:szCs w:val="28"/>
        </w:rPr>
        <w:t>12. пункт 10 части 3 статьи 12</w:t>
      </w:r>
      <w:r w:rsidRPr="00DB72B0">
        <w:rPr>
          <w:rFonts w:ascii="Times New Roman" w:hAnsi="Times New Roman" w:cs="Times New Roman"/>
          <w:sz w:val="28"/>
          <w:szCs w:val="28"/>
        </w:rPr>
        <w:t xml:space="preserve"> «Меры по обеспечению чистоты и порядка на территории поселения» исключить.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b/>
          <w:sz w:val="28"/>
          <w:szCs w:val="28"/>
        </w:rPr>
        <w:t>13. пункт 1 Статьи 15</w:t>
      </w:r>
      <w:r w:rsidRPr="00DB72B0">
        <w:rPr>
          <w:rFonts w:ascii="Times New Roman" w:hAnsi="Times New Roman" w:cs="Times New Roman"/>
          <w:sz w:val="28"/>
          <w:szCs w:val="28"/>
        </w:rPr>
        <w:t xml:space="preserve"> «Организация наружного освещения» дополнить </w:t>
      </w:r>
      <w:r w:rsidRPr="00DB72B0">
        <w:rPr>
          <w:rFonts w:ascii="Times New Roman" w:hAnsi="Times New Roman" w:cs="Times New Roman"/>
          <w:b/>
          <w:sz w:val="28"/>
          <w:szCs w:val="28"/>
        </w:rPr>
        <w:t>п.п.1.1.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« Освещение территории муниципального образования осуществляется </w:t>
      </w:r>
      <w:proofErr w:type="spellStart"/>
      <w:r w:rsidRPr="00DB72B0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DB72B0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CB1529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Строительство, эксплуатацию, текущий и капитальный ремонт сетей наружного освещения улиц осуществлять специализированным организациям по договорам с администрацией муниципального образования».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b/>
          <w:sz w:val="28"/>
          <w:szCs w:val="28"/>
        </w:rPr>
        <w:t>14. пункт 1 Статьи 17</w:t>
      </w:r>
      <w:r w:rsidRPr="00DB72B0">
        <w:rPr>
          <w:rFonts w:ascii="Times New Roman" w:hAnsi="Times New Roman" w:cs="Times New Roman"/>
          <w:sz w:val="28"/>
          <w:szCs w:val="28"/>
        </w:rPr>
        <w:t xml:space="preserve"> «Содержание мест производства земляных, строительных, ремонтных работ, работ по прокладке и переустройству инженерных сетей и коммуникаций» дополнить п.п.1.1  следующего содержания: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 «Работы,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производить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p w:rsidR="00CB1529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Аварийные работы начинать владельцам сетей по телефонограмме или по уведомлению администрации муниципального образования с последующим оформлением разрешения в 3-дневный срок»;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b/>
          <w:sz w:val="28"/>
          <w:szCs w:val="28"/>
        </w:rPr>
        <w:t>15. Статью 17</w:t>
      </w:r>
      <w:r w:rsidRPr="00DB72B0">
        <w:rPr>
          <w:rFonts w:ascii="Times New Roman" w:hAnsi="Times New Roman" w:cs="Times New Roman"/>
          <w:sz w:val="28"/>
          <w:szCs w:val="28"/>
        </w:rPr>
        <w:t xml:space="preserve"> «Содержание мест производства земляных, строительных, ремонтных работ, работ по прокладке и переустройству инженерных сетей и коммуникаций» дополнить </w:t>
      </w:r>
      <w:r w:rsidRPr="00DB72B0">
        <w:rPr>
          <w:rFonts w:ascii="Times New Roman" w:hAnsi="Times New Roman" w:cs="Times New Roman"/>
          <w:b/>
          <w:sz w:val="28"/>
          <w:szCs w:val="28"/>
        </w:rPr>
        <w:t>пунктом 12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«В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1)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муниципального образования.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2) До начала производства работ по разрытию необходимо: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Установить дорожные знаки в соответствии с согласованной схемой;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Ограждение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Ограждение выполнять </w:t>
      </w:r>
      <w:proofErr w:type="gramStart"/>
      <w:r w:rsidRPr="00DB72B0">
        <w:rPr>
          <w:rFonts w:ascii="Times New Roman" w:hAnsi="Times New Roman" w:cs="Times New Roman"/>
          <w:sz w:val="28"/>
          <w:szCs w:val="28"/>
        </w:rPr>
        <w:t>сплошным</w:t>
      </w:r>
      <w:proofErr w:type="gramEnd"/>
      <w:r w:rsidRPr="00DB72B0">
        <w:rPr>
          <w:rFonts w:ascii="Times New Roman" w:hAnsi="Times New Roman" w:cs="Times New Roman"/>
          <w:sz w:val="28"/>
          <w:szCs w:val="28"/>
        </w:rPr>
        <w:t xml:space="preserve"> и надежным, предотвращающим попадание посторонних на стройплощадку.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3)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4)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5)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DB72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72B0">
        <w:rPr>
          <w:rFonts w:ascii="Times New Roman" w:hAnsi="Times New Roman" w:cs="Times New Roman"/>
          <w:sz w:val="28"/>
          <w:szCs w:val="28"/>
        </w:rPr>
        <w:t xml:space="preserve"> выполнением Правил эксплуатации.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6) В разрешении должны быть 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72B0">
        <w:rPr>
          <w:rFonts w:ascii="Times New Roman" w:hAnsi="Times New Roman" w:cs="Times New Roman"/>
          <w:sz w:val="28"/>
          <w:szCs w:val="28"/>
        </w:rPr>
        <w:t>влены сроки и условия производства работ.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7) 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8)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DB72B0">
        <w:rPr>
          <w:rFonts w:ascii="Times New Roman" w:hAnsi="Times New Roman" w:cs="Times New Roman"/>
          <w:sz w:val="28"/>
          <w:szCs w:val="28"/>
        </w:rPr>
        <w:t>топооснове</w:t>
      </w:r>
      <w:proofErr w:type="spellEnd"/>
      <w:r w:rsidRPr="00DB72B0">
        <w:rPr>
          <w:rFonts w:ascii="Times New Roman" w:hAnsi="Times New Roman" w:cs="Times New Roman"/>
          <w:sz w:val="28"/>
          <w:szCs w:val="28"/>
        </w:rPr>
        <w:t>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9)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При производстве работ на улицах, застроенных территориях грунт немедленно вывозить.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При необходимости строительная организация может обеспечивать планировку грунта на отвале.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10) Траншеи под проезжей частью и тротуарами засыпать песком и песчаным фунтом с послойным уплотнением и поливкой водой.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Траншеи на газонах рекомендуется засыпать местным грунтом с уплотнением, восстановлением плодородного слоя и посевом травы.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11) Засыпку траншеи до выполнения геодезической съемки не допускать. Организации, получившей разрешение на проведение земляных работ, до окончания работ произвести геодезическую съемку.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12)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13)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DB72B0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DB72B0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органов местного самоуправления составляют протокол для привлечения виновных лиц к административной ответственности.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14)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устранять организациям, получившим разрешение на производство работ, в течение суток.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Наледи, образовавшиеся из-за аварий на подземных коммуникациях, рекомендуется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CB1529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15) Проведение работ при строительстве, ремонте, реконструкции коммуникаций по просроченным ордерам признавать самовольным проведением земляных работ;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b/>
          <w:sz w:val="28"/>
          <w:szCs w:val="28"/>
        </w:rPr>
        <w:t>16. пункт 1 Статьи 20</w:t>
      </w:r>
      <w:r w:rsidRPr="00DB72B0">
        <w:rPr>
          <w:rFonts w:ascii="Times New Roman" w:hAnsi="Times New Roman" w:cs="Times New Roman"/>
          <w:sz w:val="28"/>
          <w:szCs w:val="28"/>
        </w:rPr>
        <w:t xml:space="preserve"> «Требования к выгулу домашних животных и выпасу скота» дополнить </w:t>
      </w:r>
      <w:r w:rsidRPr="00DB72B0">
        <w:rPr>
          <w:rFonts w:ascii="Times New Roman" w:hAnsi="Times New Roman" w:cs="Times New Roman"/>
          <w:b/>
          <w:sz w:val="28"/>
          <w:szCs w:val="28"/>
        </w:rPr>
        <w:t>п.п.1.1.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«Владельцам животных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правила»;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b/>
          <w:sz w:val="28"/>
          <w:szCs w:val="28"/>
        </w:rPr>
        <w:t>п.п.1.2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следующего содержания: «Не допускать содержание домашних животных на балконах, лоджиях, в местах общего пользования многоквартирных жилых домов»;</w:t>
      </w:r>
    </w:p>
    <w:p w:rsidR="00CB1529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b/>
          <w:sz w:val="28"/>
          <w:szCs w:val="28"/>
        </w:rPr>
        <w:t>п.п.1.3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следующего содержания: «Запрещено передвижение сельскохозяйственных животных на территории муниципального образования без сопровождающих лиц».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72B0">
        <w:rPr>
          <w:rFonts w:ascii="Times New Roman" w:hAnsi="Times New Roman" w:cs="Times New Roman"/>
          <w:b/>
          <w:sz w:val="28"/>
          <w:szCs w:val="28"/>
        </w:rPr>
        <w:t>17. Статью 23</w:t>
      </w:r>
      <w:r w:rsidRPr="00DB72B0">
        <w:rPr>
          <w:rFonts w:ascii="Times New Roman" w:hAnsi="Times New Roman" w:cs="Times New Roman"/>
          <w:sz w:val="28"/>
          <w:szCs w:val="28"/>
        </w:rPr>
        <w:t xml:space="preserve"> «Требования к высадке зеленых насаждений» дополнить </w:t>
      </w:r>
      <w:r w:rsidRPr="00DB72B0">
        <w:rPr>
          <w:rFonts w:ascii="Times New Roman" w:hAnsi="Times New Roman" w:cs="Times New Roman"/>
          <w:b/>
          <w:sz w:val="28"/>
          <w:szCs w:val="28"/>
        </w:rPr>
        <w:t>пунктом 2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Pr="00DB72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«Озеленение территории, работы по содержанию и восстановлению парков, скверов, зеленых зон, содержание и охрана городских лесов осуществлять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цели;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DB72B0">
        <w:rPr>
          <w:rFonts w:ascii="Times New Roman" w:hAnsi="Times New Roman" w:cs="Times New Roman"/>
          <w:b/>
          <w:sz w:val="28"/>
          <w:szCs w:val="28"/>
        </w:rPr>
        <w:t>пунктом 3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72B0">
        <w:rPr>
          <w:rFonts w:ascii="Times New Roman" w:hAnsi="Times New Roman" w:cs="Times New Roman"/>
          <w:sz w:val="28"/>
          <w:szCs w:val="28"/>
        </w:rPr>
        <w:t>«Физическим и юридическим лицам, в собственности или в пользовании которых находятся земельные участки, рекомендуется обеспечивать содержание и сохранность зеленых насаждений, находящихся на этих участках, а также на прилегающих территориях;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DB72B0">
        <w:rPr>
          <w:rFonts w:ascii="Times New Roman" w:hAnsi="Times New Roman" w:cs="Times New Roman"/>
          <w:b/>
          <w:sz w:val="28"/>
          <w:szCs w:val="28"/>
        </w:rPr>
        <w:t>пунктом 4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«Новые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производить только по проектам, согласованным с администрацией муниципального образования»;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DB72B0">
        <w:rPr>
          <w:rFonts w:ascii="Times New Roman" w:hAnsi="Times New Roman" w:cs="Times New Roman"/>
          <w:b/>
          <w:sz w:val="28"/>
          <w:szCs w:val="28"/>
        </w:rPr>
        <w:t>пунктом 5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«Лицам, указанным в </w:t>
      </w:r>
      <w:hyperlink r:id="rId9" w:history="1">
        <w:r w:rsidRPr="00DB72B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B72B0">
        <w:rPr>
          <w:rFonts w:ascii="Times New Roman" w:hAnsi="Times New Roman" w:cs="Times New Roman"/>
          <w:sz w:val="28"/>
          <w:szCs w:val="28"/>
        </w:rPr>
        <w:t xml:space="preserve"> ст.12 настоящих Правил: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DB72B0">
        <w:rPr>
          <w:rFonts w:ascii="Times New Roman" w:hAnsi="Times New Roman" w:cs="Times New Roman"/>
          <w:b/>
          <w:sz w:val="28"/>
          <w:szCs w:val="28"/>
        </w:rPr>
        <w:t>пунктом 6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«На площадях зеленых насаждений запрещается: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ходить и лежать на газонах и в молодых лесных посадках;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разбивать палатки и разводить костры;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засорять газоны, цветники, дорожки и водоемы;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портить скульптуры, скамейки, ограды;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ездить на велосипедах, мотоциклах, лошадях, тракторах и автомашинах;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парковать автотранспортные средства на газонах;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пасти скот;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добывать растительную землю, песок и производить другие раскопки;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сжигать листву и мусор на территории общего пользования муниципального образования».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DB72B0">
        <w:rPr>
          <w:rFonts w:ascii="Times New Roman" w:hAnsi="Times New Roman" w:cs="Times New Roman"/>
          <w:b/>
          <w:sz w:val="28"/>
          <w:szCs w:val="28"/>
        </w:rPr>
        <w:t xml:space="preserve">пунктом 7 </w:t>
      </w:r>
      <w:r w:rsidRPr="00DB72B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На территории сельского поселения запрещается: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Самовольная вырубка деревьев и кустарников;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производить только по письменному разрешению администрации муниципального образования.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930A5E">
        <w:rPr>
          <w:rFonts w:ascii="Times New Roman" w:hAnsi="Times New Roman" w:cs="Times New Roman"/>
          <w:b/>
          <w:sz w:val="28"/>
          <w:szCs w:val="28"/>
        </w:rPr>
        <w:t>пунктом 8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« За вынужденный снос крупномерных деревьев и кустарников, связанных с застройкой или прокладкой подземных коммуникаций, необходимо </w:t>
      </w:r>
      <w:proofErr w:type="spellStart"/>
      <w:r w:rsidRPr="00DB72B0">
        <w:rPr>
          <w:rFonts w:ascii="Times New Roman" w:hAnsi="Times New Roman" w:cs="Times New Roman"/>
          <w:sz w:val="28"/>
          <w:szCs w:val="28"/>
        </w:rPr>
        <w:t>взымать</w:t>
      </w:r>
      <w:proofErr w:type="spellEnd"/>
      <w:r w:rsidRPr="00DB72B0">
        <w:rPr>
          <w:rFonts w:ascii="Times New Roman" w:hAnsi="Times New Roman" w:cs="Times New Roman"/>
          <w:sz w:val="28"/>
          <w:szCs w:val="28"/>
        </w:rPr>
        <w:t xml:space="preserve"> восстановительную стоимость.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930A5E">
        <w:rPr>
          <w:rFonts w:ascii="Times New Roman" w:hAnsi="Times New Roman" w:cs="Times New Roman"/>
          <w:b/>
          <w:sz w:val="28"/>
          <w:szCs w:val="28"/>
        </w:rPr>
        <w:t>пунктом 9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Выдачу разрешения на снос деревьев и кустарников  администрации муниципального образования производить после оплаты восстановительной стоимости.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Если указанные насаждения подлежат пересадке, выдачу разрешения производится без уплаты восстановительной стоимости.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Размер восстановительной стоимости зеленых насаждений и место посадок определяются администрацией муниципального образования.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Восстановительную стоимость зеленых насаждений зачислять в бюджет муниципального образования.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9.1.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9.2. Оценку стоимости плодово-ягодных насаждений и садов, принадлежащих гражданам и попадающих в зону строительства жилых и промышленных зданий, производить администрацией муниципального образования.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9.3</w:t>
      </w:r>
      <w:proofErr w:type="gramStart"/>
      <w:r w:rsidRPr="00DB72B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B72B0">
        <w:rPr>
          <w:rFonts w:ascii="Times New Roman" w:hAnsi="Times New Roman" w:cs="Times New Roman"/>
          <w:sz w:val="28"/>
          <w:szCs w:val="28"/>
        </w:rPr>
        <w:t>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муниципального образования для принятия необходимых мер.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9.4 Разрешение на вырубку сухостоя выдавать администрации муниципального образования.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9.5 Снос деревьев, кроме ценных пород деревьев, и кустарников в зоне индивидуальной застройки следует осуществлять собственникам земельных участков самостоятельно за счет собственных средств.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B1529" w:rsidRPr="00930A5E" w:rsidRDefault="00CB1529" w:rsidP="00CB15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A5E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CB1529" w:rsidRPr="00DB72B0" w:rsidRDefault="00CB1529" w:rsidP="00CB15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810A0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Pr="00930A5E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И.С.Пытин</w:t>
      </w:r>
      <w:proofErr w:type="spellEnd"/>
      <w:r w:rsidRPr="00930A5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930A5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C0987" w:rsidRDefault="003C0987"/>
    <w:sectPr w:rsidR="003C0987" w:rsidSect="00E451F0">
      <w:headerReference w:type="even" r:id="rId10"/>
      <w:headerReference w:type="default" r:id="rId11"/>
      <w:pgSz w:w="11906" w:h="16838"/>
      <w:pgMar w:top="539" w:right="567" w:bottom="90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F0" w:rsidRDefault="00CB1529" w:rsidP="00E451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51F0" w:rsidRDefault="00CB15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F0" w:rsidRDefault="00CB1529" w:rsidP="00E451F0">
    <w:pPr>
      <w:pStyle w:val="a3"/>
      <w:framePr w:wrap="around" w:vAnchor="text" w:hAnchor="margin" w:xAlign="center" w:y="1"/>
      <w:rPr>
        <w:rStyle w:val="a5"/>
      </w:rPr>
    </w:pPr>
  </w:p>
  <w:p w:rsidR="00E451F0" w:rsidRDefault="00CB15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1529"/>
    <w:rsid w:val="003C0987"/>
    <w:rsid w:val="00CB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2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152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5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CB1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B1529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basedOn w:val="a0"/>
    <w:rsid w:val="00CB1529"/>
  </w:style>
  <w:style w:type="paragraph" w:styleId="a6">
    <w:name w:val="No Spacing"/>
    <w:uiPriority w:val="1"/>
    <w:qFormat/>
    <w:rsid w:val="00CB1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caption"/>
    <w:basedOn w:val="a"/>
    <w:semiHidden/>
    <w:unhideWhenUsed/>
    <w:qFormat/>
    <w:rsid w:val="00CB1529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B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5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1E17983F1319882E898BE77BBAA699A65DFC9E3ABC6B885039CC5076526F6DC9861C3EC2FB9960fAk1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1E17983F1319882E898BE77BBAA699A65DFC9E3ABC6B885039CC5076526F6DC9861C3EC2FB9960fAk1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1E17983F1319882E898BE77BBAA699A65DFC9E3ABC6B885039CC5076526F6DC9861C3EC2FB9961fAk6J" TargetMode="External"/><Relationship Id="rId11" Type="http://schemas.openxmlformats.org/officeDocument/2006/relationships/header" Target="header2.xml"/><Relationship Id="rId5" Type="http://schemas.openxmlformats.org/officeDocument/2006/relationships/hyperlink" Target="consultantplus://offline/ref=AE1E17983F1319882E898BE77BBAA699A65DFC9E3ABC6B885039CC5076526F6DC9861C3EC2FB9960fAk1J" TargetMode="Externa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E1E17983F1319882E898BE77BBAA699A65DFC9E3ABC6B885039CC5076526F6DC9861C3EC2FB9860fAk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3556</Words>
  <Characters>20272</Characters>
  <Application>Microsoft Office Word</Application>
  <DocSecurity>0</DocSecurity>
  <Lines>168</Lines>
  <Paragraphs>47</Paragraphs>
  <ScaleCrop>false</ScaleCrop>
  <Company>Администрация</Company>
  <LinksUpToDate>false</LinksUpToDate>
  <CharactersWithSpaces>23781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2012-12-14T06:29:00Z</dcterms:created>
  <dcterms:modified xsi:type="dcterms:W3CDTF">2012-12-14T06:29:00Z</dcterms:modified>
</cp:coreProperties>
</file>