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6B4670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18DE">
        <w:rPr>
          <w:b/>
          <w:sz w:val="28"/>
          <w:szCs w:val="28"/>
        </w:rPr>
        <w:t>17.01.2018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6B4670">
        <w:rPr>
          <w:b/>
          <w:sz w:val="28"/>
          <w:szCs w:val="28"/>
        </w:rPr>
        <w:t>77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</w:t>
      </w:r>
      <w:r w:rsidR="00FF5D56">
        <w:rPr>
          <w:rFonts w:ascii="Times New Roman" w:hAnsi="Times New Roman" w:cs="Times New Roman"/>
        </w:rPr>
        <w:t>и</w:t>
      </w:r>
      <w:r w:rsidR="007A18DE">
        <w:rPr>
          <w:rFonts w:ascii="Times New Roman" w:hAnsi="Times New Roman" w:cs="Times New Roman"/>
        </w:rPr>
        <w:t xml:space="preserve"> изменений в  Положение</w:t>
      </w:r>
      <w:r w:rsidRPr="00E94F56">
        <w:rPr>
          <w:rFonts w:ascii="Times New Roman" w:hAnsi="Times New Roman" w:cs="Times New Roman"/>
        </w:rPr>
        <w:t xml:space="preserve">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 xml:space="preserve">Положение «Об оплате труда работников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17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01.01.2018г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Pr="008F584D">
        <w:rPr>
          <w:b/>
          <w:sz w:val="28"/>
          <w:szCs w:val="28"/>
        </w:rPr>
        <w:t>Пытин</w:t>
      </w:r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Приняты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3B2466">
        <w:t>17</w:t>
      </w:r>
      <w:r w:rsidRPr="007A18DE">
        <w:t>.</w:t>
      </w:r>
      <w:r w:rsidR="003B2466">
        <w:t>0</w:t>
      </w:r>
      <w:r w:rsidRPr="007A18DE">
        <w:t>1.201</w:t>
      </w:r>
      <w:r w:rsidR="003B2466">
        <w:t>8г. №77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«Об оплате</w:t>
      </w:r>
      <w:r w:rsidRPr="007A18DE">
        <w:rPr>
          <w:b/>
          <w:spacing w:val="-4"/>
          <w:sz w:val="28"/>
          <w:szCs w:val="28"/>
        </w:rPr>
        <w:t xml:space="preserve"> труда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«Об оплате</w:t>
      </w:r>
      <w:r w:rsidRPr="007A18DE">
        <w:rPr>
          <w:spacing w:val="-4"/>
          <w:sz w:val="28"/>
          <w:szCs w:val="28"/>
        </w:rPr>
        <w:t xml:space="preserve"> труда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культуры«Новочеркутинский поселенческий центр культуры»,принятого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17</w:t>
      </w:r>
      <w:r w:rsidRPr="007A18DE">
        <w:rPr>
          <w:color w:val="000000"/>
          <w:spacing w:val="-2"/>
          <w:sz w:val="28"/>
          <w:szCs w:val="28"/>
        </w:rPr>
        <w:t>-рс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7A18DE" w:rsidRPr="003B2466" w:rsidRDefault="007A18DE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3B2466">
        <w:rPr>
          <w:color w:val="000000"/>
          <w:spacing w:val="-2"/>
          <w:sz w:val="28"/>
          <w:szCs w:val="28"/>
        </w:rPr>
        <w:t>Приложение №1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7A18DE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Pr="00E65CB2" w:rsidRDefault="002045BB" w:rsidP="007A18DE">
      <w:pPr>
        <w:jc w:val="center"/>
        <w:rPr>
          <w:b/>
          <w:sz w:val="28"/>
          <w:szCs w:val="28"/>
        </w:rPr>
      </w:pPr>
    </w:p>
    <w:tbl>
      <w:tblPr>
        <w:tblW w:w="10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4"/>
        <w:gridCol w:w="1134"/>
        <w:gridCol w:w="954"/>
        <w:gridCol w:w="709"/>
        <w:gridCol w:w="888"/>
        <w:gridCol w:w="1663"/>
      </w:tblGrid>
      <w:tr w:rsidR="002045BB" w:rsidRPr="00E65CB2" w:rsidTr="00E65CB2">
        <w:trPr>
          <w:trHeight w:val="677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2045BB" w:rsidRPr="00E65CB2" w:rsidTr="00E65CB2">
        <w:trPr>
          <w:trHeight w:val="609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E65CB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 xml:space="preserve">в учреждениях, не имеющих групп </w:t>
            </w:r>
          </w:p>
        </w:tc>
      </w:tr>
      <w:tr w:rsidR="002045BB" w:rsidRPr="00E65CB2" w:rsidTr="00E65CB2">
        <w:trPr>
          <w:trHeight w:val="3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9240</w:t>
            </w:r>
          </w:p>
        </w:tc>
      </w:tr>
      <w:tr w:rsidR="00E65CB2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(заведующий ) дома (дворца)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8470</w:t>
            </w:r>
          </w:p>
        </w:tc>
      </w:tr>
      <w:tr w:rsidR="002045BB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Художественный руководитель клубного учреждения</w:t>
            </w:r>
            <w:r w:rsidR="00E65CB2" w:rsidRPr="00E65CB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7670</w:t>
            </w:r>
          </w:p>
        </w:tc>
      </w:tr>
    </w:tbl>
    <w:p w:rsidR="007A18DE" w:rsidRPr="00E65CB2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2045BB" w:rsidRDefault="002045BB" w:rsidP="002045BB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>2</w:t>
      </w:r>
      <w:r w:rsidRPr="00F71750">
        <w:rPr>
          <w:b/>
          <w:color w:val="000000"/>
          <w:spacing w:val="-2"/>
          <w:sz w:val="27"/>
          <w:szCs w:val="27"/>
        </w:rPr>
        <w:t xml:space="preserve">. </w:t>
      </w:r>
      <w:r>
        <w:rPr>
          <w:b/>
          <w:color w:val="000000"/>
          <w:spacing w:val="-2"/>
          <w:sz w:val="27"/>
          <w:szCs w:val="27"/>
        </w:rPr>
        <w:t xml:space="preserve">Приложение № 2 </w:t>
      </w:r>
      <w:r w:rsidRPr="00F71750">
        <w:rPr>
          <w:b/>
          <w:color w:val="000000"/>
          <w:spacing w:val="-2"/>
          <w:sz w:val="27"/>
          <w:szCs w:val="27"/>
        </w:rPr>
        <w:t>изложить в следующей редакции</w:t>
      </w:r>
      <w:r>
        <w:rPr>
          <w:b/>
          <w:color w:val="000000"/>
          <w:spacing w:val="-2"/>
          <w:sz w:val="27"/>
          <w:szCs w:val="27"/>
        </w:rPr>
        <w:t>:</w:t>
      </w:r>
    </w:p>
    <w:p w:rsidR="007A18DE" w:rsidRDefault="007A18DE" w:rsidP="00C368AB">
      <w:pPr>
        <w:rPr>
          <w:b/>
          <w:sz w:val="28"/>
          <w:szCs w:val="28"/>
        </w:rPr>
      </w:pPr>
    </w:p>
    <w:p w:rsidR="002045BB" w:rsidRPr="00E75606" w:rsidRDefault="002045BB" w:rsidP="002045BB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2</w:t>
      </w:r>
    </w:p>
    <w:p w:rsidR="002045BB" w:rsidRPr="0093582E" w:rsidRDefault="002045BB" w:rsidP="002045BB">
      <w:pPr>
        <w:jc w:val="right"/>
        <w:rPr>
          <w:sz w:val="28"/>
          <w:szCs w:val="28"/>
        </w:rPr>
      </w:pPr>
    </w:p>
    <w:p w:rsidR="002045BB" w:rsidRPr="0093582E" w:rsidRDefault="002045BB" w:rsidP="002045BB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2045BB" w:rsidRPr="0093582E" w:rsidRDefault="002045BB" w:rsidP="002045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25"/>
      </w:tblGrid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Профессиональная квалификационная группа</w:t>
            </w:r>
          </w:p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2045BB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</w:t>
            </w:r>
            <w:r>
              <w:rPr>
                <w:rFonts w:eastAsia="Arial Unicode MS"/>
                <w:sz w:val="28"/>
                <w:szCs w:val="28"/>
              </w:rPr>
              <w:t>890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5190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6310</w:t>
            </w: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2045BB" w:rsidRPr="0093582E" w:rsidTr="00522C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BB" w:rsidRPr="0093582E" w:rsidRDefault="002045BB" w:rsidP="00522C2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7300</w:t>
            </w:r>
          </w:p>
        </w:tc>
      </w:tr>
    </w:tbl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695FB9" w:rsidRPr="00264A08" w:rsidRDefault="002045BB" w:rsidP="00695F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Добавить в</w:t>
      </w:r>
      <w:r w:rsidR="00695FB9">
        <w:rPr>
          <w:b/>
          <w:sz w:val="28"/>
          <w:szCs w:val="28"/>
        </w:rPr>
        <w:t xml:space="preserve"> пункт 2.4 Выплаты стимулирующего характера </w:t>
      </w:r>
      <w:r w:rsidR="00695FB9" w:rsidRPr="00695FB9">
        <w:rPr>
          <w:sz w:val="28"/>
          <w:szCs w:val="28"/>
        </w:rPr>
        <w:t xml:space="preserve">строку </w:t>
      </w:r>
      <w:r w:rsidR="00695FB9">
        <w:rPr>
          <w:color w:val="000000"/>
          <w:spacing w:val="1"/>
          <w:sz w:val="28"/>
          <w:szCs w:val="28"/>
        </w:rPr>
        <w:t xml:space="preserve">2.4.4. </w:t>
      </w:r>
      <w:r w:rsidR="00695FB9" w:rsidRPr="00F17274">
        <w:rPr>
          <w:color w:val="000000"/>
          <w:spacing w:val="1"/>
          <w:sz w:val="28"/>
          <w:szCs w:val="28"/>
        </w:rPr>
        <w:t>Ежемесячные выплаты за интенсивность, высокие результаты труда и качество выполняемых работ устанавливаются</w:t>
      </w:r>
      <w:r w:rsidR="00695FB9">
        <w:rPr>
          <w:sz w:val="28"/>
          <w:szCs w:val="28"/>
        </w:rPr>
        <w:t xml:space="preserve"> с</w:t>
      </w:r>
      <w:r w:rsidR="00695FB9" w:rsidRPr="00264A08">
        <w:rPr>
          <w:sz w:val="28"/>
          <w:szCs w:val="28"/>
        </w:rPr>
        <w:t>пециалистам культуры – от</w:t>
      </w:r>
      <w:r w:rsidR="00695FB9">
        <w:rPr>
          <w:sz w:val="28"/>
          <w:szCs w:val="28"/>
        </w:rPr>
        <w:t xml:space="preserve"> 60% до 90% должностного оклада.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FF5D56" w:rsidRDefault="00FF5D56" w:rsidP="00FF5D56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Глава администрации сельского поселения</w:t>
      </w:r>
    </w:p>
    <w:p w:rsidR="003B2466" w:rsidRDefault="00FF5D56" w:rsidP="00FF5D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   Новочеркутинский сельсовет                                                     И.С. Пытин</w:t>
      </w: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80" w:rsidRDefault="001D2980" w:rsidP="008B3DD7">
      <w:r>
        <w:separator/>
      </w:r>
    </w:p>
  </w:endnote>
  <w:endnote w:type="continuationSeparator" w:id="1">
    <w:p w:rsidR="001D2980" w:rsidRDefault="001D2980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FC7DED">
        <w:pPr>
          <w:pStyle w:val="a8"/>
          <w:jc w:val="right"/>
        </w:pPr>
        <w:fldSimple w:instr=" PAGE   \* MERGEFORMAT ">
          <w:r w:rsidR="001D2980">
            <w:rPr>
              <w:noProof/>
            </w:rPr>
            <w:t>1</w:t>
          </w:r>
        </w:fldSimple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80" w:rsidRDefault="001D2980" w:rsidP="008B3DD7">
      <w:r>
        <w:separator/>
      </w:r>
    </w:p>
  </w:footnote>
  <w:footnote w:type="continuationSeparator" w:id="1">
    <w:p w:rsidR="001D2980" w:rsidRDefault="001D2980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62A4A"/>
    <w:rsid w:val="000942D9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2980"/>
    <w:rsid w:val="001D6B91"/>
    <w:rsid w:val="001F513E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3255D2"/>
    <w:rsid w:val="00363E4E"/>
    <w:rsid w:val="00381E9A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18DE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5CB2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10CBF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C7041"/>
    <w:rsid w:val="00FC7DED"/>
    <w:rsid w:val="00FD4B47"/>
    <w:rsid w:val="00FF05FE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6FB8-8ED1-427D-B81E-8305C08F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2018-02-01T09:45:00Z</cp:lastPrinted>
  <dcterms:created xsi:type="dcterms:W3CDTF">2018-02-01T09:46:00Z</dcterms:created>
  <dcterms:modified xsi:type="dcterms:W3CDTF">2018-02-01T09:46:00Z</dcterms:modified>
</cp:coreProperties>
</file>