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210B9" w14:textId="7333CB74" w:rsidR="009215B9" w:rsidRDefault="009215B9" w:rsidP="009215B9">
      <w:pPr>
        <w:jc w:val="right"/>
        <w:rPr>
          <w:b/>
          <w:sz w:val="28"/>
          <w:szCs w:val="28"/>
        </w:rPr>
      </w:pPr>
    </w:p>
    <w:p w14:paraId="4108509D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noProof/>
          <w:sz w:val="28"/>
          <w:szCs w:val="28"/>
        </w:rPr>
        <w:drawing>
          <wp:inline distT="0" distB="0" distL="0" distR="0" wp14:anchorId="3C14BBE2" wp14:editId="027894F6">
            <wp:extent cx="469265" cy="5911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9804E" w14:textId="77777777" w:rsidR="00872600" w:rsidRPr="00872600" w:rsidRDefault="00872600" w:rsidP="00872600">
      <w:pPr>
        <w:jc w:val="center"/>
        <w:rPr>
          <w:b/>
          <w:i/>
          <w:sz w:val="28"/>
          <w:szCs w:val="28"/>
        </w:rPr>
      </w:pPr>
      <w:r w:rsidRPr="00872600">
        <w:rPr>
          <w:b/>
          <w:sz w:val="28"/>
          <w:szCs w:val="28"/>
        </w:rPr>
        <w:t>СОВЕТ ДЕПУТАТОВ СЕЛЬСКОГО ПОСЕЛЕНИЯ</w:t>
      </w:r>
    </w:p>
    <w:p w14:paraId="428C3868" w14:textId="43E999AA" w:rsidR="00872600" w:rsidRPr="00872600" w:rsidRDefault="00422D51" w:rsidP="0087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 w:rsidR="00872600" w:rsidRPr="00872600">
        <w:rPr>
          <w:b/>
          <w:sz w:val="28"/>
          <w:szCs w:val="28"/>
        </w:rPr>
        <w:t xml:space="preserve">  СЕЛЬСОВЕТ</w:t>
      </w:r>
    </w:p>
    <w:p w14:paraId="185CC23A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Добринского муниципального района</w:t>
      </w:r>
    </w:p>
    <w:p w14:paraId="3993F9BF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Липецкой области</w:t>
      </w:r>
    </w:p>
    <w:p w14:paraId="7CE0E395" w14:textId="65039067" w:rsidR="00872600" w:rsidRPr="002C22E8" w:rsidRDefault="00EB077E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872600" w:rsidRPr="00872600">
        <w:rPr>
          <w:sz w:val="28"/>
          <w:szCs w:val="28"/>
        </w:rPr>
        <w:t xml:space="preserve">-я сессия </w:t>
      </w:r>
      <w:r w:rsidR="00422D51" w:rsidRPr="00422D51">
        <w:rPr>
          <w:sz w:val="28"/>
          <w:szCs w:val="28"/>
          <w:lang w:val="en-US"/>
        </w:rPr>
        <w:t>II</w:t>
      </w:r>
      <w:r w:rsidR="00872600" w:rsidRPr="00422D51">
        <w:rPr>
          <w:sz w:val="28"/>
          <w:szCs w:val="28"/>
        </w:rPr>
        <w:t xml:space="preserve"> </w:t>
      </w:r>
      <w:r w:rsidR="00872600" w:rsidRPr="00872600">
        <w:rPr>
          <w:sz w:val="28"/>
          <w:szCs w:val="28"/>
        </w:rPr>
        <w:t>созыва</w:t>
      </w:r>
    </w:p>
    <w:p w14:paraId="5A87CB1B" w14:textId="77777777" w:rsidR="00872600" w:rsidRPr="002C22E8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14:paraId="2687ADF1" w14:textId="77777777" w:rsidR="00872600" w:rsidRPr="00872600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14:paraId="3E28B5F1" w14:textId="77777777" w:rsidR="00872600" w:rsidRPr="00872600" w:rsidRDefault="00872600" w:rsidP="00872600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  <w:r w:rsidRPr="00872600">
        <w:rPr>
          <w:b/>
          <w:color w:val="3D3D3D"/>
          <w:spacing w:val="6"/>
          <w:sz w:val="44"/>
          <w:szCs w:val="44"/>
        </w:rPr>
        <w:t>Р Е Ш Е Н И Е</w:t>
      </w:r>
    </w:p>
    <w:p w14:paraId="3AD8ABA7" w14:textId="21D70B63" w:rsidR="00872600" w:rsidRPr="00872600" w:rsidRDefault="00422D51" w:rsidP="00872600">
      <w:pPr>
        <w:shd w:val="clear" w:color="auto" w:fill="FFFFFF"/>
        <w:tabs>
          <w:tab w:val="left" w:pos="4147"/>
          <w:tab w:val="left" w:pos="7363"/>
        </w:tabs>
        <w:spacing w:line="542" w:lineRule="exact"/>
        <w:jc w:val="center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07</w:t>
      </w:r>
      <w:r w:rsidR="00872600" w:rsidRPr="00872600">
        <w:rPr>
          <w:rFonts w:eastAsia="Calibri"/>
          <w:spacing w:val="-4"/>
          <w:sz w:val="28"/>
          <w:szCs w:val="28"/>
        </w:rPr>
        <w:t>.</w:t>
      </w:r>
      <w:r w:rsidR="00F54BCA">
        <w:rPr>
          <w:rFonts w:eastAsia="Calibri"/>
          <w:spacing w:val="-4"/>
          <w:sz w:val="28"/>
          <w:szCs w:val="28"/>
        </w:rPr>
        <w:t>11</w:t>
      </w:r>
      <w:r w:rsidR="00872600" w:rsidRPr="00872600">
        <w:rPr>
          <w:rFonts w:eastAsia="Calibri"/>
          <w:spacing w:val="-4"/>
          <w:sz w:val="28"/>
          <w:szCs w:val="28"/>
        </w:rPr>
        <w:t>.20</w:t>
      </w:r>
      <w:r w:rsidR="00F54BCA">
        <w:rPr>
          <w:rFonts w:eastAsia="Calibri"/>
          <w:spacing w:val="-4"/>
          <w:sz w:val="28"/>
          <w:szCs w:val="28"/>
        </w:rPr>
        <w:t>23</w:t>
      </w:r>
      <w:r w:rsidR="00872600">
        <w:rPr>
          <w:rFonts w:eastAsia="Calibri"/>
          <w:spacing w:val="-4"/>
          <w:sz w:val="28"/>
          <w:szCs w:val="28"/>
        </w:rPr>
        <w:t xml:space="preserve">г.                          </w:t>
      </w:r>
      <w:r w:rsidR="00872600" w:rsidRPr="00872600">
        <w:rPr>
          <w:rFonts w:eastAsia="Calibri"/>
          <w:spacing w:val="-4"/>
          <w:sz w:val="28"/>
          <w:szCs w:val="28"/>
        </w:rPr>
        <w:t xml:space="preserve">с. </w:t>
      </w:r>
      <w:proofErr w:type="spellStart"/>
      <w:r>
        <w:rPr>
          <w:rFonts w:eastAsia="Calibri"/>
          <w:spacing w:val="-4"/>
          <w:sz w:val="28"/>
          <w:szCs w:val="28"/>
        </w:rPr>
        <w:t>Новочеркутино</w:t>
      </w:r>
      <w:proofErr w:type="spellEnd"/>
      <w:r w:rsidR="00872600" w:rsidRPr="00872600">
        <w:rPr>
          <w:rFonts w:eastAsia="Calibri"/>
          <w:spacing w:val="-4"/>
          <w:sz w:val="28"/>
          <w:szCs w:val="28"/>
        </w:rPr>
        <w:tab/>
      </w:r>
      <w:r w:rsidR="00872600">
        <w:rPr>
          <w:rFonts w:eastAsia="Calibri"/>
          <w:spacing w:val="-4"/>
          <w:sz w:val="28"/>
          <w:szCs w:val="28"/>
        </w:rPr>
        <w:t xml:space="preserve"> </w:t>
      </w:r>
      <w:r w:rsidR="00872600" w:rsidRPr="00872600">
        <w:rPr>
          <w:rFonts w:eastAsia="Calibri"/>
          <w:spacing w:val="-4"/>
          <w:sz w:val="28"/>
          <w:szCs w:val="28"/>
        </w:rPr>
        <w:tab/>
        <w:t xml:space="preserve">№ </w:t>
      </w:r>
      <w:r w:rsidR="00EB077E">
        <w:rPr>
          <w:rFonts w:eastAsia="Calibri"/>
          <w:spacing w:val="-4"/>
          <w:sz w:val="28"/>
          <w:szCs w:val="28"/>
        </w:rPr>
        <w:t>65</w:t>
      </w:r>
      <w:r w:rsidR="00872600">
        <w:rPr>
          <w:rFonts w:eastAsia="Calibri"/>
          <w:spacing w:val="-4"/>
          <w:sz w:val="28"/>
          <w:szCs w:val="28"/>
        </w:rPr>
        <w:t xml:space="preserve"> </w:t>
      </w:r>
      <w:r w:rsidR="00872600" w:rsidRPr="00872600">
        <w:rPr>
          <w:rFonts w:eastAsia="Calibri"/>
          <w:spacing w:val="-4"/>
          <w:sz w:val="28"/>
          <w:szCs w:val="28"/>
        </w:rPr>
        <w:t>-</w:t>
      </w:r>
      <w:proofErr w:type="spellStart"/>
      <w:r w:rsidR="00872600" w:rsidRPr="00872600">
        <w:rPr>
          <w:rFonts w:eastAsia="Calibri"/>
          <w:spacing w:val="-4"/>
          <w:sz w:val="28"/>
          <w:szCs w:val="28"/>
        </w:rPr>
        <w:t>рс</w:t>
      </w:r>
      <w:proofErr w:type="spellEnd"/>
    </w:p>
    <w:p w14:paraId="253DFBFD" w14:textId="77777777" w:rsidR="00872600" w:rsidRPr="00872600" w:rsidRDefault="00872600" w:rsidP="00872600">
      <w:pPr>
        <w:rPr>
          <w:rFonts w:eastAsia="Calibri"/>
          <w:sz w:val="28"/>
          <w:szCs w:val="28"/>
        </w:rPr>
      </w:pPr>
    </w:p>
    <w:p w14:paraId="55F8D5FA" w14:textId="6E8D0C43" w:rsidR="00872600" w:rsidRDefault="00872600" w:rsidP="00872600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872600">
        <w:rPr>
          <w:rStyle w:val="s1"/>
          <w:b/>
          <w:color w:val="000000"/>
          <w:sz w:val="28"/>
          <w:szCs w:val="28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422D51">
        <w:rPr>
          <w:rStyle w:val="s2"/>
          <w:b/>
          <w:color w:val="000000"/>
          <w:sz w:val="28"/>
          <w:szCs w:val="28"/>
        </w:rPr>
        <w:t xml:space="preserve">Новочеркутинский </w:t>
      </w:r>
      <w:r w:rsidRPr="00872600">
        <w:rPr>
          <w:rStyle w:val="s1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</w:p>
    <w:p w14:paraId="15240F9D" w14:textId="33E1B9AC" w:rsidR="00872600" w:rsidRDefault="00F54BCA" w:rsidP="00F54BCA">
      <w:pPr>
        <w:pStyle w:val="a5"/>
        <w:spacing w:after="24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872600" w:rsidRPr="009215B9">
        <w:rPr>
          <w:sz w:val="28"/>
          <w:szCs w:val="28"/>
        </w:rPr>
        <w:t>частью 11 статьи 3 Федерального Закона от 07.02.2011 №6-ФЗ «Об общих принципах организации и деятельности контрольно-счетных</w:t>
      </w:r>
      <w:r w:rsidR="00872600" w:rsidRPr="00181945">
        <w:rPr>
          <w:sz w:val="28"/>
          <w:szCs w:val="28"/>
        </w:rPr>
        <w:t xml:space="preserve"> органов субъектов Российской Федерации и муниципальных образований», </w:t>
      </w:r>
      <w:r>
        <w:rPr>
          <w:sz w:val="28"/>
          <w:szCs w:val="28"/>
        </w:rPr>
        <w:t>Бюджетным кодексом Российской Федерации,</w:t>
      </w:r>
      <w:r w:rsidR="00181945" w:rsidRPr="0018194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181945" w:rsidRPr="00181945">
        <w:rPr>
          <w:sz w:val="28"/>
          <w:szCs w:val="28"/>
        </w:rPr>
        <w:t xml:space="preserve"> сель</w:t>
      </w:r>
      <w:r w:rsidR="00422D51">
        <w:rPr>
          <w:sz w:val="28"/>
          <w:szCs w:val="28"/>
        </w:rPr>
        <w:t xml:space="preserve">ского поселения Новочеркутинский </w:t>
      </w:r>
      <w:r w:rsidR="00181945" w:rsidRPr="00181945">
        <w:rPr>
          <w:sz w:val="28"/>
          <w:szCs w:val="28"/>
        </w:rPr>
        <w:t xml:space="preserve"> сельсовет, </w:t>
      </w:r>
      <w:r w:rsidR="00872600" w:rsidRPr="00181945">
        <w:rPr>
          <w:sz w:val="28"/>
          <w:szCs w:val="28"/>
        </w:rPr>
        <w:t>Сове</w:t>
      </w:r>
      <w:r w:rsidR="00422D51">
        <w:rPr>
          <w:sz w:val="28"/>
          <w:szCs w:val="28"/>
        </w:rPr>
        <w:t>т депутатов сельского поселения Новочеркутинский</w:t>
      </w:r>
      <w:r w:rsidR="00872600" w:rsidRPr="00181945">
        <w:rPr>
          <w:sz w:val="28"/>
          <w:szCs w:val="28"/>
        </w:rPr>
        <w:t xml:space="preserve"> сельсовет Добринского муниципального района Липецкой</w:t>
      </w:r>
      <w:proofErr w:type="gramEnd"/>
      <w:r w:rsidR="00872600" w:rsidRPr="00181945">
        <w:rPr>
          <w:sz w:val="28"/>
          <w:szCs w:val="28"/>
        </w:rPr>
        <w:t xml:space="preserve"> области</w:t>
      </w:r>
    </w:p>
    <w:p w14:paraId="2377AB7D" w14:textId="77777777" w:rsidR="00872600" w:rsidRDefault="00872600" w:rsidP="00181945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  <w:r w:rsidRPr="009215B9">
        <w:rPr>
          <w:rStyle w:val="s1"/>
          <w:b/>
          <w:color w:val="000000"/>
          <w:sz w:val="28"/>
          <w:szCs w:val="28"/>
        </w:rPr>
        <w:t>РЕШИЛ:</w:t>
      </w:r>
    </w:p>
    <w:p w14:paraId="40FAAFC1" w14:textId="76E3C390" w:rsidR="009215B9" w:rsidRDefault="00872600" w:rsidP="009215B9">
      <w:pPr>
        <w:pStyle w:val="p5"/>
        <w:ind w:firstLine="708"/>
        <w:jc w:val="both"/>
        <w:rPr>
          <w:color w:val="000000"/>
          <w:sz w:val="28"/>
          <w:szCs w:val="28"/>
        </w:rPr>
      </w:pPr>
      <w:r w:rsidRPr="00181945">
        <w:rPr>
          <w:sz w:val="28"/>
          <w:szCs w:val="28"/>
        </w:rPr>
        <w:t>1.Передать Контрольно-счетной комиссии Добринского муниципального района Липецкой области полномочия контрольно-счетного органа сель</w:t>
      </w:r>
      <w:r w:rsidR="00422D51">
        <w:rPr>
          <w:sz w:val="28"/>
          <w:szCs w:val="28"/>
        </w:rPr>
        <w:t>ского поселения Новочеркутинский</w:t>
      </w:r>
      <w:r w:rsidRPr="00181945">
        <w:rPr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  <w:r w:rsidR="009215B9">
        <w:rPr>
          <w:sz w:val="28"/>
          <w:szCs w:val="28"/>
        </w:rPr>
        <w:t xml:space="preserve"> </w:t>
      </w:r>
      <w:r w:rsidR="00F54BCA">
        <w:rPr>
          <w:color w:val="000000"/>
          <w:sz w:val="28"/>
          <w:szCs w:val="28"/>
        </w:rPr>
        <w:t>на 2024 год и плановый период 2025</w:t>
      </w:r>
      <w:r w:rsidR="00D6696B">
        <w:rPr>
          <w:color w:val="000000"/>
          <w:sz w:val="28"/>
          <w:szCs w:val="28"/>
        </w:rPr>
        <w:t>-</w:t>
      </w:r>
      <w:r w:rsidR="00F54BCA">
        <w:rPr>
          <w:color w:val="000000"/>
          <w:sz w:val="28"/>
          <w:szCs w:val="28"/>
        </w:rPr>
        <w:t>2026 годов.</w:t>
      </w:r>
    </w:p>
    <w:p w14:paraId="6C3554AE" w14:textId="54157BBD" w:rsidR="009215B9" w:rsidRDefault="00872600" w:rsidP="00D6696B">
      <w:pPr>
        <w:pStyle w:val="p5"/>
        <w:ind w:firstLine="708"/>
        <w:jc w:val="both"/>
        <w:rPr>
          <w:sz w:val="28"/>
          <w:szCs w:val="28"/>
        </w:rPr>
      </w:pPr>
      <w:r w:rsidRPr="00181945">
        <w:rPr>
          <w:sz w:val="28"/>
          <w:szCs w:val="28"/>
        </w:rPr>
        <w:t xml:space="preserve">2. </w:t>
      </w:r>
      <w:proofErr w:type="gramStart"/>
      <w:r w:rsidR="00F54BCA">
        <w:rPr>
          <w:sz w:val="28"/>
          <w:szCs w:val="28"/>
        </w:rPr>
        <w:t xml:space="preserve">Заключить соглашение на 2024 год и плановый период 2025-2026 годов с </w:t>
      </w:r>
      <w:r w:rsidRPr="00181945">
        <w:rPr>
          <w:sz w:val="28"/>
          <w:szCs w:val="28"/>
        </w:rPr>
        <w:t>Советом депутатов Добринского муниципального района Липецкой области и Контрольно-счетной комиссией Добринского</w:t>
      </w:r>
      <w:r w:rsidRPr="00D6696B">
        <w:rPr>
          <w:sz w:val="28"/>
          <w:szCs w:val="28"/>
        </w:rPr>
        <w:t xml:space="preserve"> </w:t>
      </w:r>
      <w:r w:rsidRPr="009215B9">
        <w:rPr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422D51">
        <w:rPr>
          <w:sz w:val="28"/>
          <w:szCs w:val="28"/>
        </w:rPr>
        <w:t>Новочеркутинский</w:t>
      </w:r>
      <w:r w:rsidRPr="00D6696B">
        <w:rPr>
          <w:sz w:val="28"/>
          <w:szCs w:val="28"/>
        </w:rPr>
        <w:t xml:space="preserve"> сель</w:t>
      </w:r>
      <w:r w:rsidRPr="009215B9">
        <w:rPr>
          <w:sz w:val="28"/>
          <w:szCs w:val="28"/>
        </w:rPr>
        <w:t xml:space="preserve">совет Добринского муниципального района Липецкой области по </w:t>
      </w:r>
      <w:r w:rsidRPr="009215B9">
        <w:rPr>
          <w:sz w:val="28"/>
          <w:szCs w:val="28"/>
        </w:rPr>
        <w:lastRenderedPageBreak/>
        <w:t>осуществлению внешнего муниципального финансового контроля</w:t>
      </w:r>
      <w:r w:rsidR="00D6696B">
        <w:rPr>
          <w:sz w:val="28"/>
          <w:szCs w:val="28"/>
        </w:rPr>
        <w:t xml:space="preserve"> за счет межбюджетных трансфертов, предоставляемых из бюджета</w:t>
      </w:r>
      <w:proofErr w:type="gramEnd"/>
      <w:r w:rsidR="00D6696B">
        <w:rPr>
          <w:sz w:val="28"/>
          <w:szCs w:val="28"/>
        </w:rPr>
        <w:t xml:space="preserve"> сельского поселения</w:t>
      </w:r>
      <w:r w:rsidR="00011C95">
        <w:rPr>
          <w:sz w:val="28"/>
          <w:szCs w:val="28"/>
        </w:rPr>
        <w:t>.</w:t>
      </w:r>
      <w:r w:rsidRPr="009215B9">
        <w:rPr>
          <w:sz w:val="28"/>
          <w:szCs w:val="28"/>
        </w:rPr>
        <w:t xml:space="preserve"> </w:t>
      </w:r>
    </w:p>
    <w:p w14:paraId="42C1F4C2" w14:textId="5930665B" w:rsidR="009215B9" w:rsidRPr="009215B9" w:rsidRDefault="009215B9" w:rsidP="00D6696B">
      <w:pPr>
        <w:pStyle w:val="p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решение путем размещения на информационном щите</w:t>
      </w:r>
      <w:r w:rsidR="002C22E8">
        <w:rPr>
          <w:sz w:val="28"/>
          <w:szCs w:val="28"/>
        </w:rPr>
        <w:t xml:space="preserve"> и на официальном сайте администрации сель</w:t>
      </w:r>
      <w:r w:rsidR="00422D51">
        <w:rPr>
          <w:sz w:val="28"/>
          <w:szCs w:val="28"/>
        </w:rPr>
        <w:t>ского поселения Новочеркутинский</w:t>
      </w:r>
      <w:r w:rsidR="002C22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14:paraId="25D79CAE" w14:textId="50CCD055" w:rsidR="00872600" w:rsidRPr="00D6696B" w:rsidRDefault="009215B9" w:rsidP="009215B9">
      <w:pPr>
        <w:pStyle w:val="p5"/>
        <w:ind w:firstLine="708"/>
        <w:jc w:val="both"/>
        <w:rPr>
          <w:sz w:val="28"/>
          <w:szCs w:val="28"/>
        </w:rPr>
      </w:pPr>
      <w:r w:rsidRPr="00D6696B">
        <w:rPr>
          <w:sz w:val="28"/>
          <w:szCs w:val="28"/>
        </w:rPr>
        <w:t>4</w:t>
      </w:r>
      <w:r w:rsidR="00872600" w:rsidRPr="00D6696B">
        <w:rPr>
          <w:sz w:val="28"/>
          <w:szCs w:val="28"/>
        </w:rPr>
        <w:t>. Настоящее решение вступает в силу с 01.01.20</w:t>
      </w:r>
      <w:r w:rsidR="00D6696B" w:rsidRPr="00D6696B">
        <w:rPr>
          <w:sz w:val="28"/>
          <w:szCs w:val="28"/>
        </w:rPr>
        <w:t>24</w:t>
      </w:r>
      <w:r w:rsidR="00872600" w:rsidRPr="00D6696B">
        <w:rPr>
          <w:sz w:val="28"/>
          <w:szCs w:val="28"/>
        </w:rPr>
        <w:t xml:space="preserve"> года</w:t>
      </w:r>
      <w:r w:rsidRPr="00D6696B">
        <w:rPr>
          <w:sz w:val="28"/>
          <w:szCs w:val="28"/>
        </w:rPr>
        <w:t>.</w:t>
      </w:r>
      <w:r w:rsidR="00872600" w:rsidRPr="00D6696B">
        <w:rPr>
          <w:sz w:val="28"/>
          <w:szCs w:val="28"/>
        </w:rPr>
        <w:t xml:space="preserve"> </w:t>
      </w:r>
      <w:r w:rsidRPr="00D6696B">
        <w:rPr>
          <w:sz w:val="28"/>
          <w:szCs w:val="28"/>
        </w:rPr>
        <w:t xml:space="preserve"> </w:t>
      </w:r>
    </w:p>
    <w:p w14:paraId="5BA28FC2" w14:textId="77777777" w:rsidR="009215B9" w:rsidRPr="00872600" w:rsidRDefault="009215B9" w:rsidP="009215B9">
      <w:pPr>
        <w:pStyle w:val="p5"/>
        <w:ind w:firstLine="708"/>
        <w:jc w:val="both"/>
        <w:rPr>
          <w:color w:val="000000"/>
          <w:sz w:val="28"/>
          <w:szCs w:val="28"/>
        </w:rPr>
      </w:pPr>
    </w:p>
    <w:p w14:paraId="0671E96F" w14:textId="77777777"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Председатель Совета депутатов</w:t>
      </w:r>
    </w:p>
    <w:p w14:paraId="5B1506A3" w14:textId="77777777"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сельского поселения</w:t>
      </w:r>
    </w:p>
    <w:p w14:paraId="50AC87B6" w14:textId="5109A814" w:rsidR="00872600" w:rsidRDefault="00422D51" w:rsidP="009215B9">
      <w:pPr>
        <w:pStyle w:val="a5"/>
        <w:rPr>
          <w:rStyle w:val="s3"/>
          <w:b/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Новочеркутинский</w:t>
      </w:r>
      <w:r w:rsidR="00872600" w:rsidRPr="009215B9">
        <w:rPr>
          <w:b/>
          <w:sz w:val="28"/>
          <w:szCs w:val="28"/>
        </w:rPr>
        <w:t xml:space="preserve"> сельсовет </w:t>
      </w:r>
      <w:r w:rsidR="009215B9" w:rsidRPr="009215B9">
        <w:rPr>
          <w:b/>
          <w:sz w:val="28"/>
          <w:szCs w:val="28"/>
        </w:rPr>
        <w:t xml:space="preserve">                                                 </w:t>
      </w:r>
      <w:proofErr w:type="spellStart"/>
      <w:r w:rsidR="00A653F8">
        <w:rPr>
          <w:rStyle w:val="s3"/>
          <w:b/>
          <w:color w:val="000000"/>
          <w:sz w:val="28"/>
          <w:szCs w:val="28"/>
        </w:rPr>
        <w:t>Н.А.Сошкина</w:t>
      </w:r>
      <w:proofErr w:type="spellEnd"/>
      <w:r w:rsidR="00A653F8">
        <w:rPr>
          <w:rStyle w:val="s3"/>
          <w:b/>
          <w:color w:val="000000"/>
          <w:sz w:val="28"/>
          <w:szCs w:val="28"/>
        </w:rPr>
        <w:t>.</w:t>
      </w:r>
      <w:bookmarkStart w:id="0" w:name="_GoBack"/>
      <w:bookmarkEnd w:id="0"/>
    </w:p>
    <w:p w14:paraId="05DF2B8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D96C9A4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CC2775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B69FC0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BF5AEA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B3ABD1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7744B67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37DB5E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8B7AEE4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9BD2A1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905405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983724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2C4BC2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07214C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39316F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1CE5D0E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78B5A4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813FA89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17F4D4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BC5AD2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98FDE98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F5B6720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09024C6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4DF73D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B6C6DA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9B8786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4EEDA1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A3238D7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3BB73A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951E9C6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6822BA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AD217B0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8E3893D" w14:textId="77777777" w:rsidR="009215B9" w:rsidRPr="009215B9" w:rsidRDefault="009215B9" w:rsidP="006E4AA0">
      <w:pPr>
        <w:pStyle w:val="a5"/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E4AA0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 w:rsidR="006E4AA0">
        <w:t xml:space="preserve"> </w:t>
      </w:r>
    </w:p>
    <w:sectPr w:rsidR="009215B9" w:rsidRPr="009215B9" w:rsidSect="00D669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00"/>
    <w:rsid w:val="00011C95"/>
    <w:rsid w:val="00136B76"/>
    <w:rsid w:val="00181945"/>
    <w:rsid w:val="001D7F0A"/>
    <w:rsid w:val="002C22E8"/>
    <w:rsid w:val="00422D51"/>
    <w:rsid w:val="004528E2"/>
    <w:rsid w:val="00477528"/>
    <w:rsid w:val="006E4AA0"/>
    <w:rsid w:val="00872600"/>
    <w:rsid w:val="00872BCC"/>
    <w:rsid w:val="009215B9"/>
    <w:rsid w:val="00A653F8"/>
    <w:rsid w:val="00BF14C0"/>
    <w:rsid w:val="00CB0B50"/>
    <w:rsid w:val="00D6696B"/>
    <w:rsid w:val="00D956ED"/>
    <w:rsid w:val="00EB077E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4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65AE-6858-4493-B0DD-60627F05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10</cp:revision>
  <cp:lastPrinted>2023-11-16T04:58:00Z</cp:lastPrinted>
  <dcterms:created xsi:type="dcterms:W3CDTF">2017-11-20T10:26:00Z</dcterms:created>
  <dcterms:modified xsi:type="dcterms:W3CDTF">2023-11-16T05:11:00Z</dcterms:modified>
</cp:coreProperties>
</file>