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D9" w:rsidRPr="000A7CCC" w:rsidRDefault="002131D9" w:rsidP="00213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CCC" w:rsidRPr="000A7CCC" w:rsidRDefault="000A7CCC" w:rsidP="000A7CC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НОВОЧЕРКУТИНСКИЙ СЕЛЬСОВЕТ </w:t>
      </w:r>
      <w:proofErr w:type="spellStart"/>
      <w:r w:rsidRPr="000A7CC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0A7CCC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</w:t>
      </w:r>
    </w:p>
    <w:p w:rsidR="000A7CCC" w:rsidRPr="000A7CCC" w:rsidRDefault="000A7CCC" w:rsidP="000A7CC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 </w:t>
      </w:r>
    </w:p>
    <w:p w:rsidR="000A7CCC" w:rsidRPr="000A7CCC" w:rsidRDefault="000A7CCC" w:rsidP="000A7CC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РЕШЕНИЕ</w:t>
      </w:r>
    </w:p>
    <w:p w:rsidR="000A7CCC" w:rsidRPr="000A7CCC" w:rsidRDefault="000A7CCC" w:rsidP="000A7CC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 </w:t>
      </w:r>
    </w:p>
    <w:p w:rsidR="000A7CCC" w:rsidRPr="000A7CCC" w:rsidRDefault="000A7CCC" w:rsidP="000A7CC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5-ой сессии Совета депутатов первого созыва</w:t>
      </w:r>
    </w:p>
    <w:p w:rsidR="000A7CCC" w:rsidRPr="000A7CCC" w:rsidRDefault="000A7CCC" w:rsidP="000A7CC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 </w:t>
      </w:r>
    </w:p>
    <w:p w:rsidR="000A7CCC" w:rsidRPr="000A7CCC" w:rsidRDefault="000A7CCC" w:rsidP="000A7CC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 xml:space="preserve">06 июля 2017 г                         с. </w:t>
      </w:r>
      <w:proofErr w:type="spellStart"/>
      <w:r w:rsidRPr="000A7CCC">
        <w:rPr>
          <w:rFonts w:ascii="Times New Roman" w:hAnsi="Times New Roman" w:cs="Times New Roman"/>
          <w:sz w:val="24"/>
          <w:szCs w:val="24"/>
        </w:rPr>
        <w:t>Новочеркутино</w:t>
      </w:r>
      <w:proofErr w:type="spellEnd"/>
      <w:r w:rsidRPr="000A7CCC">
        <w:rPr>
          <w:rFonts w:ascii="Times New Roman" w:hAnsi="Times New Roman" w:cs="Times New Roman"/>
          <w:sz w:val="24"/>
          <w:szCs w:val="24"/>
        </w:rPr>
        <w:t>                         № 19-рс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center"/>
      </w:pPr>
      <w:r w:rsidRPr="000A7CCC">
        <w:t> </w:t>
      </w:r>
    </w:p>
    <w:p w:rsidR="000A7CCC" w:rsidRPr="00EE7224" w:rsidRDefault="000A7CCC" w:rsidP="00EE7224">
      <w:pPr>
        <w:pStyle w:val="1"/>
        <w:shd w:val="clear" w:color="auto" w:fill="FFFFFF"/>
        <w:rPr>
          <w:b w:val="0"/>
          <w:sz w:val="24"/>
        </w:rPr>
      </w:pPr>
      <w:r w:rsidRPr="000A7CCC">
        <w:rPr>
          <w:sz w:val="24"/>
        </w:rPr>
        <w:t> </w:t>
      </w:r>
      <w:r w:rsidR="00EE7224" w:rsidRPr="00EE7224">
        <w:rPr>
          <w:b w:val="0"/>
          <w:sz w:val="24"/>
        </w:rPr>
        <w:t xml:space="preserve">О признании утратившими силу некоторых решений Совета депутатов сельского поселения </w:t>
      </w:r>
      <w:proofErr w:type="spellStart"/>
      <w:r w:rsidR="00EE7224" w:rsidRPr="00EE7224">
        <w:rPr>
          <w:b w:val="0"/>
          <w:sz w:val="24"/>
        </w:rPr>
        <w:t>Новочеркутинскитй</w:t>
      </w:r>
      <w:proofErr w:type="spellEnd"/>
      <w:r w:rsidR="00EE7224" w:rsidRPr="00EE7224">
        <w:rPr>
          <w:b w:val="0"/>
          <w:sz w:val="24"/>
        </w:rPr>
        <w:t xml:space="preserve"> сельсовет</w:t>
      </w:r>
      <w:r w:rsidRPr="00EE7224">
        <w:rPr>
          <w:b w:val="0"/>
          <w:sz w:val="24"/>
        </w:rPr>
        <w:t> </w:t>
      </w:r>
    </w:p>
    <w:p w:rsid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В связи с приведением в соответствие с действующим законодательством и руководствуясь Федеральным законом </w:t>
      </w:r>
      <w:hyperlink r:id="rId5" w:history="1">
        <w:r w:rsidRPr="000A7CCC">
          <w:rPr>
            <w:rStyle w:val="a5"/>
            <w:color w:val="auto"/>
            <w:u w:val="none"/>
          </w:rPr>
          <w:t>от 06.10.2003 года №131-ФЗ</w:t>
        </w:r>
      </w:hyperlink>
      <w:r w:rsidRPr="000A7CCC">
        <w:t xml:space="preserve"> 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сельсовет, Совет депутатов сельского поселения</w:t>
      </w:r>
    </w:p>
    <w:p w:rsid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РЕШИЛ: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 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1. Признать утратившими силу: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от 08.10.2008 № 101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 "О внесении изменений в Положение "О бюджетном процессе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6" w:history="1">
        <w:r w:rsidRPr="000A7CCC">
          <w:rPr>
            <w:rStyle w:val="a5"/>
            <w:color w:val="auto"/>
            <w:u w:val="none"/>
            <w:shd w:val="clear" w:color="auto" w:fill="FFFFFF"/>
          </w:rPr>
          <w:t>от 04.05.2009 № 126-рс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положении "О порядке управления и распоряжения муниципальной собственностью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7" w:history="1">
        <w:r w:rsidRPr="000A7CCC">
          <w:rPr>
            <w:rStyle w:val="a5"/>
            <w:color w:val="auto"/>
            <w:u w:val="none"/>
            <w:shd w:val="clear" w:color="auto" w:fill="FFFFFF"/>
          </w:rPr>
          <w:t>от 04.05.2009 № 128-рс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положении "О муниципальной казне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8" w:history="1">
        <w:r w:rsidRPr="000A7CCC">
          <w:rPr>
            <w:rStyle w:val="a5"/>
            <w:color w:val="auto"/>
            <w:u w:val="none"/>
            <w:shd w:val="clear" w:color="auto" w:fill="FFFFFF"/>
          </w:rPr>
          <w:t>от 04.05.2009 № 129-рс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положении "О </w:t>
      </w:r>
      <w:proofErr w:type="gramStart"/>
      <w:r w:rsidRPr="000A7CCC">
        <w:rPr>
          <w:shd w:val="clear" w:color="auto" w:fill="FFFFFF"/>
        </w:rPr>
        <w:t>порядке</w:t>
      </w:r>
      <w:proofErr w:type="gramEnd"/>
      <w:r w:rsidRPr="000A7CCC">
        <w:rPr>
          <w:shd w:val="clear" w:color="auto" w:fill="FFFFFF"/>
        </w:rPr>
        <w:t xml:space="preserve"> передачи в аренду муниципального имущества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9" w:history="1">
        <w:r w:rsidRPr="000A7CCC">
          <w:rPr>
            <w:rStyle w:val="a5"/>
            <w:color w:val="auto"/>
            <w:u w:val="none"/>
            <w:shd w:val="clear" w:color="auto" w:fill="FFFFFF"/>
          </w:rPr>
          <w:t>от 04.05.2009 № 127-рс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положении "О списании основных средств, находящихся в муниципальной собственности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10" w:history="1">
        <w:r w:rsidRPr="000A7CCC">
          <w:rPr>
            <w:rStyle w:val="a5"/>
            <w:color w:val="auto"/>
            <w:u w:val="none"/>
            <w:shd w:val="clear" w:color="auto" w:fill="FFFFFF"/>
          </w:rPr>
          <w:t>от 19.06.2009 № 135-рс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решение 44-ой сессии сельского совета депутатов третьего созыва </w:t>
      </w:r>
      <w:hyperlink r:id="rId11" w:history="1">
        <w:r w:rsidRPr="000A7CCC">
          <w:rPr>
            <w:rStyle w:val="a5"/>
            <w:color w:val="auto"/>
            <w:u w:val="none"/>
            <w:shd w:val="clear" w:color="auto" w:fill="FFFFFF"/>
          </w:rPr>
          <w:t xml:space="preserve">от 09.04.2009 г "119-рс </w:t>
        </w:r>
      </w:hyperlink>
      <w:r w:rsidRPr="000A7CCC">
        <w:rPr>
          <w:shd w:val="clear" w:color="auto" w:fill="FFFFFF"/>
        </w:rPr>
        <w:t xml:space="preserve">"О денежном содержании работников администрации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сельсовет".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12" w:history="1">
        <w:r w:rsidRPr="000A7CCC">
          <w:rPr>
            <w:rStyle w:val="a5"/>
            <w:color w:val="auto"/>
            <w:u w:val="none"/>
          </w:rPr>
          <w:t>от 19.06.2009 № 133-рс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 "О порядке ведения реестра муниципальных служащих администрации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района".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lastRenderedPageBreak/>
        <w:t xml:space="preserve">решение </w:t>
      </w:r>
      <w:hyperlink r:id="rId13" w:history="1">
        <w:r w:rsidRPr="000A7CCC">
          <w:rPr>
            <w:rStyle w:val="a5"/>
            <w:color w:val="auto"/>
            <w:u w:val="none"/>
            <w:shd w:val="clear" w:color="auto" w:fill="FFFFFF"/>
          </w:rPr>
          <w:t>от 28.08.2009 № 141-рс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принятии Положения о порядках разработки и реализации долгосрочных целевых и ведомственных целевых программ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14" w:history="1">
        <w:r w:rsidRPr="000A7CCC">
          <w:rPr>
            <w:rStyle w:val="a5"/>
            <w:color w:val="auto"/>
            <w:u w:val="none"/>
            <w:shd w:val="clear" w:color="auto" w:fill="FFFFFF"/>
          </w:rPr>
          <w:t>от 24.09.2009 № 145-рс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решение сельского Совета депутатов третьего созыва </w:t>
      </w:r>
      <w:hyperlink r:id="rId15" w:history="1">
        <w:r w:rsidRPr="000A7CCC">
          <w:rPr>
            <w:rStyle w:val="a5"/>
            <w:color w:val="auto"/>
            <w:u w:val="none"/>
            <w:shd w:val="clear" w:color="auto" w:fill="FFFFFF"/>
          </w:rPr>
          <w:t>№ 61-рс от 17.12.2007 года</w:t>
        </w:r>
      </w:hyperlink>
      <w:r w:rsidRPr="000A7CCC">
        <w:rPr>
          <w:shd w:val="clear" w:color="auto" w:fill="FFFFFF"/>
        </w:rPr>
        <w:t xml:space="preserve"> "Об утверждении положения "О порядке осуществления муниципального земельного контроля на территории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 (с изменениями и дополнениями).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16" w:history="1">
        <w:r w:rsidRPr="000A7CCC">
          <w:rPr>
            <w:rStyle w:val="a5"/>
            <w:color w:val="auto"/>
            <w:u w:val="none"/>
            <w:shd w:val="clear" w:color="auto" w:fill="FFFFFF"/>
          </w:rPr>
          <w:t>от 03.11.2009 № 150-рс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"О внесении изменений в решение сельского Совета депутатов третьего созыва </w:t>
      </w:r>
      <w:hyperlink r:id="rId17" w:history="1">
        <w:r w:rsidRPr="000A7CCC">
          <w:rPr>
            <w:rStyle w:val="a5"/>
            <w:color w:val="auto"/>
            <w:u w:val="none"/>
            <w:shd w:val="clear" w:color="auto" w:fill="FFFFFF"/>
          </w:rPr>
          <w:t>№127-рс от 04.05.2009 года</w:t>
        </w:r>
      </w:hyperlink>
      <w:r w:rsidRPr="000A7CCC">
        <w:rPr>
          <w:shd w:val="clear" w:color="auto" w:fill="FFFFFF"/>
        </w:rPr>
        <w:t xml:space="preserve"> "О положении "О списании основных средств, находящихся в муниципальной собственности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18" w:history="1">
        <w:r w:rsidRPr="000A7CCC">
          <w:rPr>
            <w:rStyle w:val="a5"/>
            <w:color w:val="auto"/>
            <w:u w:val="none"/>
            <w:shd w:val="clear" w:color="auto" w:fill="FFFFFF"/>
          </w:rPr>
          <w:t xml:space="preserve">от 03.11.2009 № 149-рс </w:t>
        </w:r>
      </w:hyperlink>
      <w:r w:rsidRPr="000A7CCC">
        <w:rPr>
          <w:shd w:val="clear" w:color="auto" w:fill="FFFFFF"/>
        </w:rPr>
        <w:t xml:space="preserve">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"О внесении изменений в решение сельского Совета депутатов третьего созыва </w:t>
      </w:r>
      <w:hyperlink r:id="rId19" w:history="1">
        <w:r w:rsidRPr="000A7CCC">
          <w:rPr>
            <w:rStyle w:val="a5"/>
            <w:color w:val="auto"/>
            <w:u w:val="none"/>
            <w:shd w:val="clear" w:color="auto" w:fill="FFFFFF"/>
          </w:rPr>
          <w:t>№129-рс от 04.05.2009 года</w:t>
        </w:r>
      </w:hyperlink>
      <w:r w:rsidRPr="000A7CCC">
        <w:rPr>
          <w:shd w:val="clear" w:color="auto" w:fill="FFFFFF"/>
        </w:rPr>
        <w:t xml:space="preserve"> "О положении "О порядке передачи в аренду муниципального имущества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20" w:history="1">
        <w:r w:rsidRPr="000A7CCC">
          <w:rPr>
            <w:rStyle w:val="a5"/>
            <w:color w:val="auto"/>
            <w:u w:val="none"/>
            <w:shd w:val="clear" w:color="auto" w:fill="FFFFFF"/>
          </w:rPr>
          <w:t>от 03.11.2009 № 152-рс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"О внесении изменений в решение сельского Совета депутатов третьего созыва </w:t>
      </w:r>
      <w:hyperlink r:id="rId21" w:history="1">
        <w:r w:rsidRPr="000A7CCC">
          <w:rPr>
            <w:rStyle w:val="a5"/>
            <w:color w:val="auto"/>
            <w:u w:val="none"/>
            <w:shd w:val="clear" w:color="auto" w:fill="FFFFFF"/>
          </w:rPr>
          <w:t>№126-рс от 04.05.2009 года</w:t>
        </w:r>
      </w:hyperlink>
      <w:r w:rsidRPr="000A7CCC">
        <w:rPr>
          <w:shd w:val="clear" w:color="auto" w:fill="FFFFFF"/>
        </w:rPr>
        <w:t xml:space="preserve"> "О Положении "О порядке управления и распоряжения муниципальной собственностью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22" w:history="1">
        <w:r w:rsidRPr="000A7CCC">
          <w:rPr>
            <w:rStyle w:val="a5"/>
            <w:color w:val="auto"/>
            <w:u w:val="none"/>
            <w:shd w:val="clear" w:color="auto" w:fill="FFFFFF"/>
          </w:rPr>
          <w:t>от 25.12.2009 № 164-рс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"О передаче </w:t>
      </w:r>
      <w:proofErr w:type="spellStart"/>
      <w:r w:rsidRPr="000A7CCC">
        <w:rPr>
          <w:shd w:val="clear" w:color="auto" w:fill="FFFFFF"/>
        </w:rPr>
        <w:t>Добринскому</w:t>
      </w:r>
      <w:proofErr w:type="spellEnd"/>
      <w:r w:rsidRPr="000A7CCC">
        <w:rPr>
          <w:shd w:val="clear" w:color="auto" w:fill="FFFFFF"/>
        </w:rPr>
        <w:t xml:space="preserve"> муниципальному району осуществления части полномочий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E3EFF9"/>
        </w:rPr>
        <w:t xml:space="preserve">решение </w:t>
      </w:r>
      <w:hyperlink r:id="rId23" w:history="1">
        <w:r w:rsidRPr="000A7CCC">
          <w:rPr>
            <w:rStyle w:val="a5"/>
            <w:color w:val="auto"/>
            <w:u w:val="none"/>
            <w:shd w:val="clear" w:color="auto" w:fill="E3EFF9"/>
          </w:rPr>
          <w:t>от 04.06.2010 № 18-рс</w:t>
        </w:r>
      </w:hyperlink>
      <w:r w:rsidRPr="000A7CCC">
        <w:rPr>
          <w:shd w:val="clear" w:color="auto" w:fill="E3EFF9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E3EFF9"/>
        </w:rPr>
        <w:t>Новочеркутинский</w:t>
      </w:r>
      <w:proofErr w:type="spellEnd"/>
      <w:r w:rsidRPr="000A7CCC">
        <w:rPr>
          <w:shd w:val="clear" w:color="auto" w:fill="E3EFF9"/>
        </w:rPr>
        <w:t xml:space="preserve"> сельсовет </w:t>
      </w:r>
      <w:proofErr w:type="spellStart"/>
      <w:r w:rsidRPr="000A7CCC">
        <w:rPr>
          <w:shd w:val="clear" w:color="auto" w:fill="E3EFF9"/>
        </w:rPr>
        <w:t>Добринского</w:t>
      </w:r>
      <w:proofErr w:type="spellEnd"/>
      <w:r w:rsidRPr="000A7CCC">
        <w:rPr>
          <w:shd w:val="clear" w:color="auto" w:fill="E3EFF9"/>
        </w:rPr>
        <w:t xml:space="preserve"> муниципального района</w:t>
      </w:r>
      <w:proofErr w:type="gramStart"/>
      <w:r w:rsidRPr="000A7CCC">
        <w:rPr>
          <w:shd w:val="clear" w:color="auto" w:fill="E3EFF9"/>
        </w:rPr>
        <w:t xml:space="preserve"> О</w:t>
      </w:r>
      <w:proofErr w:type="gramEnd"/>
      <w:r w:rsidRPr="000A7CCC">
        <w:rPr>
          <w:shd w:val="clear" w:color="auto" w:fill="E3EFF9"/>
        </w:rPr>
        <w:t xml:space="preserve"> внесении изменений в решение </w:t>
      </w:r>
      <w:proofErr w:type="spellStart"/>
      <w:r w:rsidRPr="000A7CCC">
        <w:rPr>
          <w:shd w:val="clear" w:color="auto" w:fill="E3EFF9"/>
        </w:rPr>
        <w:t>Новочеркутинского</w:t>
      </w:r>
      <w:proofErr w:type="spellEnd"/>
      <w:r w:rsidRPr="000A7CCC">
        <w:rPr>
          <w:shd w:val="clear" w:color="auto" w:fill="E3EFF9"/>
        </w:rPr>
        <w:t xml:space="preserve"> сельского Совета депутатов третьего созыва </w:t>
      </w:r>
      <w:hyperlink r:id="rId24" w:history="1">
        <w:r w:rsidRPr="000A7CCC">
          <w:rPr>
            <w:rStyle w:val="a5"/>
            <w:color w:val="auto"/>
            <w:u w:val="none"/>
            <w:shd w:val="clear" w:color="auto" w:fill="E3EFF9"/>
          </w:rPr>
          <w:t>№ 119-рс от 09.04.2009 года</w:t>
        </w:r>
      </w:hyperlink>
      <w:r w:rsidRPr="000A7CCC">
        <w:rPr>
          <w:shd w:val="clear" w:color="auto" w:fill="E3EFF9"/>
        </w:rPr>
        <w:t xml:space="preserve"> "О денежном содержании работников администрации сельского поселения </w:t>
      </w:r>
      <w:proofErr w:type="spellStart"/>
      <w:r w:rsidRPr="000A7CCC">
        <w:rPr>
          <w:shd w:val="clear" w:color="auto" w:fill="E3EFF9"/>
        </w:rPr>
        <w:t>Новочеркутинский</w:t>
      </w:r>
      <w:proofErr w:type="spellEnd"/>
      <w:r w:rsidRPr="000A7CCC">
        <w:rPr>
          <w:shd w:val="clear" w:color="auto" w:fill="E3EFF9"/>
        </w:rPr>
        <w:t xml:space="preserve"> сельсовет".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E3EFF9"/>
        </w:rPr>
        <w:t xml:space="preserve">решение </w:t>
      </w:r>
      <w:hyperlink r:id="rId25" w:history="1">
        <w:r w:rsidRPr="000A7CCC">
          <w:rPr>
            <w:rStyle w:val="a5"/>
            <w:color w:val="auto"/>
            <w:u w:val="none"/>
            <w:shd w:val="clear" w:color="auto" w:fill="E3EFF9"/>
          </w:rPr>
          <w:t>от 04.06.2010 № 20-рс</w:t>
        </w:r>
      </w:hyperlink>
      <w:r w:rsidRPr="000A7CCC">
        <w:rPr>
          <w:shd w:val="clear" w:color="auto" w:fill="E3EFF9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E3EFF9"/>
        </w:rPr>
        <w:t>Новочеркутинский</w:t>
      </w:r>
      <w:proofErr w:type="spellEnd"/>
      <w:r w:rsidRPr="000A7CCC">
        <w:rPr>
          <w:shd w:val="clear" w:color="auto" w:fill="E3EFF9"/>
        </w:rPr>
        <w:t xml:space="preserve"> сельсовет </w:t>
      </w:r>
      <w:proofErr w:type="spellStart"/>
      <w:r w:rsidRPr="000A7CCC">
        <w:rPr>
          <w:shd w:val="clear" w:color="auto" w:fill="E3EFF9"/>
        </w:rPr>
        <w:t>Добринского</w:t>
      </w:r>
      <w:proofErr w:type="spellEnd"/>
      <w:r w:rsidRPr="000A7CCC">
        <w:rPr>
          <w:shd w:val="clear" w:color="auto" w:fill="E3EFF9"/>
        </w:rPr>
        <w:t xml:space="preserve"> муниципального района</w:t>
      </w:r>
      <w:proofErr w:type="gramStart"/>
      <w:r w:rsidRPr="000A7CCC">
        <w:rPr>
          <w:shd w:val="clear" w:color="auto" w:fill="E3EFF9"/>
        </w:rPr>
        <w:t xml:space="preserve"> О</w:t>
      </w:r>
      <w:proofErr w:type="gramEnd"/>
      <w:r w:rsidRPr="000A7CCC">
        <w:rPr>
          <w:shd w:val="clear" w:color="auto" w:fill="E3EFF9"/>
        </w:rPr>
        <w:t xml:space="preserve"> внесении изменений в Положение "О муниципальных правовых актах сельского поселения </w:t>
      </w:r>
      <w:proofErr w:type="spellStart"/>
      <w:r w:rsidRPr="000A7CCC">
        <w:rPr>
          <w:shd w:val="clear" w:color="auto" w:fill="E3EFF9"/>
        </w:rPr>
        <w:t>Новочеркутинский</w:t>
      </w:r>
      <w:proofErr w:type="spellEnd"/>
      <w:r w:rsidRPr="000A7CCC">
        <w:rPr>
          <w:shd w:val="clear" w:color="auto" w:fill="E3EFF9"/>
        </w:rPr>
        <w:t xml:space="preserve"> сельсовет </w:t>
      </w:r>
      <w:proofErr w:type="spellStart"/>
      <w:r w:rsidRPr="000A7CCC">
        <w:rPr>
          <w:shd w:val="clear" w:color="auto" w:fill="E3EFF9"/>
        </w:rPr>
        <w:t>Добринского</w:t>
      </w:r>
      <w:proofErr w:type="spellEnd"/>
      <w:r w:rsidRPr="000A7CCC">
        <w:rPr>
          <w:shd w:val="clear" w:color="auto" w:fill="E3EFF9"/>
        </w:rPr>
        <w:t xml:space="preserve"> муниципального района".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26" w:history="1">
        <w:r w:rsidRPr="000A7CCC">
          <w:rPr>
            <w:rStyle w:val="a5"/>
            <w:color w:val="auto"/>
            <w:u w:val="none"/>
            <w:shd w:val="clear" w:color="auto" w:fill="FFFFFF"/>
          </w:rPr>
          <w:t>от 04.06.2010 № 19-рс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б установлении нормы предоставления площади жилого помещения по договору социального найма и учетной площади жилого помещения на территории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27" w:history="1">
        <w:r w:rsidRPr="000A7CCC">
          <w:rPr>
            <w:rStyle w:val="a5"/>
            <w:color w:val="auto"/>
            <w:u w:val="none"/>
          </w:rPr>
          <w:t>от 20.01.2011 № 49-рс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принятии Положения " О материальном стимулировании муниципальных служащих муниципальной службы"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28" w:history="1">
        <w:r w:rsidRPr="000A7CCC">
          <w:rPr>
            <w:rStyle w:val="a5"/>
            <w:color w:val="auto"/>
            <w:u w:val="none"/>
            <w:shd w:val="clear" w:color="auto" w:fill="FFFFFF"/>
          </w:rPr>
          <w:t>от 20.01.2011 № 48-рс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принятии Положения "О материальном стимулировании выборных должностных лиц"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29" w:history="1">
        <w:r w:rsidRPr="000A7CCC">
          <w:rPr>
            <w:rStyle w:val="a5"/>
            <w:color w:val="auto"/>
            <w:u w:val="none"/>
            <w:shd w:val="clear" w:color="auto" w:fill="FFFFFF"/>
          </w:rPr>
          <w:t>от 20.01.2011 № 47-рс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Положении "Об отдельных вопросах правового положения бюджетных и казенных учреждений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30" w:history="1">
        <w:r w:rsidRPr="000A7CCC">
          <w:rPr>
            <w:rStyle w:val="a5"/>
            <w:color w:val="auto"/>
            <w:u w:val="none"/>
            <w:shd w:val="clear" w:color="auto" w:fill="FFFFFF"/>
          </w:rPr>
          <w:t>от 20.01.2011 № 50-рс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принятии Положения "О материальном стимулировании работников, не отнесенных к государственным должностям и осуществляющих техническое обеспечение органов местного самоуправления"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31" w:history="1">
        <w:r w:rsidRPr="000A7CCC">
          <w:rPr>
            <w:rStyle w:val="a5"/>
            <w:color w:val="auto"/>
            <w:u w:val="none"/>
          </w:rPr>
          <w:t>от 14.04.2011 № 57-рс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внесении изменений в Положение о порядке управления и распоряжения муниципальной собственностью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32" w:history="1">
        <w:r w:rsidRPr="000A7CCC">
          <w:rPr>
            <w:rStyle w:val="a5"/>
            <w:color w:val="auto"/>
            <w:u w:val="none"/>
          </w:rPr>
          <w:t>от 16.06.2011 № 60-рс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</w:t>
      </w:r>
      <w:proofErr w:type="gramStart"/>
      <w:r w:rsidRPr="000A7CCC">
        <w:t xml:space="preserve"> О</w:t>
      </w:r>
      <w:proofErr w:type="gramEnd"/>
      <w:r w:rsidRPr="000A7CCC">
        <w:t xml:space="preserve">б утверждении Правил содержания территорий и элементов внешнего благоустройства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33" w:history="1">
        <w:r w:rsidRPr="000A7CCC">
          <w:rPr>
            <w:rStyle w:val="a5"/>
            <w:color w:val="auto"/>
            <w:u w:val="none"/>
            <w:shd w:val="clear" w:color="auto" w:fill="FFFFFF"/>
          </w:rPr>
          <w:t>от 19.10.2011 № 70-рс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б утверждении Порядка планирования приватизации муниципального имущества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 и принятия решений об условиях его приватизации (новая редакция)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34" w:history="1">
        <w:r w:rsidRPr="000A7CCC">
          <w:rPr>
            <w:rStyle w:val="a5"/>
            <w:color w:val="auto"/>
            <w:u w:val="none"/>
          </w:rPr>
          <w:t>от 16.12.2011 № 81-рс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внесении изменений в Положения "О порядке ведения реестра муниципальных служащих администрации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35" w:history="1">
        <w:r w:rsidRPr="000A7CCC">
          <w:rPr>
            <w:rStyle w:val="a5"/>
            <w:color w:val="auto"/>
            <w:u w:val="none"/>
            <w:shd w:val="clear" w:color="auto" w:fill="FFFFFF"/>
          </w:rPr>
          <w:t>от 16.12.2011 № 80-рс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принятии Положения "О контрольно-счетной комиссии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 Российской Федерации" в новой редакции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36" w:history="1">
        <w:r w:rsidRPr="000A7CCC">
          <w:rPr>
            <w:rStyle w:val="a5"/>
            <w:color w:val="auto"/>
            <w:u w:val="none"/>
            <w:shd w:val="clear" w:color="auto" w:fill="FFFFFF"/>
          </w:rPr>
          <w:t>от 16.12.2011 № 79-рс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Порядке проведения </w:t>
      </w:r>
      <w:proofErr w:type="spellStart"/>
      <w:r w:rsidRPr="000A7CCC">
        <w:rPr>
          <w:shd w:val="clear" w:color="auto" w:fill="FFFFFF"/>
        </w:rPr>
        <w:t>антикоррупционной</w:t>
      </w:r>
      <w:proofErr w:type="spellEnd"/>
      <w:r w:rsidRPr="000A7CCC">
        <w:rPr>
          <w:shd w:val="clear" w:color="auto" w:fill="FFFFFF"/>
        </w:rPr>
        <w:t xml:space="preserve"> экспертизы нормативных правовых актов и проектов нормативных правовых актов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37" w:history="1">
        <w:r w:rsidRPr="000A7CCC">
          <w:rPr>
            <w:rStyle w:val="a5"/>
            <w:color w:val="auto"/>
            <w:u w:val="none"/>
          </w:rPr>
          <w:t>от 16.03.2012 № 89-рс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внесении изменений в Положение "О порядке управления и распоряжения муниципальной собственностью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38" w:history="1">
        <w:r w:rsidRPr="000A7CCC">
          <w:rPr>
            <w:rStyle w:val="a5"/>
            <w:color w:val="auto"/>
            <w:u w:val="none"/>
            <w:shd w:val="clear" w:color="auto" w:fill="FFFFFF"/>
          </w:rPr>
          <w:t>от 16.03.2012 № 88-рс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Положение "О порядке осуществления муниципального земельного контроля на территории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39" w:history="1">
        <w:r w:rsidRPr="000A7CCC">
          <w:rPr>
            <w:rStyle w:val="a5"/>
            <w:color w:val="auto"/>
            <w:u w:val="none"/>
            <w:shd w:val="clear" w:color="auto" w:fill="FFFFFF"/>
          </w:rPr>
          <w:t>от 10.05.2012 № 95-рс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Стратегию социально-экономического развития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на период до 2020 года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40" w:history="1">
        <w:r w:rsidRPr="000A7CCC">
          <w:rPr>
            <w:rStyle w:val="a5"/>
            <w:color w:val="auto"/>
            <w:u w:val="none"/>
            <w:shd w:val="clear" w:color="auto" w:fill="FFFFFF"/>
          </w:rPr>
          <w:t>от 25.06.2012 № 97-рс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Правила содержания территории и элементов внешнего благоустройства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района, утвержденные решением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</w:t>
      </w:r>
      <w:hyperlink r:id="rId41" w:history="1">
        <w:r w:rsidRPr="000A7CCC">
          <w:rPr>
            <w:rStyle w:val="a5"/>
            <w:color w:val="auto"/>
            <w:u w:val="none"/>
            <w:shd w:val="clear" w:color="auto" w:fill="FFFFFF"/>
          </w:rPr>
          <w:t xml:space="preserve"> № 60-рс от 16.06.2011 года</w:t>
        </w:r>
      </w:hyperlink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42" w:history="1">
        <w:r w:rsidRPr="000A7CCC">
          <w:rPr>
            <w:rStyle w:val="a5"/>
            <w:color w:val="auto"/>
            <w:u w:val="none"/>
            <w:shd w:val="clear" w:color="auto" w:fill="FFFFFF"/>
          </w:rPr>
          <w:t>от 26.07.2012 № 102-рс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43" w:history="1">
        <w:r w:rsidRPr="000A7CCC">
          <w:rPr>
            <w:rStyle w:val="a5"/>
            <w:color w:val="auto"/>
            <w:u w:val="none"/>
            <w:shd w:val="clear" w:color="auto" w:fill="FFFFFF"/>
          </w:rPr>
          <w:t>от 16.10.2012 № 116-рс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решение Совета депутатов сельского поселения </w:t>
      </w:r>
      <w:hyperlink r:id="rId44" w:history="1">
        <w:r w:rsidRPr="000A7CCC">
          <w:rPr>
            <w:rStyle w:val="a5"/>
            <w:color w:val="auto"/>
            <w:u w:val="none"/>
            <w:shd w:val="clear" w:color="auto" w:fill="FFFFFF"/>
          </w:rPr>
          <w:t>№35-рс от 16.11.2010 года</w:t>
        </w:r>
      </w:hyperlink>
      <w:r w:rsidRPr="000A7CCC">
        <w:rPr>
          <w:shd w:val="clear" w:color="auto" w:fill="FFFFFF"/>
        </w:rPr>
        <w:t xml:space="preserve"> "О Положении о земельном налоге на территории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45" w:history="1">
        <w:r w:rsidRPr="000A7CCC">
          <w:rPr>
            <w:rStyle w:val="a5"/>
            <w:color w:val="auto"/>
            <w:u w:val="none"/>
            <w:shd w:val="clear" w:color="auto" w:fill="FFFFFF"/>
          </w:rPr>
          <w:t>от 20.12.2012 № 123-рс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б утверждении Положения "Об осуществлении муниципального контроля за обеспечением сохранности автомобильных дорог в границах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46" w:history="1">
        <w:r w:rsidRPr="000A7CCC">
          <w:rPr>
            <w:rStyle w:val="a5"/>
            <w:color w:val="auto"/>
            <w:u w:val="none"/>
          </w:rPr>
          <w:t>от 04.03.2013</w:t>
        </w:r>
      </w:hyperlink>
      <w:r w:rsidRPr="000A7CCC">
        <w:t xml:space="preserve"> </w:t>
      </w:r>
      <w:hyperlink r:id="rId47" w:history="1">
        <w:r w:rsidRPr="000A7CCC">
          <w:rPr>
            <w:rStyle w:val="a5"/>
            <w:color w:val="auto"/>
            <w:u w:val="none"/>
            <w:shd w:val="clear" w:color="auto" w:fill="FFFFFF"/>
          </w:rPr>
          <w:t>№ 129-рс</w:t>
        </w:r>
      </w:hyperlink>
      <w:r w:rsidRPr="000A7CCC">
        <w:rPr>
          <w:shd w:val="clear" w:color="auto" w:fill="FFFFFF"/>
        </w:rPr>
        <w:t xml:space="preserve">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б утверждении ПОЛОЖЕНИЯ "О создании, развитии и сохранении системы озеленения территории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48" w:history="1">
        <w:r w:rsidRPr="000A7CCC">
          <w:rPr>
            <w:rStyle w:val="a5"/>
            <w:color w:val="auto"/>
            <w:u w:val="none"/>
            <w:shd w:val="clear" w:color="auto" w:fill="FFFFFF"/>
          </w:rPr>
          <w:t>от 04.03.2013 № 130-рс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б утверждении Правил организации и проведения массовых спортивных, культурно-просветительных, развлекательных и иных зрелищных мероприятий в сельском поселении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 РФ"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49" w:history="1">
        <w:r w:rsidRPr="000A7CCC">
          <w:rPr>
            <w:rStyle w:val="a5"/>
            <w:color w:val="auto"/>
            <w:u w:val="none"/>
          </w:rPr>
          <w:t>от 05.04.2013 № 135-рс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внесении изменений в Положение о муниципальном контроле за сохранностью автомобильных дорог местного значения в границах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 Липецкой области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50" w:history="1">
        <w:r w:rsidRPr="000A7CCC">
          <w:rPr>
            <w:rStyle w:val="a5"/>
            <w:color w:val="auto"/>
            <w:u w:val="none"/>
            <w:shd w:val="clear" w:color="auto" w:fill="FFFFFF"/>
          </w:rPr>
          <w:t>от 05.04.2013 № 136-рс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Положение о муниципальных правовых актах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51" w:history="1">
        <w:r w:rsidRPr="000A7CCC">
          <w:rPr>
            <w:rStyle w:val="a5"/>
            <w:color w:val="auto"/>
            <w:u w:val="none"/>
            <w:shd w:val="clear" w:color="auto" w:fill="FFFFFF"/>
          </w:rPr>
          <w:t>от 28.05.2013 № 140-рс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52" w:history="1">
        <w:r w:rsidRPr="000A7CCC">
          <w:rPr>
            <w:rStyle w:val="a5"/>
            <w:color w:val="auto"/>
            <w:u w:val="none"/>
            <w:shd w:val="clear" w:color="auto" w:fill="FFFFFF"/>
          </w:rPr>
          <w:t>от 04.09.2013 № 147-рс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б утверждении "Программы социально-экономического развития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 на 2013- 2017 г."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53" w:history="1">
        <w:r w:rsidRPr="000A7CCC">
          <w:rPr>
            <w:rStyle w:val="a5"/>
            <w:color w:val="auto"/>
            <w:u w:val="none"/>
            <w:shd w:val="clear" w:color="auto" w:fill="FFFFFF"/>
          </w:rPr>
          <w:t>от 04.09.2013 № 145-рс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б утверждении Положения о порядке осуществления муниципального жилищного контроля на территории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E3EFF9"/>
        </w:rPr>
        <w:t xml:space="preserve">решение </w:t>
      </w:r>
      <w:hyperlink r:id="rId54" w:history="1">
        <w:r w:rsidRPr="000A7CCC">
          <w:rPr>
            <w:rStyle w:val="a5"/>
            <w:color w:val="auto"/>
            <w:u w:val="none"/>
            <w:shd w:val="clear" w:color="auto" w:fill="E3EFF9"/>
          </w:rPr>
          <w:t>от 26.11.2013 № 157-рс</w:t>
        </w:r>
      </w:hyperlink>
      <w:r w:rsidRPr="000A7CCC">
        <w:rPr>
          <w:shd w:val="clear" w:color="auto" w:fill="E3EFF9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E3EFF9"/>
        </w:rPr>
        <w:t>Новочеркутинский</w:t>
      </w:r>
      <w:proofErr w:type="spellEnd"/>
      <w:r w:rsidRPr="000A7CCC">
        <w:rPr>
          <w:shd w:val="clear" w:color="auto" w:fill="E3EFF9"/>
        </w:rPr>
        <w:t xml:space="preserve"> сельсовет </w:t>
      </w:r>
      <w:proofErr w:type="spellStart"/>
      <w:r w:rsidRPr="000A7CCC">
        <w:rPr>
          <w:shd w:val="clear" w:color="auto" w:fill="E3EFF9"/>
        </w:rPr>
        <w:t>Добринского</w:t>
      </w:r>
      <w:proofErr w:type="spellEnd"/>
      <w:r w:rsidRPr="000A7CCC">
        <w:rPr>
          <w:shd w:val="clear" w:color="auto" w:fill="E3EFF9"/>
        </w:rPr>
        <w:t xml:space="preserve"> муниципального района</w:t>
      </w:r>
      <w:proofErr w:type="gramStart"/>
      <w:r w:rsidRPr="000A7CCC">
        <w:rPr>
          <w:shd w:val="clear" w:color="auto" w:fill="E3EFF9"/>
        </w:rPr>
        <w:t xml:space="preserve"> О</w:t>
      </w:r>
      <w:proofErr w:type="gramEnd"/>
      <w:r w:rsidRPr="000A7CCC">
        <w:rPr>
          <w:shd w:val="clear" w:color="auto" w:fill="E3EFF9"/>
        </w:rPr>
        <w:t xml:space="preserve">б утверждении Порядка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0A7CCC">
        <w:rPr>
          <w:shd w:val="clear" w:color="auto" w:fill="E3EFF9"/>
        </w:rPr>
        <w:t>Новочеркутинский</w:t>
      </w:r>
      <w:proofErr w:type="spellEnd"/>
      <w:r w:rsidRPr="000A7CCC">
        <w:rPr>
          <w:shd w:val="clear" w:color="auto" w:fill="E3EFF9"/>
        </w:rPr>
        <w:t xml:space="preserve"> сельсовет </w:t>
      </w:r>
      <w:proofErr w:type="spellStart"/>
      <w:r w:rsidRPr="000A7CCC">
        <w:rPr>
          <w:shd w:val="clear" w:color="auto" w:fill="E3EFF9"/>
        </w:rPr>
        <w:t>Добринского</w:t>
      </w:r>
      <w:proofErr w:type="spellEnd"/>
      <w:r w:rsidRPr="000A7CCC">
        <w:rPr>
          <w:shd w:val="clear" w:color="auto" w:fill="E3EFF9"/>
        </w:rPr>
        <w:t xml:space="preserve"> муниципального района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55" w:history="1">
        <w:r w:rsidRPr="000A7CCC">
          <w:rPr>
            <w:rStyle w:val="a5"/>
            <w:color w:val="auto"/>
            <w:u w:val="none"/>
            <w:shd w:val="clear" w:color="auto" w:fill="FFFFFF"/>
          </w:rPr>
          <w:t>от 26.11.2013 № 156-рс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принятии Положения "О бюджетном процессе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56" w:history="1">
        <w:r w:rsidRPr="000A7CCC">
          <w:rPr>
            <w:rStyle w:val="a5"/>
            <w:color w:val="auto"/>
            <w:u w:val="none"/>
            <w:shd w:val="clear" w:color="auto" w:fill="FFFFFF"/>
          </w:rPr>
          <w:t>от 26.11.2013 № 155-рс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Положение "О контрольно-счетной комиссии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 Российской Федерации" в новой редакции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57" w:history="1">
        <w:r w:rsidRPr="000A7CCC">
          <w:rPr>
            <w:rStyle w:val="a5"/>
            <w:color w:val="auto"/>
            <w:u w:val="none"/>
            <w:shd w:val="clear" w:color="auto" w:fill="FFFFFF"/>
          </w:rPr>
          <w:t>от 20.12.2013 № 159-рс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Об отмене статьи 17 Правил содержания территорий и элементов внешнего благоустройства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района Липецкой области (утв</w:t>
      </w:r>
      <w:proofErr w:type="gramStart"/>
      <w:r w:rsidRPr="000A7CCC">
        <w:rPr>
          <w:shd w:val="clear" w:color="auto" w:fill="FFFFFF"/>
        </w:rPr>
        <w:t>.р</w:t>
      </w:r>
      <w:proofErr w:type="gramEnd"/>
      <w:r w:rsidRPr="000A7CCC">
        <w:rPr>
          <w:shd w:val="clear" w:color="auto" w:fill="FFFFFF"/>
        </w:rPr>
        <w:t xml:space="preserve">ешением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 </w:t>
      </w:r>
      <w:hyperlink r:id="rId58" w:history="1">
        <w:r w:rsidRPr="000A7CCC">
          <w:rPr>
            <w:rStyle w:val="a5"/>
            <w:color w:val="auto"/>
            <w:u w:val="none"/>
            <w:shd w:val="clear" w:color="auto" w:fill="FFFFFF"/>
          </w:rPr>
          <w:t>от 16.06.2011г. №60-рс</w:t>
        </w:r>
      </w:hyperlink>
      <w:r w:rsidRPr="000A7CCC">
        <w:rPr>
          <w:shd w:val="clear" w:color="auto" w:fill="FFFFFF"/>
        </w:rPr>
        <w:t>).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59" w:history="1">
        <w:r w:rsidRPr="000A7CCC">
          <w:rPr>
            <w:rStyle w:val="a5"/>
            <w:color w:val="auto"/>
            <w:u w:val="none"/>
            <w:shd w:val="clear" w:color="auto" w:fill="FFFFFF"/>
          </w:rPr>
          <w:t>от 20.12.2013 № 161-рс</w:t>
        </w:r>
      </w:hyperlink>
      <w:r w:rsidRPr="000A7CCC">
        <w:rPr>
          <w:shd w:val="clear" w:color="auto" w:fill="FFFFFF"/>
        </w:rPr>
        <w:t xml:space="preserve"> Совет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и членов их семей в сети Интернет на официальном сайте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и представления этих сведений средствам массовой информации для опубликования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60" w:history="1">
        <w:r w:rsidRPr="000A7CCC">
          <w:rPr>
            <w:rStyle w:val="a5"/>
            <w:color w:val="auto"/>
            <w:u w:val="none"/>
          </w:rPr>
          <w:t>от 15.04.2014 № 174-рс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 и членов их семей в сети интернет на официальном сайте администрации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 и предоставления этих сведений средствам массовой информации для опубликования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61" w:history="1">
        <w:r w:rsidRPr="000A7CCC">
          <w:rPr>
            <w:rStyle w:val="a5"/>
            <w:color w:val="auto"/>
            <w:u w:val="none"/>
            <w:shd w:val="clear" w:color="auto" w:fill="FFFFFF"/>
          </w:rPr>
          <w:t>от 15.04.2014 № 173-рс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Правила организации и проведения массовых спортивных, культурно-просветительных, развлекательных и иных зрелищных мероприятий в сельском поселении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62" w:history="1">
        <w:r w:rsidRPr="000A7CCC">
          <w:rPr>
            <w:rStyle w:val="a5"/>
            <w:color w:val="auto"/>
            <w:u w:val="none"/>
            <w:shd w:val="clear" w:color="auto" w:fill="FFFFFF"/>
          </w:rPr>
          <w:t>от 05.06.2014 № 178-рс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Положение "О бюджетном процессе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63" w:history="1">
        <w:r w:rsidRPr="000A7CCC">
          <w:rPr>
            <w:rStyle w:val="a5"/>
            <w:color w:val="auto"/>
            <w:u w:val="none"/>
          </w:rPr>
          <w:t>от 09.10.2014 № 184-рс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внесении изменений в Положение о земельном налоге на территории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 Липецкой области (утверждённое решением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hyperlink r:id="rId64" w:history="1">
        <w:r w:rsidRPr="000A7CCC">
          <w:rPr>
            <w:rStyle w:val="a5"/>
            <w:color w:val="auto"/>
            <w:u w:val="none"/>
          </w:rPr>
          <w:t>16.11.2010г. № 35-рс</w:t>
        </w:r>
      </w:hyperlink>
      <w:r w:rsidRPr="000A7CCC">
        <w:t xml:space="preserve">, в редакции решения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hyperlink r:id="rId65" w:history="1">
        <w:r w:rsidRPr="000A7CCC">
          <w:rPr>
            <w:rStyle w:val="a5"/>
            <w:color w:val="auto"/>
            <w:u w:val="none"/>
          </w:rPr>
          <w:t>от 16.10.2012г. № 116-рс</w:t>
        </w:r>
      </w:hyperlink>
      <w:r w:rsidRPr="000A7CCC">
        <w:t>)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66" w:history="1">
        <w:r w:rsidRPr="000A7CCC">
          <w:rPr>
            <w:rStyle w:val="a5"/>
            <w:color w:val="auto"/>
            <w:u w:val="none"/>
          </w:rPr>
          <w:t>от 09.10.2014 №185-рс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внесении изменений в Положение о порядке осуществления муниципального жилищного контроля на территории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 Липецкой области (утв. решением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hyperlink r:id="rId67" w:history="1">
        <w:r w:rsidRPr="000A7CCC">
          <w:rPr>
            <w:rStyle w:val="a5"/>
            <w:color w:val="auto"/>
            <w:u w:val="none"/>
          </w:rPr>
          <w:t>от 04.09.2013г. № 145 -</w:t>
        </w:r>
        <w:proofErr w:type="spellStart"/>
        <w:r w:rsidRPr="000A7CCC">
          <w:rPr>
            <w:rStyle w:val="a5"/>
            <w:color w:val="auto"/>
            <w:u w:val="none"/>
          </w:rPr>
          <w:t>рс</w:t>
        </w:r>
        <w:proofErr w:type="spellEnd"/>
      </w:hyperlink>
      <w:r w:rsidRPr="000A7CCC">
        <w:t>)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68" w:history="1">
        <w:r w:rsidRPr="000A7CCC">
          <w:rPr>
            <w:rStyle w:val="a5"/>
            <w:color w:val="auto"/>
            <w:u w:val="none"/>
            <w:shd w:val="clear" w:color="auto" w:fill="FFFFFF"/>
          </w:rPr>
          <w:t>от 27.10.2014 № 187-рс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Положении "О налоге на имущество физических лиц на территории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69" w:history="1">
        <w:r w:rsidRPr="000A7CCC">
          <w:rPr>
            <w:rStyle w:val="a5"/>
            <w:color w:val="auto"/>
            <w:u w:val="none"/>
          </w:rPr>
          <w:t>от 10.11.2014 № 189-рс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внесении изменений в Положение "О Контрольно-счетной комиссии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 Липецкой области Российской Федерации" в новой редакции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70" w:history="1">
        <w:r w:rsidRPr="000A7CCC">
          <w:rPr>
            <w:rStyle w:val="a5"/>
            <w:color w:val="auto"/>
            <w:u w:val="none"/>
            <w:shd w:val="clear" w:color="auto" w:fill="FFFFFF"/>
          </w:rPr>
          <w:t>от 10.11.2014 № 190-рс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Положение "О бюджетном процессе в сельском поселении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71" w:history="1">
        <w:r w:rsidRPr="000A7CCC">
          <w:rPr>
            <w:rStyle w:val="a5"/>
            <w:color w:val="auto"/>
            <w:u w:val="none"/>
            <w:shd w:val="clear" w:color="auto" w:fill="FFFFFF"/>
          </w:rPr>
          <w:t>от 25.11.2014 № 191-рс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принятии Положения "О земельном налоге на территории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72" w:history="1">
        <w:r w:rsidRPr="000A7CCC">
          <w:rPr>
            <w:rStyle w:val="a5"/>
            <w:color w:val="auto"/>
            <w:u w:val="none"/>
          </w:rPr>
          <w:t>от 23.12.2014 № 195-рс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внесении изменений в Положение ""О Порядке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73" w:history="1">
        <w:r w:rsidRPr="000A7CCC">
          <w:rPr>
            <w:rStyle w:val="a5"/>
            <w:color w:val="auto"/>
            <w:u w:val="none"/>
            <w:shd w:val="clear" w:color="auto" w:fill="FFFFFF"/>
          </w:rPr>
          <w:t>от 23.12.2014 № 196-рс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Положение "О бюджетном процессе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74" w:history="1">
        <w:r w:rsidRPr="000A7CCC">
          <w:rPr>
            <w:rStyle w:val="a5"/>
            <w:color w:val="auto"/>
            <w:u w:val="none"/>
            <w:shd w:val="clear" w:color="auto" w:fill="FFFFFF"/>
          </w:rPr>
          <w:t>от 03.02.2015 № 203-рс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принятии Положения о денежном содержании и социальных гарантиях работникам военно-учетного стола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 Российской Федерации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75" w:history="1">
        <w:r w:rsidRPr="000A7CCC">
          <w:rPr>
            <w:rStyle w:val="a5"/>
            <w:color w:val="auto"/>
            <w:u w:val="none"/>
          </w:rPr>
          <w:t>от 28.05.2015 № 215-рс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принятии изменений в Правила содержания территории и элементов внешнего благоустройства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76" w:history="1">
        <w:r w:rsidRPr="000A7CCC">
          <w:rPr>
            <w:rStyle w:val="a5"/>
            <w:color w:val="auto"/>
            <w:u w:val="none"/>
          </w:rPr>
          <w:t>от 23.06.2015 № 217-рс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Порядке проведения конкурса по отбору кандидатур на должность главы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 Липецкой области Российской Федерации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77" w:history="1">
        <w:r w:rsidRPr="000A7CCC">
          <w:rPr>
            <w:rStyle w:val="a5"/>
            <w:color w:val="auto"/>
            <w:u w:val="none"/>
          </w:rPr>
          <w:t>от 24.07.2015 № 227-рс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б утверждении Положения "О старшем населенного пункта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78" w:history="1">
        <w:r w:rsidRPr="000A7CCC">
          <w:rPr>
            <w:rStyle w:val="a5"/>
            <w:color w:val="auto"/>
            <w:u w:val="none"/>
            <w:shd w:val="clear" w:color="auto" w:fill="FFFFFF"/>
          </w:rPr>
          <w:t>от 24.07.2015 № 225-рс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Положение о денежном содержании муниципальных служащих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сельсовет, утвержденное решением сессии </w:t>
      </w:r>
      <w:hyperlink r:id="rId79" w:history="1">
        <w:r w:rsidRPr="000A7CCC">
          <w:rPr>
            <w:rStyle w:val="a5"/>
            <w:color w:val="auto"/>
            <w:u w:val="none"/>
            <w:shd w:val="clear" w:color="auto" w:fill="FFFFFF"/>
          </w:rPr>
          <w:t>№ 111-рс от 01.10.2012г</w:t>
        </w:r>
      </w:hyperlink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80" w:history="1">
        <w:r w:rsidRPr="000A7CCC">
          <w:rPr>
            <w:rStyle w:val="a5"/>
            <w:color w:val="auto"/>
            <w:u w:val="none"/>
          </w:rPr>
          <w:t>от 24.07.2015 № 226-рс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принятии изменений в нормы предоставления площади жилого помещения по договору социального найма и учетной площади жилого помещения на территории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81" w:history="1">
        <w:r w:rsidRPr="000A7CCC">
          <w:rPr>
            <w:rStyle w:val="a5"/>
            <w:color w:val="auto"/>
            <w:u w:val="none"/>
            <w:shd w:val="clear" w:color="auto" w:fill="FFFFFF"/>
          </w:rPr>
          <w:t>от 24.07.2015 № 224-рс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>б утверждении показателей эффективности деятельности муниципального автономного учреждения культуры "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поселенческий центр культуры", их руководителей и Положения о порядке установления компенсационных и стимулирующих выплат руководителю муниципального автономного учреждения культуры "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поселенческий центр культуры.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82" w:history="1">
        <w:r w:rsidRPr="000A7CCC">
          <w:rPr>
            <w:rStyle w:val="a5"/>
            <w:color w:val="auto"/>
            <w:u w:val="none"/>
          </w:rPr>
          <w:t>от 10.09.2015 № 229-рс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Положении "О порядке избрания (делегирования) депутата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в Совет депутатов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83" w:history="1">
        <w:r w:rsidRPr="000A7CCC">
          <w:rPr>
            <w:rStyle w:val="a5"/>
            <w:color w:val="auto"/>
            <w:u w:val="none"/>
            <w:shd w:val="clear" w:color="auto" w:fill="FFFFFF"/>
          </w:rPr>
          <w:t>от 10.09.2015 № 231-рс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Положении "О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84" w:history="1">
        <w:r w:rsidRPr="000A7CCC">
          <w:rPr>
            <w:rStyle w:val="a5"/>
            <w:color w:val="auto"/>
            <w:u w:val="none"/>
          </w:rPr>
          <w:t>от 10.09.2015 № 230-рс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Правилах присвоения, изменения и аннулирования адресов на территории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 Липецкой области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85" w:history="1">
        <w:r w:rsidRPr="000A7CCC">
          <w:rPr>
            <w:rStyle w:val="a5"/>
            <w:color w:val="auto"/>
            <w:u w:val="none"/>
          </w:rPr>
          <w:t>от 29.10.2015 №8-рс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внесении изменений в Порядок проведения </w:t>
      </w:r>
      <w:proofErr w:type="spellStart"/>
      <w:r w:rsidRPr="000A7CCC">
        <w:t>антикоррупционной</w:t>
      </w:r>
      <w:proofErr w:type="spellEnd"/>
      <w:r w:rsidRPr="000A7CCC">
        <w:t xml:space="preserve"> экспертизы нормативных правовых актов и проектов нормативных правовых актов администрации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 (утв. решением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hyperlink r:id="rId86" w:history="1">
        <w:r w:rsidRPr="000A7CCC">
          <w:rPr>
            <w:rStyle w:val="a5"/>
            <w:color w:val="auto"/>
            <w:u w:val="none"/>
          </w:rPr>
          <w:t>от 16.12.2011г. №79-рс</w:t>
        </w:r>
      </w:hyperlink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87" w:history="1">
        <w:r w:rsidRPr="000A7CCC">
          <w:rPr>
            <w:rStyle w:val="a5"/>
            <w:color w:val="auto"/>
            <w:u w:val="none"/>
          </w:rPr>
          <w:t>от 20.11.2015 №13-рс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Положении "О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88" w:history="1">
        <w:r w:rsidRPr="000A7CCC">
          <w:rPr>
            <w:rStyle w:val="a5"/>
            <w:color w:val="auto"/>
            <w:u w:val="none"/>
            <w:shd w:val="clear" w:color="auto" w:fill="FFFFFF"/>
          </w:rPr>
          <w:t>от 20.11.2015 №12-рс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Положении "О порядке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89" w:history="1">
        <w:r w:rsidRPr="000A7CCC">
          <w:rPr>
            <w:rStyle w:val="a5"/>
            <w:color w:val="auto"/>
            <w:u w:val="none"/>
            <w:shd w:val="clear" w:color="auto" w:fill="FFFFFF"/>
          </w:rPr>
          <w:t>от 20.11.2015 №11-рс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Положении "О порядке определения цены земельных участков, находящихся в собственности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сельсовет, при продаже без проведения торгов"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90" w:history="1">
        <w:r w:rsidRPr="000A7CCC">
          <w:rPr>
            <w:rStyle w:val="a5"/>
            <w:color w:val="auto"/>
            <w:u w:val="none"/>
            <w:shd w:val="clear" w:color="auto" w:fill="FFFFFF"/>
          </w:rPr>
          <w:t>от 20.11.2015 №10-рс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Положение "О бюджетном процессе в сельском поселении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91" w:history="1">
        <w:r w:rsidRPr="000A7CCC">
          <w:rPr>
            <w:rStyle w:val="a5"/>
            <w:color w:val="auto"/>
            <w:u w:val="none"/>
          </w:rPr>
          <w:t>от 22.12.2015 №21-рс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внесении изменений в Положение о муниципальных правовых актах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92" w:history="1">
        <w:r w:rsidRPr="000A7CCC">
          <w:rPr>
            <w:rStyle w:val="a5"/>
            <w:color w:val="auto"/>
            <w:u w:val="none"/>
          </w:rPr>
          <w:t>от 14.04.2016 №34-рс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Положении "Об оплате труда работников Муниципального автономного учреждения культуры "</w:t>
      </w:r>
      <w:proofErr w:type="spellStart"/>
      <w:r w:rsidRPr="000A7CCC">
        <w:t>Новочеркутинский</w:t>
      </w:r>
      <w:proofErr w:type="spellEnd"/>
      <w:r w:rsidRPr="000A7CCC">
        <w:t xml:space="preserve"> поселенческий центр культуры"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93" w:history="1">
        <w:r w:rsidRPr="000A7CCC">
          <w:rPr>
            <w:rStyle w:val="a5"/>
            <w:color w:val="auto"/>
            <w:u w:val="none"/>
            <w:shd w:val="clear" w:color="auto" w:fill="FFFFFF"/>
          </w:rPr>
          <w:t>от 14.04.2016 №35-рс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Положении "О порядке представления депутатами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о доходах, расходах, об имуществе и обязательствах имущественного характера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94" w:history="1">
        <w:r w:rsidRPr="000A7CCC">
          <w:rPr>
            <w:rStyle w:val="a5"/>
            <w:color w:val="auto"/>
            <w:u w:val="none"/>
            <w:shd w:val="clear" w:color="auto" w:fill="FFFFFF"/>
          </w:rPr>
          <w:t xml:space="preserve">от 14.04.2016 №36-рс </w:t>
        </w:r>
      </w:hyperlink>
      <w:r w:rsidRPr="000A7CCC">
        <w:rPr>
          <w:shd w:val="clear" w:color="auto" w:fill="FFFFFF"/>
        </w:rPr>
        <w:t xml:space="preserve">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Положении "О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сельсовет, его супруги (супруга) и несовершеннолетних детей на официальном сайте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и предоставления этих сведений средствам массовой информации для опубликования"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95" w:history="1">
        <w:r w:rsidRPr="000A7CCC">
          <w:rPr>
            <w:rStyle w:val="a5"/>
            <w:color w:val="auto"/>
            <w:u w:val="none"/>
            <w:shd w:val="clear" w:color="auto" w:fill="FFFFFF"/>
          </w:rPr>
          <w:t>от 14.04.2016 №37-рс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б утверждении Положения о комиссии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сельсовет, и состава комиссии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по контролю за достоверностью сведений о </w:t>
      </w:r>
      <w:proofErr w:type="gramStart"/>
      <w:r w:rsidRPr="000A7CCC">
        <w:rPr>
          <w:shd w:val="clear" w:color="auto" w:fill="FFFFFF"/>
        </w:rPr>
        <w:t>доходах</w:t>
      </w:r>
      <w:proofErr w:type="gramEnd"/>
      <w:r w:rsidRPr="000A7CCC">
        <w:rPr>
          <w:shd w:val="clear" w:color="auto" w:fill="FFFFFF"/>
        </w:rPr>
        <w:t xml:space="preserve">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96" w:history="1">
        <w:r w:rsidRPr="000A7CCC">
          <w:rPr>
            <w:rStyle w:val="a5"/>
            <w:color w:val="auto"/>
            <w:u w:val="none"/>
            <w:shd w:val="clear" w:color="auto" w:fill="FFFFFF"/>
          </w:rPr>
          <w:t>от 14.04.2016 №39-рс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Положении "О материальном стимулировании работников Муниципального автономного учреждения культуры "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поселенческий центр культуры"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97" w:history="1">
        <w:r w:rsidRPr="000A7CCC">
          <w:rPr>
            <w:rStyle w:val="a5"/>
            <w:color w:val="auto"/>
            <w:u w:val="none"/>
          </w:rPr>
          <w:t>от 20.05.2016 №43-рс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б утверждении Порядка предоставления муниципальных гарантий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 Липецкой области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98" w:history="1">
        <w:r w:rsidRPr="000A7CCC">
          <w:rPr>
            <w:rStyle w:val="a5"/>
            <w:color w:val="auto"/>
            <w:u w:val="none"/>
            <w:shd w:val="clear" w:color="auto" w:fill="FFFFFF"/>
          </w:rPr>
          <w:t>от 14.06.2016 №47-рс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Перечне услуг, которые являются необходимыми и обязательными для представления администрацией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муниципальных услуг и представляются организациями, участвующими в предоставлении муниципальных услуг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99" w:history="1">
        <w:r w:rsidRPr="000A7CCC">
          <w:rPr>
            <w:rStyle w:val="a5"/>
            <w:color w:val="auto"/>
            <w:u w:val="none"/>
            <w:shd w:val="clear" w:color="auto" w:fill="FFFFFF"/>
          </w:rPr>
          <w:t>от 13.07.2016 №50-рс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Положение "О бюджетном процессе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сельсовет"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100" w:history="1">
        <w:r w:rsidRPr="000A7CCC">
          <w:rPr>
            <w:rStyle w:val="a5"/>
            <w:color w:val="auto"/>
            <w:u w:val="none"/>
            <w:shd w:val="clear" w:color="auto" w:fill="FFFFFF"/>
          </w:rPr>
          <w:t>от 13.07.2016 №51-рс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О внесении изменений в Положение " О порядке управления и распоряжения муниципальной собственностью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"</w:t>
      </w:r>
      <w:proofErr w:type="gramStart"/>
      <w:r w:rsidRPr="000A7CCC">
        <w:rPr>
          <w:shd w:val="clear" w:color="auto" w:fill="FFFFFF"/>
        </w:rPr>
        <w:t xml:space="preserve"> ,</w:t>
      </w:r>
      <w:proofErr w:type="gramEnd"/>
      <w:r w:rsidRPr="000A7CCC">
        <w:rPr>
          <w:shd w:val="clear" w:color="auto" w:fill="FFFFFF"/>
        </w:rPr>
        <w:t xml:space="preserve">(утв. решением </w:t>
      </w:r>
      <w:hyperlink r:id="rId101" w:history="1">
        <w:r w:rsidRPr="000A7CCC">
          <w:rPr>
            <w:rStyle w:val="a5"/>
            <w:color w:val="auto"/>
            <w:u w:val="none"/>
            <w:shd w:val="clear" w:color="auto" w:fill="FFFFFF"/>
          </w:rPr>
          <w:t>от 04.05.2009года № 126-рс</w:t>
        </w:r>
      </w:hyperlink>
      <w:r w:rsidRPr="000A7CCC">
        <w:rPr>
          <w:shd w:val="clear" w:color="auto" w:fill="FFFFFF"/>
        </w:rPr>
        <w:t xml:space="preserve">" в редакции решений </w:t>
      </w:r>
      <w:hyperlink r:id="rId102" w:history="1">
        <w:r w:rsidRPr="000A7CCC">
          <w:rPr>
            <w:rStyle w:val="a5"/>
            <w:color w:val="auto"/>
            <w:u w:val="none"/>
            <w:shd w:val="clear" w:color="auto" w:fill="FFFFFF"/>
          </w:rPr>
          <w:t>от 16.03.2012г №89-рс</w:t>
        </w:r>
      </w:hyperlink>
      <w:r w:rsidRPr="000A7CCC">
        <w:rPr>
          <w:shd w:val="clear" w:color="auto" w:fill="FFFFFF"/>
        </w:rPr>
        <w:t>; от 16.10.2012г №115-рс)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 xml:space="preserve">решение </w:t>
      </w:r>
      <w:hyperlink r:id="rId103" w:history="1">
        <w:r w:rsidRPr="000A7CCC">
          <w:rPr>
            <w:rStyle w:val="a5"/>
            <w:color w:val="auto"/>
            <w:u w:val="none"/>
          </w:rPr>
          <w:t>от 20.09.2016 №54-рс</w:t>
        </w:r>
      </w:hyperlink>
      <w:r w:rsidRPr="000A7CCC">
        <w:t xml:space="preserve"> Совета депутатов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</w:t>
      </w:r>
      <w:proofErr w:type="gramStart"/>
      <w:r w:rsidRPr="000A7CCC">
        <w:t xml:space="preserve"> О</w:t>
      </w:r>
      <w:proofErr w:type="gramEnd"/>
      <w:r w:rsidRPr="000A7CCC">
        <w:t xml:space="preserve"> внесении изменений в Порядок проведения конкурса по отбору кандидатур на должность главы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 </w:t>
      </w:r>
      <w:proofErr w:type="spellStart"/>
      <w:r w:rsidRPr="000A7CCC">
        <w:t>Добринского</w:t>
      </w:r>
      <w:proofErr w:type="spellEnd"/>
      <w:r w:rsidRPr="000A7CCC">
        <w:t xml:space="preserve"> муниципального района Липецкой области Российской Федерации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104" w:history="1">
        <w:r w:rsidRPr="000A7CCC">
          <w:rPr>
            <w:rStyle w:val="a5"/>
            <w:color w:val="auto"/>
            <w:u w:val="none"/>
            <w:shd w:val="clear" w:color="auto" w:fill="FFFFFF"/>
          </w:rPr>
          <w:t>от 20.09.2016 №55-рс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внесении изменений в Положение "О земельном налоге на территории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области" (утв. решением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hyperlink r:id="rId105" w:history="1">
        <w:r w:rsidRPr="000A7CCC">
          <w:rPr>
            <w:rStyle w:val="a5"/>
            <w:color w:val="auto"/>
            <w:u w:val="none"/>
            <w:shd w:val="clear" w:color="auto" w:fill="FFFFFF"/>
          </w:rPr>
          <w:t>№ 191-рс от 25.11.2014 г</w:t>
        </w:r>
      </w:hyperlink>
      <w:r w:rsidRPr="000A7CCC">
        <w:rPr>
          <w:shd w:val="clear" w:color="auto" w:fill="FFFFFF"/>
        </w:rPr>
        <w:t>.)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106" w:history="1">
        <w:r w:rsidRPr="000A7CCC">
          <w:rPr>
            <w:rStyle w:val="a5"/>
            <w:color w:val="auto"/>
            <w:u w:val="none"/>
            <w:shd w:val="clear" w:color="auto" w:fill="FFFFFF"/>
          </w:rPr>
          <w:t>от 20.09.2016 №56-рс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принятии Положения "О социальных гарантиях выборных должностных лиц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области".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 xml:space="preserve">решение </w:t>
      </w:r>
      <w:hyperlink r:id="rId107" w:history="1">
        <w:r w:rsidRPr="000A7CCC">
          <w:rPr>
            <w:rStyle w:val="a5"/>
            <w:color w:val="auto"/>
            <w:u w:val="none"/>
            <w:shd w:val="clear" w:color="auto" w:fill="FFFFFF"/>
          </w:rPr>
          <w:t>от 20.09.2016 №58-рс</w:t>
        </w:r>
      </w:hyperlink>
      <w:r w:rsidRPr="000A7CCC">
        <w:rPr>
          <w:shd w:val="clear" w:color="auto" w:fill="FFFFFF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</w:t>
      </w:r>
      <w:proofErr w:type="gramStart"/>
      <w:r w:rsidRPr="000A7CCC">
        <w:rPr>
          <w:shd w:val="clear" w:color="auto" w:fill="FFFFFF"/>
        </w:rPr>
        <w:t xml:space="preserve"> О</w:t>
      </w:r>
      <w:proofErr w:type="gramEnd"/>
      <w:r w:rsidRPr="000A7CCC">
        <w:rPr>
          <w:shd w:val="clear" w:color="auto" w:fill="FFFFFF"/>
        </w:rPr>
        <w:t xml:space="preserve"> принятии Положения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 w:rsidRPr="000A7CCC">
        <w:rPr>
          <w:shd w:val="clear" w:color="auto" w:fill="FFFFFF"/>
        </w:rPr>
        <w:t>Новочеркутинский</w:t>
      </w:r>
      <w:proofErr w:type="spellEnd"/>
      <w:r w:rsidRPr="000A7CCC">
        <w:rPr>
          <w:shd w:val="clear" w:color="auto" w:fill="FFFFFF"/>
        </w:rPr>
        <w:t xml:space="preserve"> сельсовет </w:t>
      </w:r>
      <w:proofErr w:type="spellStart"/>
      <w:r w:rsidRPr="000A7CCC">
        <w:rPr>
          <w:shd w:val="clear" w:color="auto" w:fill="FFFFFF"/>
        </w:rPr>
        <w:t>Добринского</w:t>
      </w:r>
      <w:proofErr w:type="spellEnd"/>
      <w:r w:rsidRPr="000A7CCC">
        <w:rPr>
          <w:shd w:val="clear" w:color="auto" w:fill="FFFFFF"/>
        </w:rPr>
        <w:t xml:space="preserve"> муниципального района Липецкой области".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E3EFF9"/>
        </w:rPr>
        <w:t xml:space="preserve">решение </w:t>
      </w:r>
      <w:hyperlink r:id="rId108" w:history="1">
        <w:r w:rsidRPr="000A7CCC">
          <w:rPr>
            <w:rStyle w:val="a5"/>
            <w:color w:val="auto"/>
            <w:u w:val="none"/>
            <w:shd w:val="clear" w:color="auto" w:fill="E3EFF9"/>
          </w:rPr>
          <w:t>от 01.02.2017 №66-рс</w:t>
        </w:r>
      </w:hyperlink>
      <w:r w:rsidRPr="000A7CCC">
        <w:rPr>
          <w:shd w:val="clear" w:color="auto" w:fill="E3EFF9"/>
        </w:rPr>
        <w:t xml:space="preserve"> Совета депутатов сельского поселения </w:t>
      </w:r>
      <w:proofErr w:type="spellStart"/>
      <w:r w:rsidRPr="000A7CCC">
        <w:rPr>
          <w:shd w:val="clear" w:color="auto" w:fill="E3EFF9"/>
        </w:rPr>
        <w:t>Новочеркутинский</w:t>
      </w:r>
      <w:proofErr w:type="spellEnd"/>
      <w:r w:rsidRPr="000A7CCC">
        <w:rPr>
          <w:shd w:val="clear" w:color="auto" w:fill="E3EFF9"/>
        </w:rPr>
        <w:t xml:space="preserve"> сельсовет </w:t>
      </w:r>
      <w:proofErr w:type="spellStart"/>
      <w:r w:rsidRPr="000A7CCC">
        <w:rPr>
          <w:shd w:val="clear" w:color="auto" w:fill="E3EFF9"/>
        </w:rPr>
        <w:t>Добринского</w:t>
      </w:r>
      <w:proofErr w:type="spellEnd"/>
      <w:r w:rsidRPr="000A7CCC">
        <w:rPr>
          <w:shd w:val="clear" w:color="auto" w:fill="E3EFF9"/>
        </w:rPr>
        <w:t xml:space="preserve"> муниципального района</w:t>
      </w:r>
      <w:proofErr w:type="gramStart"/>
      <w:r w:rsidRPr="000A7CCC">
        <w:rPr>
          <w:shd w:val="clear" w:color="auto" w:fill="E3EFF9"/>
        </w:rPr>
        <w:t xml:space="preserve"> О</w:t>
      </w:r>
      <w:proofErr w:type="gramEnd"/>
      <w:r w:rsidRPr="000A7CCC">
        <w:rPr>
          <w:shd w:val="clear" w:color="auto" w:fill="E3EFF9"/>
        </w:rPr>
        <w:t xml:space="preserve"> внесении изменений в бюджет сельского поселения </w:t>
      </w:r>
      <w:proofErr w:type="spellStart"/>
      <w:r w:rsidRPr="000A7CCC">
        <w:rPr>
          <w:shd w:val="clear" w:color="auto" w:fill="E3EFF9"/>
        </w:rPr>
        <w:t>Новочеркутинский</w:t>
      </w:r>
      <w:proofErr w:type="spellEnd"/>
      <w:r w:rsidRPr="000A7CCC">
        <w:rPr>
          <w:shd w:val="clear" w:color="auto" w:fill="E3EFF9"/>
        </w:rPr>
        <w:t xml:space="preserve"> сельсовет </w:t>
      </w:r>
      <w:proofErr w:type="spellStart"/>
      <w:r w:rsidRPr="000A7CCC">
        <w:rPr>
          <w:shd w:val="clear" w:color="auto" w:fill="E3EFF9"/>
        </w:rPr>
        <w:t>Добринского</w:t>
      </w:r>
      <w:proofErr w:type="spellEnd"/>
      <w:r w:rsidRPr="000A7CCC">
        <w:rPr>
          <w:shd w:val="clear" w:color="auto" w:fill="E3EFF9"/>
        </w:rPr>
        <w:t xml:space="preserve"> муниципального района Липецкой области Российской Федерации на 2017 год и на плановый период 2018 и 2019 годов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 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>2. Настоящее решение вступает в силу со дня его принятия.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 </w:t>
      </w:r>
    </w:p>
    <w:p w:rsidR="000A7CCC" w:rsidRPr="000A7CCC" w:rsidRDefault="000A7CCC" w:rsidP="000A7CC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 </w:t>
      </w:r>
    </w:p>
    <w:p w:rsidR="000A7CCC" w:rsidRDefault="000A7CCC" w:rsidP="000A7C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A7CCC" w:rsidRDefault="000A7CCC" w:rsidP="000A7C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A7CCC" w:rsidRPr="000A7CCC" w:rsidRDefault="000A7CCC" w:rsidP="000A7C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CCC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0A7CC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0A7CCC">
        <w:rPr>
          <w:rFonts w:ascii="Times New Roman" w:hAnsi="Times New Roman" w:cs="Times New Roman"/>
          <w:sz w:val="24"/>
          <w:szCs w:val="24"/>
        </w:rPr>
        <w:t>И.С.Пытин</w:t>
      </w:r>
      <w:proofErr w:type="spellEnd"/>
    </w:p>
    <w:p w:rsidR="00EC68D4" w:rsidRPr="000A7CCC" w:rsidRDefault="00EC68D4" w:rsidP="000A7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C68D4" w:rsidRPr="000A7CCC" w:rsidSect="002479E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131D9"/>
    <w:rsid w:val="000A7CCC"/>
    <w:rsid w:val="002131D9"/>
    <w:rsid w:val="004C1314"/>
    <w:rsid w:val="007462AA"/>
    <w:rsid w:val="00EC68D4"/>
    <w:rsid w:val="00EE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AA"/>
  </w:style>
  <w:style w:type="paragraph" w:styleId="1">
    <w:name w:val="heading 1"/>
    <w:basedOn w:val="a"/>
    <w:next w:val="a"/>
    <w:link w:val="10"/>
    <w:qFormat/>
    <w:rsid w:val="002131D9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1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D9"/>
    <w:rPr>
      <w:rFonts w:ascii="Tahoma" w:hAnsi="Tahoma" w:cs="Tahoma"/>
      <w:sz w:val="16"/>
      <w:szCs w:val="16"/>
    </w:rPr>
  </w:style>
  <w:style w:type="paragraph" w:customStyle="1" w:styleId="acttable">
    <w:name w:val="acttable"/>
    <w:basedOn w:val="a"/>
    <w:rsid w:val="0021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e-info">
    <w:name w:val="state-info"/>
    <w:basedOn w:val="a0"/>
    <w:rsid w:val="002131D9"/>
    <w:rPr>
      <w:color w:val="808080"/>
    </w:rPr>
  </w:style>
  <w:style w:type="character" w:styleId="a5">
    <w:name w:val="Hyperlink"/>
    <w:basedOn w:val="a0"/>
    <w:uiPriority w:val="99"/>
    <w:semiHidden/>
    <w:unhideWhenUsed/>
    <w:rsid w:val="002131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31D9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0A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48.registrnpa.ru/" TargetMode="External"/><Relationship Id="rId21" Type="http://schemas.openxmlformats.org/officeDocument/2006/relationships/hyperlink" Target="http://ru48.registrnpa.ru/" TargetMode="External"/><Relationship Id="rId42" Type="http://schemas.openxmlformats.org/officeDocument/2006/relationships/hyperlink" Target="http://ru48.registrnpa.ru/" TargetMode="External"/><Relationship Id="rId47" Type="http://schemas.openxmlformats.org/officeDocument/2006/relationships/hyperlink" Target="http://ru48.registrnpa.ru/" TargetMode="External"/><Relationship Id="rId63" Type="http://schemas.openxmlformats.org/officeDocument/2006/relationships/hyperlink" Target="http://ru48.registrnpa.ru/" TargetMode="External"/><Relationship Id="rId68" Type="http://schemas.openxmlformats.org/officeDocument/2006/relationships/hyperlink" Target="http://ru48.registrnpa.ru/" TargetMode="External"/><Relationship Id="rId84" Type="http://schemas.openxmlformats.org/officeDocument/2006/relationships/hyperlink" Target="http://ru48.registrnpa.ru/" TargetMode="External"/><Relationship Id="rId89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07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37" Type="http://schemas.openxmlformats.org/officeDocument/2006/relationships/hyperlink" Target="http://ru48.registrnpa.ru/" TargetMode="External"/><Relationship Id="rId40" Type="http://schemas.openxmlformats.org/officeDocument/2006/relationships/hyperlink" Target="http://ru48.registrnpa.ru/" TargetMode="External"/><Relationship Id="rId45" Type="http://schemas.openxmlformats.org/officeDocument/2006/relationships/hyperlink" Target="http://ru48.registrnpa.ru/" TargetMode="External"/><Relationship Id="rId53" Type="http://schemas.openxmlformats.org/officeDocument/2006/relationships/hyperlink" Target="http://ru48.registrnpa.ru/" TargetMode="External"/><Relationship Id="rId58" Type="http://schemas.openxmlformats.org/officeDocument/2006/relationships/hyperlink" Target="http://ru48.registrnpa.ru/" TargetMode="External"/><Relationship Id="rId66" Type="http://schemas.openxmlformats.org/officeDocument/2006/relationships/hyperlink" Target="http://ru48.registrnpa.ru/" TargetMode="External"/><Relationship Id="rId74" Type="http://schemas.openxmlformats.org/officeDocument/2006/relationships/hyperlink" Target="http://ru48.registrnpa.ru/" TargetMode="External"/><Relationship Id="rId79" Type="http://schemas.openxmlformats.org/officeDocument/2006/relationships/hyperlink" Target="http://ru48.registrnpa.ru/" TargetMode="External"/><Relationship Id="rId87" Type="http://schemas.openxmlformats.org/officeDocument/2006/relationships/hyperlink" Target="http://ru48.registrnpa.ru/" TargetMode="External"/><Relationship Id="rId102" Type="http://schemas.openxmlformats.org/officeDocument/2006/relationships/hyperlink" Target="http://ru48.registrnpa.ru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61" Type="http://schemas.openxmlformats.org/officeDocument/2006/relationships/hyperlink" Target="http://ru48.registrnpa.ru/" TargetMode="External"/><Relationship Id="rId82" Type="http://schemas.openxmlformats.org/officeDocument/2006/relationships/hyperlink" Target="http://ru48.registrnpa.ru/" TargetMode="External"/><Relationship Id="rId90" Type="http://schemas.openxmlformats.org/officeDocument/2006/relationships/hyperlink" Target="http://ru48.registrnpa.ru/" TargetMode="External"/><Relationship Id="rId95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hyperlink" Target="http://ru48.registrnpa.ru/" TargetMode="External"/><Relationship Id="rId43" Type="http://schemas.openxmlformats.org/officeDocument/2006/relationships/hyperlink" Target="http://ru48.registrnpa.ru/" TargetMode="External"/><Relationship Id="rId48" Type="http://schemas.openxmlformats.org/officeDocument/2006/relationships/hyperlink" Target="http://ru48.registrnpa.ru/" TargetMode="External"/><Relationship Id="rId56" Type="http://schemas.openxmlformats.org/officeDocument/2006/relationships/hyperlink" Target="http://ru48.registrnpa.ru/" TargetMode="External"/><Relationship Id="rId64" Type="http://schemas.openxmlformats.org/officeDocument/2006/relationships/hyperlink" Target="http://ru48.registrnpa.ru/" TargetMode="External"/><Relationship Id="rId69" Type="http://schemas.openxmlformats.org/officeDocument/2006/relationships/hyperlink" Target="http://ru48.registrnpa.ru/" TargetMode="External"/><Relationship Id="rId77" Type="http://schemas.openxmlformats.org/officeDocument/2006/relationships/hyperlink" Target="http://ru48.registrnpa.ru/" TargetMode="External"/><Relationship Id="rId100" Type="http://schemas.openxmlformats.org/officeDocument/2006/relationships/hyperlink" Target="http://ru48.registrnpa.ru/" TargetMode="External"/><Relationship Id="rId105" Type="http://schemas.openxmlformats.org/officeDocument/2006/relationships/hyperlink" Target="http://ru48.registrnpa.ru/" TargetMode="External"/><Relationship Id="rId8" Type="http://schemas.openxmlformats.org/officeDocument/2006/relationships/hyperlink" Target="http://ru48.registrnpa.ru/" TargetMode="External"/><Relationship Id="rId51" Type="http://schemas.openxmlformats.org/officeDocument/2006/relationships/hyperlink" Target="http://ru48.registrnpa.ru/" TargetMode="External"/><Relationship Id="rId72" Type="http://schemas.openxmlformats.org/officeDocument/2006/relationships/hyperlink" Target="http://ru48.registrnpa.ru/" TargetMode="External"/><Relationship Id="rId80" Type="http://schemas.openxmlformats.org/officeDocument/2006/relationships/hyperlink" Target="http://ru48.registrnpa.ru/" TargetMode="External"/><Relationship Id="rId85" Type="http://schemas.openxmlformats.org/officeDocument/2006/relationships/hyperlink" Target="http://ru48.registrnpa.ru/" TargetMode="External"/><Relationship Id="rId93" Type="http://schemas.openxmlformats.org/officeDocument/2006/relationships/hyperlink" Target="http://ru48.registrnpa.ru/" TargetMode="External"/><Relationship Id="rId9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38" Type="http://schemas.openxmlformats.org/officeDocument/2006/relationships/hyperlink" Target="http://ru48.registrnpa.ru/" TargetMode="External"/><Relationship Id="rId46" Type="http://schemas.openxmlformats.org/officeDocument/2006/relationships/hyperlink" Target="http://ru48.registrnpa.ru/" TargetMode="External"/><Relationship Id="rId59" Type="http://schemas.openxmlformats.org/officeDocument/2006/relationships/hyperlink" Target="http://ru48.registrnpa.ru/" TargetMode="External"/><Relationship Id="rId67" Type="http://schemas.openxmlformats.org/officeDocument/2006/relationships/hyperlink" Target="http://ru48.registrnpa.ru/" TargetMode="External"/><Relationship Id="rId103" Type="http://schemas.openxmlformats.org/officeDocument/2006/relationships/hyperlink" Target="http://ru48.registrnpa.ru/" TargetMode="External"/><Relationship Id="rId108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41" Type="http://schemas.openxmlformats.org/officeDocument/2006/relationships/hyperlink" Target="http://ru48.registrnpa.ru/" TargetMode="External"/><Relationship Id="rId54" Type="http://schemas.openxmlformats.org/officeDocument/2006/relationships/hyperlink" Target="http://ru48.registrnpa.ru/" TargetMode="External"/><Relationship Id="rId62" Type="http://schemas.openxmlformats.org/officeDocument/2006/relationships/hyperlink" Target="http://ru48.registrnpa.ru/" TargetMode="External"/><Relationship Id="rId70" Type="http://schemas.openxmlformats.org/officeDocument/2006/relationships/hyperlink" Target="http://ru48.registrnpa.ru/" TargetMode="External"/><Relationship Id="rId75" Type="http://schemas.openxmlformats.org/officeDocument/2006/relationships/hyperlink" Target="http://ru48.registrnpa.ru/" TargetMode="External"/><Relationship Id="rId83" Type="http://schemas.openxmlformats.org/officeDocument/2006/relationships/hyperlink" Target="http://ru48.registrnpa.ru/" TargetMode="External"/><Relationship Id="rId88" Type="http://schemas.openxmlformats.org/officeDocument/2006/relationships/hyperlink" Target="http://ru48.registrnpa.ru/" TargetMode="External"/><Relationship Id="rId91" Type="http://schemas.openxmlformats.org/officeDocument/2006/relationships/hyperlink" Target="http://ru48.registrnpa.ru/" TargetMode="External"/><Relationship Id="rId9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36" Type="http://schemas.openxmlformats.org/officeDocument/2006/relationships/hyperlink" Target="http://ru48.registrnpa.ru/" TargetMode="External"/><Relationship Id="rId49" Type="http://schemas.openxmlformats.org/officeDocument/2006/relationships/hyperlink" Target="http://ru48.registrnpa.ru/" TargetMode="External"/><Relationship Id="rId57" Type="http://schemas.openxmlformats.org/officeDocument/2006/relationships/hyperlink" Target="http://ru48.registrnpa.ru/" TargetMode="External"/><Relationship Id="rId106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4" Type="http://schemas.openxmlformats.org/officeDocument/2006/relationships/hyperlink" Target="http://ru48.registrnpa.ru/" TargetMode="External"/><Relationship Id="rId52" Type="http://schemas.openxmlformats.org/officeDocument/2006/relationships/hyperlink" Target="http://ru48.registrnpa.ru/" TargetMode="External"/><Relationship Id="rId60" Type="http://schemas.openxmlformats.org/officeDocument/2006/relationships/hyperlink" Target="http://ru48.registrnpa.ru/" TargetMode="External"/><Relationship Id="rId65" Type="http://schemas.openxmlformats.org/officeDocument/2006/relationships/hyperlink" Target="http://ru48.registrnpa.ru/" TargetMode="External"/><Relationship Id="rId73" Type="http://schemas.openxmlformats.org/officeDocument/2006/relationships/hyperlink" Target="http://ru48.registrnpa.ru/" TargetMode="External"/><Relationship Id="rId78" Type="http://schemas.openxmlformats.org/officeDocument/2006/relationships/hyperlink" Target="http://ru48.registrnpa.ru/" TargetMode="External"/><Relationship Id="rId81" Type="http://schemas.openxmlformats.org/officeDocument/2006/relationships/hyperlink" Target="http://ru48.registrnpa.ru/" TargetMode="External"/><Relationship Id="rId86" Type="http://schemas.openxmlformats.org/officeDocument/2006/relationships/hyperlink" Target="http://ru48.registrnpa.ru/" TargetMode="External"/><Relationship Id="rId94" Type="http://schemas.openxmlformats.org/officeDocument/2006/relationships/hyperlink" Target="http://ru48.registrnpa.ru/" TargetMode="External"/><Relationship Id="rId99" Type="http://schemas.openxmlformats.org/officeDocument/2006/relationships/hyperlink" Target="http://ru48.registrnpa.ru/" TargetMode="External"/><Relationship Id="rId101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9" Type="http://schemas.openxmlformats.org/officeDocument/2006/relationships/hyperlink" Target="http://ru48.registrnpa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ru48.registrnpa.ru/" TargetMode="External"/><Relationship Id="rId50" Type="http://schemas.openxmlformats.org/officeDocument/2006/relationships/hyperlink" Target="http://ru48.registrnpa.ru/" TargetMode="External"/><Relationship Id="rId55" Type="http://schemas.openxmlformats.org/officeDocument/2006/relationships/hyperlink" Target="http://ru48.registrnpa.ru/" TargetMode="External"/><Relationship Id="rId76" Type="http://schemas.openxmlformats.org/officeDocument/2006/relationships/hyperlink" Target="http://ru48.registrnpa.ru/" TargetMode="External"/><Relationship Id="rId97" Type="http://schemas.openxmlformats.org/officeDocument/2006/relationships/hyperlink" Target="http://ru48.registrnpa.ru/" TargetMode="External"/><Relationship Id="rId104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71" Type="http://schemas.openxmlformats.org/officeDocument/2006/relationships/hyperlink" Target="http://ru48.registrnpa.ru/" TargetMode="External"/><Relationship Id="rId92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5029</Words>
  <Characters>28667</Characters>
  <Application>Microsoft Office Word</Application>
  <DocSecurity>0</DocSecurity>
  <Lines>238</Lines>
  <Paragraphs>67</Paragraphs>
  <ScaleCrop>false</ScaleCrop>
  <Company/>
  <LinksUpToDate>false</LinksUpToDate>
  <CharactersWithSpaces>33629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2017-08-10T05:28:00Z</cp:lastPrinted>
  <dcterms:created xsi:type="dcterms:W3CDTF">2017-07-31T09:44:00Z</dcterms:created>
  <dcterms:modified xsi:type="dcterms:W3CDTF">2017-08-10T05:28:00Z</dcterms:modified>
</cp:coreProperties>
</file>