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D9" w:rsidRPr="003A59D9" w:rsidRDefault="003A59D9" w:rsidP="003A59D9">
      <w:pPr>
        <w:jc w:val="right"/>
        <w:rPr>
          <w:i/>
          <w:szCs w:val="28"/>
        </w:rPr>
      </w:pPr>
    </w:p>
    <w:p w:rsidR="003A59D9" w:rsidRDefault="003A59D9" w:rsidP="008B3DD7">
      <w:pPr>
        <w:rPr>
          <w:szCs w:val="28"/>
        </w:rPr>
      </w:pP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СОВЕТ ДЕПУТАТОВ СЕЛЬСКОГО ПОСЕЛЕНИЯ </w:t>
      </w:r>
      <w:r w:rsidR="00D20C49">
        <w:rPr>
          <w:b/>
          <w:sz w:val="28"/>
          <w:szCs w:val="28"/>
        </w:rPr>
        <w:t xml:space="preserve">НОВОЧЕРКУТИНСКИЙ </w:t>
      </w:r>
      <w:r w:rsidRPr="008F584D">
        <w:rPr>
          <w:b/>
          <w:sz w:val="28"/>
          <w:szCs w:val="28"/>
        </w:rPr>
        <w:t xml:space="preserve">СЕЛЬСОВЕТ </w:t>
      </w:r>
    </w:p>
    <w:p w:rsidR="00D20C49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Добринского муниципального района 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Липецкой области Российской Федерации</w:t>
      </w:r>
    </w:p>
    <w:p w:rsidR="008B3DD7" w:rsidRPr="008F584D" w:rsidRDefault="008B3DD7" w:rsidP="00D20C49">
      <w:pPr>
        <w:jc w:val="center"/>
        <w:rPr>
          <w:b/>
          <w:sz w:val="28"/>
          <w:szCs w:val="28"/>
        </w:rPr>
      </w:pPr>
    </w:p>
    <w:p w:rsidR="008B3DD7" w:rsidRPr="008F584D" w:rsidRDefault="00D56A24" w:rsidP="008B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3DD7" w:rsidRPr="008F584D"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</w:rPr>
        <w:t xml:space="preserve">1 </w:t>
      </w:r>
      <w:r w:rsidR="008B3DD7" w:rsidRPr="008F584D">
        <w:rPr>
          <w:b/>
          <w:sz w:val="28"/>
          <w:szCs w:val="28"/>
        </w:rPr>
        <w:t>созыва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РЕШЕНИЕ</w:t>
      </w:r>
    </w:p>
    <w:p w:rsidR="008B3DD7" w:rsidRPr="008F584D" w:rsidRDefault="008B3DD7" w:rsidP="008B3DD7">
      <w:pPr>
        <w:jc w:val="center"/>
        <w:rPr>
          <w:b/>
          <w:sz w:val="28"/>
          <w:szCs w:val="28"/>
        </w:rPr>
      </w:pPr>
    </w:p>
    <w:p w:rsidR="008B3DD7" w:rsidRPr="008F584D" w:rsidRDefault="00B268B7" w:rsidP="008B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2F20">
        <w:rPr>
          <w:b/>
          <w:sz w:val="28"/>
          <w:szCs w:val="28"/>
        </w:rPr>
        <w:t>06.07.2017</w:t>
      </w:r>
      <w:r w:rsidR="008B3DD7" w:rsidRPr="008F584D">
        <w:rPr>
          <w:b/>
          <w:sz w:val="28"/>
          <w:szCs w:val="28"/>
        </w:rPr>
        <w:t xml:space="preserve"> г. </w:t>
      </w:r>
      <w:r w:rsidR="008B3DD7" w:rsidRPr="008F584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="008B3DD7" w:rsidRPr="008F584D">
        <w:rPr>
          <w:b/>
          <w:sz w:val="28"/>
          <w:szCs w:val="28"/>
        </w:rPr>
        <w:t>с. Новочеркутино</w:t>
      </w:r>
      <w:r w:rsidR="008B3DD7" w:rsidRPr="008F584D">
        <w:rPr>
          <w:b/>
          <w:sz w:val="28"/>
          <w:szCs w:val="28"/>
        </w:rPr>
        <w:tab/>
      </w:r>
      <w:r w:rsidR="008B3DD7" w:rsidRPr="008F584D">
        <w:rPr>
          <w:b/>
          <w:sz w:val="28"/>
          <w:szCs w:val="28"/>
        </w:rPr>
        <w:tab/>
        <w:t xml:space="preserve"> № </w:t>
      </w:r>
      <w:r w:rsidR="004A0126">
        <w:rPr>
          <w:b/>
          <w:sz w:val="28"/>
          <w:szCs w:val="28"/>
        </w:rPr>
        <w:t>17</w:t>
      </w:r>
      <w:r w:rsidR="008B3DD7" w:rsidRPr="008F584D">
        <w:rPr>
          <w:b/>
          <w:sz w:val="28"/>
          <w:szCs w:val="28"/>
        </w:rPr>
        <w:t xml:space="preserve"> - рс</w:t>
      </w:r>
    </w:p>
    <w:p w:rsidR="00B268B7" w:rsidRPr="00E94F56" w:rsidRDefault="008B3DD7" w:rsidP="00B268B7">
      <w:pPr>
        <w:pStyle w:val="Title"/>
        <w:ind w:firstLine="0"/>
        <w:rPr>
          <w:rFonts w:ascii="Times New Roman" w:hAnsi="Times New Roman" w:cs="Times New Roman"/>
        </w:rPr>
      </w:pPr>
      <w:r w:rsidRPr="00E94F56">
        <w:rPr>
          <w:rFonts w:ascii="Times New Roman" w:hAnsi="Times New Roman" w:cs="Times New Roman"/>
        </w:rPr>
        <w:t>О Положении «Об оплате труда работников Муниципального автономного учреждения культуры «</w:t>
      </w:r>
      <w:r>
        <w:rPr>
          <w:rFonts w:ascii="Times New Roman" w:hAnsi="Times New Roman" w:cs="Times New Roman"/>
        </w:rPr>
        <w:t xml:space="preserve">Новочеркутинский </w:t>
      </w:r>
      <w:r w:rsidRPr="00E94F56">
        <w:rPr>
          <w:rFonts w:ascii="Times New Roman" w:hAnsi="Times New Roman" w:cs="Times New Roman"/>
        </w:rPr>
        <w:t>поселенческий центр культуры</w:t>
      </w:r>
      <w:r w:rsidR="00B268B7" w:rsidRPr="00E94F56">
        <w:rPr>
          <w:rFonts w:ascii="Times New Roman" w:hAnsi="Times New Roman" w:cs="Times New Roman"/>
        </w:rPr>
        <w:t>»</w:t>
      </w:r>
    </w:p>
    <w:p w:rsidR="008B3DD7" w:rsidRPr="00E94F56" w:rsidRDefault="008B3DD7" w:rsidP="008B3DD7"/>
    <w:p w:rsidR="00B268B7" w:rsidRPr="00C368AB" w:rsidRDefault="008B3DD7" w:rsidP="00E825BF">
      <w:pPr>
        <w:jc w:val="center"/>
        <w:rPr>
          <w:sz w:val="28"/>
          <w:szCs w:val="28"/>
        </w:rPr>
      </w:pPr>
      <w:r w:rsidRPr="008B3DD7">
        <w:rPr>
          <w:sz w:val="28"/>
          <w:szCs w:val="28"/>
        </w:rPr>
        <w:t>Рассмотрев представленный администрацией сельского поселения Новочеркутинский сельсовет проект решения о принятии Положения «Об оплате труда работников Муниципального автономного учреждения культуры «Новочеркутинский поселенческий центр культуры</w:t>
      </w:r>
      <w:r w:rsidR="00B268B7">
        <w:rPr>
          <w:sz w:val="28"/>
          <w:szCs w:val="28"/>
        </w:rPr>
        <w:t>»</w:t>
      </w:r>
      <w:r w:rsidR="00F85DAF">
        <w:rPr>
          <w:sz w:val="28"/>
          <w:szCs w:val="28"/>
        </w:rPr>
        <w:t>, руководствуясь</w:t>
      </w:r>
    </w:p>
    <w:p w:rsidR="008B3DD7" w:rsidRPr="008B3DD7" w:rsidRDefault="00354182" w:rsidP="00E825BF">
      <w:pPr>
        <w:jc w:val="center"/>
        <w:rPr>
          <w:sz w:val="28"/>
          <w:szCs w:val="28"/>
        </w:rPr>
      </w:pPr>
      <w:hyperlink r:id="rId8" w:history="1">
        <w:r w:rsidR="008B3DD7" w:rsidRPr="008B3DD7">
          <w:rPr>
            <w:rStyle w:val="aa"/>
            <w:sz w:val="28"/>
            <w:szCs w:val="28"/>
          </w:rPr>
          <w:t>Уставом сельского поселения Новочеркутинский сельсовет Добринского муниципального района</w:t>
        </w:r>
      </w:hyperlink>
      <w:r w:rsidR="008B3DD7" w:rsidRPr="008B3DD7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B3DD7" w:rsidRPr="008B3DD7" w:rsidRDefault="008B3DD7" w:rsidP="00E825BF">
      <w:pPr>
        <w:jc w:val="center"/>
        <w:rPr>
          <w:sz w:val="28"/>
          <w:szCs w:val="28"/>
        </w:rPr>
      </w:pPr>
    </w:p>
    <w:p w:rsidR="008B3DD7" w:rsidRDefault="008B3DD7" w:rsidP="00E825BF">
      <w:pPr>
        <w:jc w:val="center"/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>РЕШИЛ:</w:t>
      </w:r>
    </w:p>
    <w:p w:rsidR="00F85DAF" w:rsidRPr="008F584D" w:rsidRDefault="00F85DAF" w:rsidP="00E825BF">
      <w:pPr>
        <w:jc w:val="center"/>
        <w:rPr>
          <w:b/>
          <w:sz w:val="28"/>
          <w:szCs w:val="28"/>
        </w:rPr>
      </w:pPr>
    </w:p>
    <w:p w:rsidR="008B3DD7" w:rsidRDefault="008B3DD7" w:rsidP="008A6B28">
      <w:pPr>
        <w:rPr>
          <w:sz w:val="28"/>
          <w:szCs w:val="28"/>
        </w:rPr>
      </w:pPr>
      <w:r w:rsidRPr="008B3DD7">
        <w:rPr>
          <w:sz w:val="28"/>
          <w:szCs w:val="28"/>
        </w:rPr>
        <w:t>1. Принять Положение «Об оплате труда работников Муниципального автономного учреждения культуры «Новочеркутинский поселенческий центр культуры» (прилагается).</w:t>
      </w:r>
    </w:p>
    <w:p w:rsidR="008B3DD7" w:rsidRPr="008B3DD7" w:rsidRDefault="00C368AB" w:rsidP="008A6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B78B3">
        <w:rPr>
          <w:sz w:val="28"/>
          <w:szCs w:val="28"/>
        </w:rPr>
        <w:t xml:space="preserve">. </w:t>
      </w:r>
      <w:r w:rsidR="008B3DD7" w:rsidRPr="008B3DD7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8B3DD7" w:rsidRDefault="00F85DAF" w:rsidP="008A6B2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DD7" w:rsidRPr="008B3DD7">
        <w:rPr>
          <w:sz w:val="28"/>
          <w:szCs w:val="28"/>
        </w:rPr>
        <w:t>. Настоящее решение вступает в си</w:t>
      </w:r>
      <w:r w:rsidR="008A6B28">
        <w:rPr>
          <w:sz w:val="28"/>
          <w:szCs w:val="28"/>
        </w:rPr>
        <w:t>лу со дня его обнародования</w:t>
      </w:r>
      <w:r w:rsidR="008B3DD7" w:rsidRPr="008B3DD7">
        <w:rPr>
          <w:sz w:val="28"/>
          <w:szCs w:val="28"/>
        </w:rPr>
        <w:t>.</w:t>
      </w:r>
    </w:p>
    <w:p w:rsidR="00F85DAF" w:rsidRDefault="00F85DAF" w:rsidP="00E825BF">
      <w:pPr>
        <w:jc w:val="center"/>
        <w:rPr>
          <w:sz w:val="28"/>
          <w:szCs w:val="28"/>
        </w:rPr>
      </w:pPr>
    </w:p>
    <w:p w:rsidR="00F85DAF" w:rsidRDefault="00F85DAF" w:rsidP="008B3DD7">
      <w:pPr>
        <w:rPr>
          <w:sz w:val="28"/>
          <w:szCs w:val="28"/>
        </w:rPr>
      </w:pPr>
    </w:p>
    <w:p w:rsidR="00F85DAF" w:rsidRPr="008B3DD7" w:rsidRDefault="00F85DAF" w:rsidP="008B3DD7">
      <w:pPr>
        <w:rPr>
          <w:sz w:val="28"/>
          <w:szCs w:val="28"/>
        </w:rPr>
      </w:pPr>
    </w:p>
    <w:p w:rsidR="00B268B7" w:rsidRDefault="00D20C49" w:rsidP="00C368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B3DD7" w:rsidRPr="008F584D">
        <w:rPr>
          <w:b/>
          <w:sz w:val="28"/>
          <w:szCs w:val="28"/>
        </w:rPr>
        <w:t>Председатель Совета депутатов</w:t>
      </w:r>
    </w:p>
    <w:p w:rsidR="008B3DD7" w:rsidRDefault="008B3DD7" w:rsidP="00C368AB">
      <w:pPr>
        <w:rPr>
          <w:b/>
          <w:sz w:val="28"/>
          <w:szCs w:val="28"/>
        </w:rPr>
      </w:pPr>
      <w:r w:rsidRPr="008F584D">
        <w:rPr>
          <w:b/>
          <w:sz w:val="28"/>
          <w:szCs w:val="28"/>
        </w:rPr>
        <w:t xml:space="preserve"> сельского поселения  Новочеркутинский сельсовет</w:t>
      </w:r>
      <w:r w:rsidR="00B268B7">
        <w:rPr>
          <w:b/>
          <w:sz w:val="28"/>
          <w:szCs w:val="28"/>
        </w:rPr>
        <w:t xml:space="preserve">                      </w:t>
      </w:r>
      <w:r w:rsidRPr="008F584D">
        <w:rPr>
          <w:b/>
          <w:sz w:val="28"/>
          <w:szCs w:val="28"/>
        </w:rPr>
        <w:t>Пытин</w:t>
      </w:r>
      <w:r w:rsidR="00E825BF">
        <w:rPr>
          <w:b/>
          <w:sz w:val="28"/>
          <w:szCs w:val="28"/>
        </w:rPr>
        <w:t xml:space="preserve"> </w:t>
      </w:r>
      <w:r w:rsidR="00E825BF" w:rsidRPr="00E825BF">
        <w:rPr>
          <w:b/>
        </w:rPr>
        <w:t>И.С.</w:t>
      </w:r>
    </w:p>
    <w:p w:rsidR="00EF3AFD" w:rsidRDefault="00EF3AFD" w:rsidP="00C368AB">
      <w:pPr>
        <w:rPr>
          <w:b/>
          <w:sz w:val="28"/>
          <w:szCs w:val="28"/>
        </w:rPr>
      </w:pPr>
    </w:p>
    <w:p w:rsidR="00EF3AFD" w:rsidRDefault="00EF3AFD" w:rsidP="00C368AB">
      <w:pPr>
        <w:rPr>
          <w:b/>
          <w:sz w:val="28"/>
          <w:szCs w:val="28"/>
        </w:rPr>
      </w:pPr>
    </w:p>
    <w:p w:rsidR="00C93FA8" w:rsidRPr="008F584D" w:rsidRDefault="00C93FA8" w:rsidP="00C368AB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886"/>
        <w:tblW w:w="10173" w:type="dxa"/>
        <w:tblLook w:val="0000"/>
      </w:tblPr>
      <w:tblGrid>
        <w:gridCol w:w="4928"/>
        <w:gridCol w:w="5245"/>
      </w:tblGrid>
      <w:tr w:rsidR="008B3DD7" w:rsidRPr="008F584D" w:rsidTr="004C26EE">
        <w:trPr>
          <w:trHeight w:val="2104"/>
        </w:trPr>
        <w:tc>
          <w:tcPr>
            <w:tcW w:w="4928" w:type="dxa"/>
          </w:tcPr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F584D">
              <w:rPr>
                <w:b/>
                <w:color w:val="000000"/>
                <w:sz w:val="28"/>
                <w:szCs w:val="28"/>
              </w:rPr>
              <w:lastRenderedPageBreak/>
              <w:t>«СОГЛАСОВАНО»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Глава сельского поселения</w:t>
            </w:r>
          </w:p>
          <w:p w:rsidR="008B3DD7" w:rsidRPr="008F584D" w:rsidRDefault="00FF05FE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Новочеркутинский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FF05FE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    Пытин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>И.</w:t>
            </w:r>
            <w:r>
              <w:rPr>
                <w:b/>
                <w:color w:val="000000"/>
                <w:sz w:val="28"/>
                <w:szCs w:val="28"/>
              </w:rPr>
              <w:t>С.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3DD7" w:rsidRPr="008F584D" w:rsidRDefault="003A59D9" w:rsidP="003A59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8B3DD7" w:rsidRPr="008F584D" w:rsidRDefault="003A59D9" w:rsidP="003A59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Директор 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>МАУК «</w:t>
            </w:r>
            <w:r w:rsidR="00FF05FE">
              <w:rPr>
                <w:b/>
                <w:color w:val="000000"/>
                <w:sz w:val="28"/>
                <w:szCs w:val="28"/>
              </w:rPr>
              <w:t>Новочеркутинский ПЦК</w:t>
            </w:r>
            <w:r w:rsidRPr="008F584D">
              <w:rPr>
                <w:b/>
                <w:color w:val="000000"/>
                <w:sz w:val="28"/>
                <w:szCs w:val="28"/>
              </w:rPr>
              <w:t>»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8B3DD7" w:rsidRPr="008F584D" w:rsidRDefault="00FF05FE" w:rsidP="00FF05FE">
            <w:pPr>
              <w:shd w:val="clear" w:color="auto" w:fill="FFFFFF"/>
              <w:tabs>
                <w:tab w:val="left" w:pos="843"/>
                <w:tab w:val="right" w:pos="5029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   ______________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F2F20">
              <w:rPr>
                <w:b/>
                <w:color w:val="000000"/>
                <w:sz w:val="28"/>
                <w:szCs w:val="28"/>
              </w:rPr>
              <w:t>Скопинцева Е.А.</w:t>
            </w:r>
            <w:r w:rsidR="008B3DD7"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8B3DD7" w:rsidRPr="008F584D" w:rsidRDefault="008B3DD7" w:rsidP="004C26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8F584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F05FE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ПОЛОЖЕНИЕ</w:t>
      </w:r>
    </w:p>
    <w:p w:rsidR="00FF05FE" w:rsidRDefault="00C368AB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ОПЛАТЕ ТРУДА РАБОТНИКОВ</w:t>
      </w:r>
    </w:p>
    <w:p w:rsidR="008B3DD7" w:rsidRPr="00DB35FB" w:rsidRDefault="00C368AB" w:rsidP="00C368A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АВТОНОМНОГО УЧРЕЖДЕНИЯ КУЛЬТУРЫ «НОВОЧЕРКУТИНСКИЙ ПОСЕЛЕНЧЕСКИЙ ЦЕНТР КУЛЬТУРЫ»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ОБЩИЕ ПОЛОЖЕНИЯ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1.1.    Настоящее    «Положение    об    оплате    труда    работников   МАУК «</w:t>
      </w:r>
      <w:r w:rsidR="00FF05FE">
        <w:rPr>
          <w:color w:val="000000"/>
          <w:sz w:val="28"/>
          <w:szCs w:val="28"/>
        </w:rPr>
        <w:t>Новочеркутинский ПЦК</w:t>
      </w:r>
      <w:r w:rsidRPr="00DB35FB">
        <w:rPr>
          <w:color w:val="000000"/>
          <w:sz w:val="28"/>
          <w:szCs w:val="28"/>
        </w:rPr>
        <w:t xml:space="preserve">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</w:t>
      </w:r>
      <w:r w:rsidR="00FF05FE">
        <w:rPr>
          <w:color w:val="000000"/>
          <w:sz w:val="28"/>
          <w:szCs w:val="28"/>
        </w:rPr>
        <w:t>Новочеркутинский</w:t>
      </w:r>
      <w:r w:rsidRPr="00DB35FB">
        <w:rPr>
          <w:color w:val="000000"/>
          <w:sz w:val="28"/>
          <w:szCs w:val="28"/>
        </w:rPr>
        <w:t xml:space="preserve"> сельсовет; постановлениями администрации Добринского муниципального района, </w:t>
      </w:r>
      <w:r w:rsidRPr="00DB35FB">
        <w:rPr>
          <w:sz w:val="28"/>
          <w:szCs w:val="28"/>
        </w:rPr>
        <w:t xml:space="preserve">Планом мероприятий («дорожной картой»), </w:t>
      </w:r>
      <w:r w:rsidRPr="00DB35FB"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1.2. Положение принято, утверждено и вступает в силу с </w:t>
      </w:r>
      <w:r w:rsidR="00E5026D">
        <w:rPr>
          <w:color w:val="000000"/>
          <w:sz w:val="28"/>
          <w:szCs w:val="28"/>
        </w:rPr>
        <w:t>1</w:t>
      </w:r>
      <w:r w:rsidR="00BF2F20">
        <w:rPr>
          <w:color w:val="000000"/>
          <w:sz w:val="28"/>
          <w:szCs w:val="28"/>
        </w:rPr>
        <w:t xml:space="preserve"> ию</w:t>
      </w:r>
      <w:r w:rsidR="00E5026D">
        <w:rPr>
          <w:color w:val="000000"/>
          <w:sz w:val="28"/>
          <w:szCs w:val="28"/>
        </w:rPr>
        <w:t>л</w:t>
      </w:r>
      <w:r w:rsidR="00BF2F20">
        <w:rPr>
          <w:color w:val="000000"/>
          <w:sz w:val="28"/>
          <w:szCs w:val="28"/>
        </w:rPr>
        <w:t>я</w:t>
      </w:r>
      <w:r w:rsidR="00DC6DD9">
        <w:rPr>
          <w:color w:val="000000"/>
          <w:sz w:val="28"/>
          <w:szCs w:val="28"/>
        </w:rPr>
        <w:t xml:space="preserve"> </w:t>
      </w:r>
      <w:r w:rsidR="00BF2F20">
        <w:rPr>
          <w:color w:val="000000"/>
          <w:sz w:val="28"/>
          <w:szCs w:val="28"/>
        </w:rPr>
        <w:t>2017</w:t>
      </w:r>
      <w:r w:rsidRPr="00DB35FB">
        <w:rPr>
          <w:color w:val="000000"/>
          <w:sz w:val="28"/>
          <w:szCs w:val="28"/>
        </w:rPr>
        <w:t xml:space="preserve"> года.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1.4. Положение распространяется на всех лиц, ведущих в учреждении трудовую деятельность на основании трудовых договоров (дале</w:t>
      </w:r>
      <w:r w:rsidR="00DC6DD9" w:rsidRPr="00DB35FB">
        <w:rPr>
          <w:color w:val="000000"/>
          <w:sz w:val="28"/>
          <w:szCs w:val="28"/>
        </w:rPr>
        <w:t>е -</w:t>
      </w:r>
      <w:r w:rsidRPr="00DB35FB">
        <w:rPr>
          <w:color w:val="000000"/>
          <w:sz w:val="28"/>
          <w:szCs w:val="28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8B3DD7" w:rsidRPr="00DB35FB" w:rsidRDefault="008B3DD7" w:rsidP="008B3DD7">
      <w:pPr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1.6.  </w:t>
      </w:r>
      <w:r w:rsidRPr="00DB35FB">
        <w:rPr>
          <w:sz w:val="28"/>
          <w:szCs w:val="28"/>
        </w:rPr>
        <w:t>Положение предусматривает отраслевой принцип системы оплаты труда работников учреждения на основе базового оклада с учетом выплат компенсационного и стимулирующего характера.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8B3DD7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E2110B" w:rsidRPr="00DB35FB" w:rsidRDefault="008B3DD7" w:rsidP="008B3DD7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3DD7" w:rsidRPr="00474A2C" w:rsidRDefault="008B3DD7" w:rsidP="00522F10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iCs/>
          <w:color w:val="000000"/>
          <w:sz w:val="28"/>
          <w:szCs w:val="28"/>
        </w:rPr>
      </w:pPr>
      <w:r w:rsidRPr="00474A2C">
        <w:rPr>
          <w:b/>
          <w:bCs/>
          <w:iCs/>
          <w:color w:val="000000"/>
          <w:sz w:val="28"/>
          <w:szCs w:val="28"/>
        </w:rPr>
        <w:t>ОСНОВНЫЕ УСЛОВИЯ ОПЛАТЫ ТРУДА: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должностной оклад, формиру</w:t>
      </w:r>
      <w:r w:rsidR="00E825BF">
        <w:rPr>
          <w:color w:val="000000"/>
          <w:sz w:val="28"/>
          <w:szCs w:val="28"/>
        </w:rPr>
        <w:t>емый из размера тарифной ставки</w:t>
      </w:r>
      <w:r w:rsidRPr="00DB35FB">
        <w:rPr>
          <w:color w:val="000000"/>
          <w:sz w:val="28"/>
          <w:szCs w:val="28"/>
        </w:rPr>
        <w:t>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474A2C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</w:t>
      </w:r>
      <w:r w:rsidR="00474A2C">
        <w:rPr>
          <w:color w:val="000000"/>
          <w:sz w:val="28"/>
          <w:szCs w:val="28"/>
        </w:rPr>
        <w:t>льные выплаты по итогам работы.</w:t>
      </w:r>
    </w:p>
    <w:p w:rsidR="00E825BF" w:rsidRDefault="00E825BF" w:rsidP="00E825BF">
      <w:pPr>
        <w:shd w:val="clear" w:color="auto" w:fill="FFFFFF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E825BF" w:rsidRPr="00AD66E9" w:rsidRDefault="00E825BF" w:rsidP="00E825BF">
      <w:pPr>
        <w:shd w:val="clear" w:color="auto" w:fill="FFFFFF"/>
        <w:jc w:val="both"/>
        <w:rPr>
          <w:sz w:val="26"/>
          <w:szCs w:val="26"/>
        </w:rPr>
      </w:pPr>
    </w:p>
    <w:p w:rsidR="00E825BF" w:rsidRDefault="00E825BF" w:rsidP="00E825BF">
      <w:pPr>
        <w:shd w:val="clear" w:color="auto" w:fill="FFFFFF"/>
        <w:spacing w:before="7" w:line="317" w:lineRule="exact"/>
        <w:ind w:left="94" w:right="7"/>
        <w:jc w:val="both"/>
        <w:rPr>
          <w:color w:val="000000"/>
          <w:sz w:val="26"/>
          <w:szCs w:val="26"/>
        </w:rPr>
      </w:pPr>
      <w:r w:rsidRPr="00AD66E9">
        <w:rPr>
          <w:color w:val="000000"/>
          <w:sz w:val="26"/>
          <w:szCs w:val="26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E825BF" w:rsidRDefault="00E825BF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требований единого тарифн</w:t>
      </w:r>
      <w:r w:rsidR="00DC6DD9" w:rsidRPr="00DB35FB">
        <w:rPr>
          <w:color w:val="000000"/>
          <w:sz w:val="28"/>
          <w:szCs w:val="28"/>
        </w:rPr>
        <w:t>о -</w:t>
      </w:r>
      <w:r w:rsidRPr="00DB35FB">
        <w:rPr>
          <w:color w:val="000000"/>
          <w:sz w:val="28"/>
          <w:szCs w:val="28"/>
        </w:rPr>
        <w:t xml:space="preserve"> квалификационного справочника работ и профессий рабочих;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государственных гарантий по оплате труда;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8B3DD7" w:rsidRPr="00DB35FB" w:rsidRDefault="008B3DD7" w:rsidP="008B3DD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перечня выплат стимулирующего характера с учетом мнения постоянно действующего совещательного органа учреждения на основе </w:t>
      </w:r>
      <w:r w:rsidRPr="00DB35FB">
        <w:rPr>
          <w:sz w:val="28"/>
          <w:szCs w:val="28"/>
        </w:rPr>
        <w:t>«Показателей и критериев оценки эффективности труда работников»</w:t>
      </w:r>
      <w:r w:rsidR="00474A2C">
        <w:rPr>
          <w:color w:val="000000"/>
          <w:sz w:val="28"/>
          <w:szCs w:val="28"/>
        </w:rPr>
        <w:t>, утвержденных приказом по МАУК «Новочеркутинский ПЦК» от 14 ноября 2013г № 10</w:t>
      </w:r>
    </w:p>
    <w:p w:rsidR="00605396" w:rsidRDefault="008B3DD7" w:rsidP="00E825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другими нормативн</w:t>
      </w:r>
      <w:r w:rsidR="00E667C8" w:rsidRPr="00DB35FB">
        <w:rPr>
          <w:color w:val="000000"/>
          <w:sz w:val="28"/>
          <w:szCs w:val="28"/>
        </w:rPr>
        <w:t>о -</w:t>
      </w:r>
      <w:r w:rsidRPr="00DB35FB">
        <w:rPr>
          <w:color w:val="000000"/>
          <w:sz w:val="28"/>
          <w:szCs w:val="28"/>
        </w:rPr>
        <w:t xml:space="preserve"> правовыми актами.</w:t>
      </w:r>
    </w:p>
    <w:p w:rsidR="00474A2C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2.2.</w:t>
      </w:r>
      <w:r w:rsidRPr="00474A2C">
        <w:rPr>
          <w:color w:val="000000"/>
          <w:sz w:val="28"/>
          <w:szCs w:val="28"/>
        </w:rPr>
        <w:t xml:space="preserve">  </w:t>
      </w:r>
      <w:r w:rsidRPr="00474A2C">
        <w:rPr>
          <w:b/>
          <w:bCs/>
          <w:iCs/>
          <w:color w:val="000000"/>
          <w:sz w:val="28"/>
          <w:szCs w:val="28"/>
        </w:rPr>
        <w:t>ДОЛЖНОСТНЫЕ ОКЛАДЫ (ТАРИФНЫЕ СТАВКИ)</w:t>
      </w:r>
    </w:p>
    <w:p w:rsidR="008B3DD7" w:rsidRPr="00DB35FB" w:rsidRDefault="00474A2C" w:rsidP="008B3D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3DD7" w:rsidRPr="00DB35FB">
        <w:rPr>
          <w:color w:val="000000"/>
          <w:sz w:val="28"/>
          <w:szCs w:val="28"/>
        </w:rPr>
        <w:t>фиксированный размер оплаты труда,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A95C81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2.2.1. Должностные оклады руководителям и специалистам учреждения устанавливаются согласно Приложению № </w:t>
      </w:r>
      <w:r w:rsidR="00A95C81">
        <w:rPr>
          <w:color w:val="000000"/>
          <w:sz w:val="28"/>
          <w:szCs w:val="28"/>
        </w:rPr>
        <w:t>1</w:t>
      </w:r>
      <w:r w:rsidRPr="00DB35FB">
        <w:rPr>
          <w:color w:val="000000"/>
          <w:sz w:val="28"/>
          <w:szCs w:val="28"/>
        </w:rPr>
        <w:t xml:space="preserve"> к «Положению «Об оплате труда работников муниципальн</w:t>
      </w:r>
      <w:r w:rsidR="00A95C81">
        <w:rPr>
          <w:color w:val="000000"/>
          <w:sz w:val="28"/>
          <w:szCs w:val="28"/>
        </w:rPr>
        <w:t>ого автономного учреждения культуры «Новочеркутинский поселенческий центр культуры.</w:t>
      </w:r>
    </w:p>
    <w:p w:rsidR="008B3DD7" w:rsidRPr="00DB35FB" w:rsidRDefault="008B3DD7" w:rsidP="00A95C81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</w:t>
      </w:r>
      <w:r w:rsidR="00A95C81">
        <w:rPr>
          <w:color w:val="000000"/>
          <w:sz w:val="28"/>
          <w:szCs w:val="28"/>
        </w:rPr>
        <w:t>2</w:t>
      </w:r>
      <w:r w:rsidRPr="00DB35FB">
        <w:rPr>
          <w:color w:val="000000"/>
          <w:sz w:val="28"/>
          <w:szCs w:val="28"/>
        </w:rPr>
        <w:t xml:space="preserve"> к </w:t>
      </w:r>
      <w:r w:rsidR="00A95C81" w:rsidRPr="00DB35FB">
        <w:rPr>
          <w:color w:val="000000"/>
          <w:sz w:val="28"/>
          <w:szCs w:val="28"/>
        </w:rPr>
        <w:t>«Положению «Об оплате труда работников муниципальн</w:t>
      </w:r>
      <w:r w:rsidR="00A95C81">
        <w:rPr>
          <w:color w:val="000000"/>
          <w:sz w:val="28"/>
          <w:szCs w:val="28"/>
        </w:rPr>
        <w:t>ого автономного учреждения культуры «Новочеркутинский поселенческий центр культуры</w:t>
      </w:r>
      <w:r w:rsidRPr="00DB35FB">
        <w:rPr>
          <w:color w:val="000000"/>
          <w:sz w:val="28"/>
          <w:szCs w:val="28"/>
        </w:rPr>
        <w:t xml:space="preserve"> как оклады общеотраслевых должностей руководителей и специалистов, единые для всех автономных учреждений в соответствии с их образованием и стажем работы.</w:t>
      </w:r>
    </w:p>
    <w:p w:rsidR="009328EA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E75606" w:rsidRDefault="008B3DD7" w:rsidP="00E75606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DB35FB">
        <w:rPr>
          <w:color w:val="000000"/>
          <w:sz w:val="28"/>
          <w:szCs w:val="28"/>
        </w:rPr>
        <w:t xml:space="preserve">2.2.5.  Руководителям и специалистам учреждения, </w:t>
      </w:r>
      <w:r w:rsidR="00E75606">
        <w:rPr>
          <w:color w:val="000000"/>
          <w:sz w:val="26"/>
          <w:szCs w:val="26"/>
        </w:rPr>
        <w:t>работающим в сельской местности, устанавливается доплата к заработной плате в размере 25 процентов.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A95C81" w:rsidRPr="00A95C81" w:rsidRDefault="00522F10" w:rsidP="00522F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95C81">
        <w:rPr>
          <w:color w:val="000000"/>
          <w:sz w:val="28"/>
          <w:szCs w:val="28"/>
        </w:rPr>
        <w:t xml:space="preserve">2.2.6.     </w:t>
      </w:r>
      <w:r>
        <w:rPr>
          <w:sz w:val="28"/>
          <w:szCs w:val="28"/>
        </w:rPr>
        <w:t xml:space="preserve"> </w:t>
      </w:r>
      <w:r w:rsidR="00A95C81" w:rsidRPr="00A95C81">
        <w:rPr>
          <w:sz w:val="28"/>
          <w:szCs w:val="28"/>
        </w:rPr>
        <w:t xml:space="preserve">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культуры сельского поселения Новочеркутинский сельсовет к группам по оплате труда руководителей согласно </w:t>
      </w:r>
      <w:r w:rsidRPr="00A95C8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приложения № 3</w:t>
      </w:r>
      <w:r w:rsidR="00A95C81" w:rsidRPr="00A95C81">
        <w:rPr>
          <w:sz w:val="28"/>
          <w:szCs w:val="28"/>
        </w:rPr>
        <w:t>.</w:t>
      </w:r>
    </w:p>
    <w:p w:rsidR="00A95C81" w:rsidRPr="00DB35FB" w:rsidRDefault="00A95C81" w:rsidP="00522F10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F85DAF" w:rsidRDefault="00F85DAF" w:rsidP="00522F10">
      <w:pPr>
        <w:ind w:left="7080" w:firstLine="708"/>
        <w:rPr>
          <w:sz w:val="28"/>
          <w:szCs w:val="28"/>
        </w:rPr>
      </w:pPr>
    </w:p>
    <w:p w:rsidR="009328EA" w:rsidRDefault="009328EA" w:rsidP="00522F10">
      <w:pPr>
        <w:ind w:left="7080" w:firstLine="708"/>
        <w:rPr>
          <w:sz w:val="28"/>
          <w:szCs w:val="28"/>
        </w:rPr>
      </w:pPr>
    </w:p>
    <w:p w:rsidR="009328EA" w:rsidRDefault="009328EA" w:rsidP="00522F10">
      <w:pPr>
        <w:ind w:left="7080" w:firstLine="708"/>
        <w:rPr>
          <w:sz w:val="28"/>
          <w:szCs w:val="28"/>
        </w:rPr>
      </w:pPr>
    </w:p>
    <w:p w:rsidR="009328EA" w:rsidRDefault="009328EA" w:rsidP="00522F10">
      <w:pPr>
        <w:ind w:left="7080" w:firstLine="708"/>
        <w:rPr>
          <w:sz w:val="28"/>
          <w:szCs w:val="28"/>
        </w:rPr>
      </w:pPr>
    </w:p>
    <w:p w:rsidR="00522F10" w:rsidRPr="00E75606" w:rsidRDefault="00522F10" w:rsidP="00522F10">
      <w:pPr>
        <w:ind w:left="7080" w:firstLine="708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1</w:t>
      </w:r>
    </w:p>
    <w:p w:rsidR="00522F10" w:rsidRPr="00E94F56" w:rsidRDefault="00522F10" w:rsidP="00522F10"/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по профессиональным квалификационным группам Муниципального автономного учреждения культуры «Новочеркутинский поселенческий центр культуры»</w:t>
      </w:r>
    </w:p>
    <w:p w:rsidR="00522F10" w:rsidRPr="0093582E" w:rsidRDefault="00522F10" w:rsidP="00522F10">
      <w:pPr>
        <w:rPr>
          <w:b/>
          <w:sz w:val="28"/>
          <w:szCs w:val="28"/>
        </w:rPr>
      </w:pPr>
    </w:p>
    <w:tbl>
      <w:tblPr>
        <w:tblW w:w="1021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8"/>
        <w:gridCol w:w="826"/>
        <w:gridCol w:w="709"/>
        <w:gridCol w:w="709"/>
        <w:gridCol w:w="993"/>
        <w:gridCol w:w="1560"/>
      </w:tblGrid>
      <w:tr w:rsidR="00522F10" w:rsidRPr="0093582E" w:rsidTr="004C26EE">
        <w:trPr>
          <w:trHeight w:val="20"/>
        </w:trPr>
        <w:tc>
          <w:tcPr>
            <w:tcW w:w="5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522F10">
            <w:pPr>
              <w:jc w:val="center"/>
            </w:pPr>
            <w:r w:rsidRPr="0093582E">
              <w:t>в учреждениях,не имеющих групп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522F10" w:rsidRPr="0093582E" w:rsidRDefault="00522F10" w:rsidP="004C26EE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11070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10300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</w:tr>
      <w:tr w:rsidR="00522F10" w:rsidRPr="0093582E" w:rsidTr="004C26EE">
        <w:trPr>
          <w:trHeight w:val="20"/>
        </w:trPr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Директор (заведующий )дома (дворца) культуры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9570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8260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2F10" w:rsidRPr="0093582E" w:rsidRDefault="00522F10" w:rsidP="004C26EE">
            <w:pPr>
              <w:rPr>
                <w:b/>
                <w:sz w:val="28"/>
                <w:szCs w:val="28"/>
              </w:rPr>
            </w:pPr>
            <w:r w:rsidRPr="0093582E">
              <w:rPr>
                <w:b/>
                <w:sz w:val="28"/>
                <w:szCs w:val="28"/>
              </w:rPr>
              <w:t>7700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Default="00522F10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Default="00D20C49" w:rsidP="00522F10">
      <w:pPr>
        <w:ind w:left="8364" w:hanging="142"/>
        <w:rPr>
          <w:sz w:val="28"/>
          <w:szCs w:val="28"/>
        </w:rPr>
      </w:pPr>
    </w:p>
    <w:p w:rsidR="00D20C49" w:rsidRPr="0093582E" w:rsidRDefault="00D20C49" w:rsidP="00522F10">
      <w:pPr>
        <w:ind w:left="8364" w:hanging="142"/>
        <w:rPr>
          <w:sz w:val="28"/>
          <w:szCs w:val="28"/>
        </w:rPr>
      </w:pPr>
    </w:p>
    <w:p w:rsidR="00522F10" w:rsidRPr="0093582E" w:rsidRDefault="00522F10" w:rsidP="00522F10">
      <w:pPr>
        <w:ind w:left="8364" w:hanging="142"/>
        <w:rPr>
          <w:sz w:val="28"/>
          <w:szCs w:val="28"/>
        </w:rPr>
      </w:pPr>
    </w:p>
    <w:p w:rsidR="00522F10" w:rsidRPr="0093582E" w:rsidRDefault="00522F10" w:rsidP="00522F10">
      <w:pPr>
        <w:ind w:left="8364" w:hanging="142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F85DAF" w:rsidRDefault="00F85DAF" w:rsidP="00522F10">
      <w:pPr>
        <w:jc w:val="right"/>
        <w:rPr>
          <w:sz w:val="28"/>
          <w:szCs w:val="28"/>
        </w:rPr>
      </w:pPr>
    </w:p>
    <w:p w:rsidR="00522F10" w:rsidRPr="00E75606" w:rsidRDefault="00522F10" w:rsidP="00522F10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2</w:t>
      </w:r>
    </w:p>
    <w:p w:rsidR="00522F10" w:rsidRPr="0093582E" w:rsidRDefault="00522F10" w:rsidP="00522F10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6"/>
        <w:gridCol w:w="3157"/>
      </w:tblGrid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Профессиональная квалификационная группа</w:t>
            </w:r>
          </w:p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4440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4710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5730</w:t>
            </w: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22F10" w:rsidRPr="0093582E" w:rsidTr="004C26E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10" w:rsidRPr="0093582E" w:rsidRDefault="00522F10" w:rsidP="004C26EE">
            <w:pPr>
              <w:rPr>
                <w:rFonts w:eastAsia="Arial Unicode MS"/>
                <w:sz w:val="28"/>
                <w:szCs w:val="28"/>
              </w:rPr>
            </w:pPr>
            <w:r w:rsidRPr="0093582E">
              <w:rPr>
                <w:rFonts w:eastAsia="Arial Unicode MS"/>
                <w:sz w:val="28"/>
                <w:szCs w:val="28"/>
              </w:rPr>
              <w:t>6630</w:t>
            </w:r>
          </w:p>
        </w:tc>
      </w:tr>
    </w:tbl>
    <w:p w:rsidR="00522F10" w:rsidRPr="0093582E" w:rsidRDefault="00522F10" w:rsidP="00522F10">
      <w:pPr>
        <w:rPr>
          <w:rFonts w:eastAsia="Arial Unicode MS"/>
          <w:sz w:val="28"/>
          <w:szCs w:val="28"/>
        </w:rPr>
      </w:pPr>
    </w:p>
    <w:p w:rsidR="00522F10" w:rsidRDefault="00522F10" w:rsidP="00522F10">
      <w:pPr>
        <w:rPr>
          <w:sz w:val="28"/>
          <w:szCs w:val="28"/>
        </w:rPr>
      </w:pPr>
    </w:p>
    <w:p w:rsidR="0093582E" w:rsidRDefault="0093582E" w:rsidP="00522F10">
      <w:pPr>
        <w:rPr>
          <w:sz w:val="28"/>
          <w:szCs w:val="28"/>
        </w:rPr>
      </w:pPr>
    </w:p>
    <w:p w:rsidR="00605396" w:rsidRDefault="00605396" w:rsidP="00522F10">
      <w:pPr>
        <w:rPr>
          <w:sz w:val="28"/>
          <w:szCs w:val="28"/>
        </w:rPr>
      </w:pPr>
    </w:p>
    <w:p w:rsidR="00605396" w:rsidRPr="0093582E" w:rsidRDefault="00605396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Тарифные разряды, межразрядные тарифные коэффициенты и тарифные ставки тарифной сетки по оплате труда рабочих Муниципального автономного учреждения культуры «Новочеркутинский поселенческий центр культуры»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43"/>
        <w:gridCol w:w="841"/>
        <w:gridCol w:w="825"/>
        <w:gridCol w:w="16"/>
        <w:gridCol w:w="826"/>
        <w:gridCol w:w="14"/>
        <w:gridCol w:w="828"/>
        <w:gridCol w:w="13"/>
        <w:gridCol w:w="829"/>
        <w:gridCol w:w="12"/>
        <w:gridCol w:w="830"/>
        <w:gridCol w:w="11"/>
        <w:gridCol w:w="840"/>
        <w:gridCol w:w="845"/>
        <w:gridCol w:w="843"/>
        <w:gridCol w:w="842"/>
      </w:tblGrid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Разряд оплаты труда</w:t>
            </w:r>
          </w:p>
        </w:tc>
      </w:tr>
      <w:tr w:rsidR="00522F10" w:rsidRPr="0093582E" w:rsidTr="004C26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12</w:t>
            </w:r>
          </w:p>
        </w:tc>
      </w:tr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Тарифный коэффициент</w:t>
            </w:r>
          </w:p>
        </w:tc>
      </w:tr>
      <w:tr w:rsidR="00522F10" w:rsidRPr="0093582E" w:rsidTr="004C26E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1,08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1,37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1,63</w:t>
            </w:r>
          </w:p>
        </w:tc>
      </w:tr>
      <w:tr w:rsidR="00522F10" w:rsidRPr="0093582E" w:rsidTr="004C26EE">
        <w:tc>
          <w:tcPr>
            <w:tcW w:w="10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Тарифные ставки</w:t>
            </w:r>
          </w:p>
        </w:tc>
      </w:tr>
      <w:tr w:rsidR="00522F10" w:rsidRPr="0093582E" w:rsidTr="004C26E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4080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4240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4320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4400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4480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4560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5480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6080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6520</w:t>
            </w:r>
          </w:p>
        </w:tc>
      </w:tr>
    </w:tbl>
    <w:p w:rsidR="00522F10" w:rsidRPr="0093582E" w:rsidRDefault="00522F10" w:rsidP="0060539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22F10" w:rsidRDefault="00522F10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D20C49" w:rsidRPr="0093582E" w:rsidRDefault="00D20C49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522F10" w:rsidRPr="00E75606" w:rsidRDefault="0093582E" w:rsidP="0093582E">
      <w:pPr>
        <w:jc w:val="right"/>
        <w:rPr>
          <w:i/>
          <w:sz w:val="28"/>
          <w:szCs w:val="28"/>
        </w:rPr>
      </w:pPr>
      <w:r w:rsidRPr="00E75606">
        <w:rPr>
          <w:i/>
          <w:sz w:val="28"/>
          <w:szCs w:val="28"/>
        </w:rPr>
        <w:t>Приложение 3</w:t>
      </w:r>
    </w:p>
    <w:p w:rsidR="0093582E" w:rsidRPr="0093582E" w:rsidRDefault="0093582E" w:rsidP="0093582E">
      <w:pPr>
        <w:jc w:val="right"/>
        <w:rPr>
          <w:sz w:val="28"/>
          <w:szCs w:val="28"/>
        </w:rPr>
      </w:pPr>
    </w:p>
    <w:p w:rsidR="00522F10" w:rsidRPr="0093582E" w:rsidRDefault="00522F10" w:rsidP="00522F10">
      <w:pPr>
        <w:jc w:val="center"/>
        <w:rPr>
          <w:b/>
          <w:sz w:val="28"/>
          <w:szCs w:val="28"/>
        </w:rPr>
      </w:pPr>
      <w:r w:rsidRPr="0093582E">
        <w:rPr>
          <w:b/>
          <w:sz w:val="28"/>
          <w:szCs w:val="28"/>
        </w:rPr>
        <w:t>Показатели и порядок отнесения Муниципальных автономных учреждений культуры к группам по оплате труда руководителей</w:t>
      </w: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1. Муниципальные культурно-досуговые учреждения сельского поселения Новочеркутинский сельсовет.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2.1. Объемные показатели работы, используемые при отнесении сельских учреждений культуры клубного типа к группам по оплате труда руководителей:</w:t>
      </w:r>
    </w:p>
    <w:p w:rsidR="00522F10" w:rsidRPr="0093582E" w:rsidRDefault="00522F10" w:rsidP="00522F10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5850"/>
        <w:gridCol w:w="1775"/>
        <w:gridCol w:w="1133"/>
      </w:tblGrid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№ п/п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Показатели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баллов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Программа, проект, 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 xml:space="preserve">до 10 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постоянно действующих клубных формирований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действующих клубных формирований за счет привлеченных средств спонсоров и меценатов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формирование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3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Наполняемость кружков, коллективов.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0,5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мероприятий.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10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работников в учреждении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0,2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посадочных мест.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учреждений клубного типа в ПЦКиД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оборудованных и используемых досуговых объектов.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собственных котельных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работающих киноустановок.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Наличие оборудованных мастерских, студий, костюмерных.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Укрепление материально- технической базы за отчетный период: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проведение капитального ремонта</w:t>
            </w:r>
          </w:p>
          <w:p w:rsidR="00522F10" w:rsidRPr="0093582E" w:rsidRDefault="00522F10" w:rsidP="004C26EE">
            <w:r w:rsidRPr="0093582E">
              <w:t>- проведение текущего ремонта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10</w:t>
            </w:r>
          </w:p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приобретение оборудования за счет привлеченных средств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16.3.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до 10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Мероприятия по развитию кадрового потенциала клубного учреждения за отчетный период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522F10" w:rsidRPr="0093582E" w:rsidRDefault="00522F10" w:rsidP="004C26EE">
            <w:r w:rsidRPr="0093582E">
              <w:t>- всероссийского уровня;</w:t>
            </w:r>
          </w:p>
          <w:p w:rsidR="00522F10" w:rsidRPr="0093582E" w:rsidRDefault="00522F10" w:rsidP="004C26EE">
            <w:r w:rsidRPr="0093582E">
              <w:t>- областного уровня;</w:t>
            </w:r>
          </w:p>
          <w:p w:rsidR="00522F10" w:rsidRPr="0093582E" w:rsidRDefault="00522F10" w:rsidP="004C26EE">
            <w:r w:rsidRPr="0093582E">
              <w:t>- органа местного самоуправления муниципального района;</w:t>
            </w:r>
          </w:p>
          <w:p w:rsidR="00522F10" w:rsidRPr="0093582E" w:rsidRDefault="00522F10" w:rsidP="004C26EE">
            <w:r w:rsidRPr="0093582E">
              <w:t>- отдела культуры администрации района.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>
            <w:r w:rsidRPr="0093582E">
              <w:t>4</w:t>
            </w:r>
          </w:p>
          <w:p w:rsidR="00522F10" w:rsidRPr="0093582E" w:rsidRDefault="00522F10" w:rsidP="004C26EE">
            <w:r w:rsidRPr="0093582E">
              <w:t>2</w:t>
            </w:r>
          </w:p>
          <w:p w:rsidR="00522F10" w:rsidRPr="0093582E" w:rsidRDefault="00522F10" w:rsidP="004C26EE">
            <w:r w:rsidRPr="0093582E">
              <w:t>1</w:t>
            </w:r>
          </w:p>
          <w:p w:rsidR="00522F10" w:rsidRPr="0093582E" w:rsidRDefault="00522F10" w:rsidP="004C26EE"/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17.3.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Учеба, переподготовка, повышение квалификации работников культуры:</w:t>
            </w:r>
          </w:p>
          <w:p w:rsidR="00522F10" w:rsidRPr="0093582E" w:rsidRDefault="00522F10" w:rsidP="004C26EE">
            <w:r w:rsidRPr="0093582E">
              <w:t>- получивших высшее или средне- специальное образование по культуре и искусству;</w:t>
            </w:r>
          </w:p>
          <w:p w:rsidR="00522F10" w:rsidRPr="0093582E" w:rsidRDefault="00522F10" w:rsidP="004C26EE">
            <w:r w:rsidRPr="0093582E">
              <w:t>- окончивших курсы повышения квалификации, прошедших переподготовку.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/>
          <w:p w:rsidR="00522F10" w:rsidRPr="0093582E" w:rsidRDefault="00522F10" w:rsidP="004C26EE">
            <w:r w:rsidRPr="0093582E">
              <w:t>3</w:t>
            </w:r>
          </w:p>
          <w:p w:rsidR="00522F10" w:rsidRPr="0093582E" w:rsidRDefault="00522F10" w:rsidP="004C26EE"/>
          <w:p w:rsidR="00522F10" w:rsidRPr="0093582E" w:rsidRDefault="00522F10" w:rsidP="004C26EE">
            <w:r w:rsidRPr="0093582E">
              <w:t>1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18.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Количество методических пособий, изданных учреждением за отчетный период.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3</w:t>
            </w:r>
          </w:p>
        </w:tc>
      </w:tr>
      <w:tr w:rsidR="00522F10" w:rsidRPr="0093582E" w:rsidTr="004C26EE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19.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За оказание платных услуг.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за каждые 10,0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r w:rsidRPr="0093582E">
              <w:t>5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пунктам 2. и 3.: К постоянно действующим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формирования, проработавшие в клубном учреждении в течение отчетного года (за исключением каникулярного времени). При расчете показателей учитываются клубные формирования, действующие на основе Положений и имеющие необходимую учетную документацию.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6.: Численность (состав) кружков, коллективов определяется Положением о клубном формировании, разработанном и утвержденном в учреждении культуры клубного типа.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По пункту 7.: Количество мероприятий учитывается только по утвержденным программам, сценарным планам, сценариям и оформленным на каждое из них «Паспорте массового мероприятия». 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По пункту 11.: К досуговым объектам относятся кружковые комнаты, зрительные залы, спортивные залы и площадки, помещения для малых спортивных форм, аттракционы, игровые автоматы, танцевальные (дискотечные) залы и площадки; мастерские для технического творчества и поделок; музыкальные, литературные и т.п. гостиные, комнаты для отдыха, игротеки, детские комнаты, помещения для обрядов и ритуалов и другие, расположенные как в основном помещении, так и на прилегающей территории.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2.2. Общая сумма баллов для отнесения учреждения культуры клубного типа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2.3. Количественные значения сумм условных баллов для отнесения к группам по оплате труда руководителей муниципальных учреждений культуры клубного типа:</w:t>
      </w:r>
    </w:p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ind w:left="7788"/>
        <w:rPr>
          <w:sz w:val="28"/>
          <w:szCs w:val="28"/>
        </w:rPr>
      </w:pPr>
      <w:r w:rsidRPr="0093582E">
        <w:rPr>
          <w:sz w:val="28"/>
          <w:szCs w:val="28"/>
        </w:rPr>
        <w:t>Таблица 3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391"/>
        <w:gridCol w:w="1962"/>
        <w:gridCol w:w="2715"/>
      </w:tblGrid>
      <w:tr w:rsidR="00522F10" w:rsidRPr="0093582E" w:rsidTr="004C26EE">
        <w:trPr>
          <w:trHeight w:val="39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III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IV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Не относятся к группам по оплате труда</w:t>
            </w:r>
          </w:p>
        </w:tc>
      </w:tr>
      <w:tr w:rsidR="00522F10" w:rsidRPr="0093582E" w:rsidTr="004C26EE">
        <w:trPr>
          <w:trHeight w:val="652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свыше 125 баллов</w:t>
            </w:r>
          </w:p>
          <w:p w:rsidR="00522F10" w:rsidRPr="0093582E" w:rsidRDefault="00522F10" w:rsidP="004C26E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от 90 до 125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10" w:rsidRPr="0093582E" w:rsidRDefault="00522F10" w:rsidP="004C26EE">
            <w:pPr>
              <w:rPr>
                <w:sz w:val="28"/>
                <w:szCs w:val="28"/>
              </w:rPr>
            </w:pPr>
            <w:r w:rsidRPr="0093582E">
              <w:rPr>
                <w:sz w:val="28"/>
                <w:szCs w:val="28"/>
              </w:rPr>
              <w:t>Показатели ниже 4-й группы по оплате труда.</w:t>
            </w:r>
          </w:p>
        </w:tc>
      </w:tr>
    </w:tbl>
    <w:p w:rsidR="00522F10" w:rsidRPr="0093582E" w:rsidRDefault="00522F10" w:rsidP="00522F10">
      <w:pPr>
        <w:rPr>
          <w:sz w:val="28"/>
          <w:szCs w:val="28"/>
        </w:rPr>
      </w:pPr>
    </w:p>
    <w:p w:rsidR="00522F10" w:rsidRPr="0093582E" w:rsidRDefault="00522F10" w:rsidP="00522F10">
      <w:pPr>
        <w:rPr>
          <w:sz w:val="28"/>
          <w:szCs w:val="28"/>
        </w:rPr>
      </w:pPr>
      <w:r w:rsidRPr="0093582E">
        <w:rPr>
          <w:sz w:val="28"/>
          <w:szCs w:val="28"/>
        </w:rPr>
        <w:t>2.4. Вновь созданные учреждения клубного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522F10" w:rsidRPr="0093582E" w:rsidRDefault="00522F10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2.5. Объемные показатели работы, используемые при отнесении сельских учреждений культуры клубного типа к группам по оплате труда руководителей на текущий год определяются по отчетности за предыдущий (отчетный) год.</w:t>
      </w:r>
    </w:p>
    <w:p w:rsidR="0093582E" w:rsidRDefault="0093582E" w:rsidP="00E2110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522F10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2.3.</w:t>
      </w:r>
      <w:r w:rsidRPr="00DB35FB">
        <w:rPr>
          <w:color w:val="000000"/>
          <w:sz w:val="28"/>
          <w:szCs w:val="28"/>
        </w:rPr>
        <w:t xml:space="preserve">  </w:t>
      </w:r>
      <w:r w:rsidRPr="00DB35FB">
        <w:rPr>
          <w:b/>
          <w:bCs/>
          <w:color w:val="000000"/>
          <w:sz w:val="28"/>
          <w:szCs w:val="28"/>
        </w:rPr>
        <w:t>ВЫПЛАТЫ КОМПЕНСАЦИОННОГО ХАРАКТЕРА</w:t>
      </w:r>
      <w:r w:rsidRPr="00DB35FB">
        <w:rPr>
          <w:color w:val="000000"/>
          <w:sz w:val="28"/>
          <w:szCs w:val="28"/>
        </w:rPr>
        <w:t xml:space="preserve"> </w:t>
      </w:r>
    </w:p>
    <w:p w:rsidR="008B3DD7" w:rsidRPr="00DB35FB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устанавливаются и обеспечивают оплату труда в повышенном размере:</w:t>
      </w:r>
    </w:p>
    <w:p w:rsidR="008B3DD7" w:rsidRPr="00DB35FB" w:rsidRDefault="008B3DD7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</w:t>
      </w:r>
      <w:r w:rsidRPr="00DB35FB">
        <w:rPr>
          <w:sz w:val="28"/>
          <w:szCs w:val="28"/>
        </w:rPr>
        <w:t xml:space="preserve">за совмещение профессий (должностей) – до 50 %; </w:t>
      </w:r>
    </w:p>
    <w:p w:rsidR="008B3DD7" w:rsidRDefault="008B3DD7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B35FB">
        <w:rPr>
          <w:sz w:val="28"/>
          <w:szCs w:val="28"/>
        </w:rPr>
        <w:t xml:space="preserve">- за работу в выходные и не рабочие праздничные дни до </w:t>
      </w:r>
      <w:r w:rsidR="0093582E">
        <w:rPr>
          <w:sz w:val="28"/>
          <w:szCs w:val="28"/>
        </w:rPr>
        <w:t>100</w:t>
      </w:r>
      <w:r w:rsidRPr="00DB35FB">
        <w:rPr>
          <w:sz w:val="28"/>
          <w:szCs w:val="28"/>
        </w:rPr>
        <w:t>% в случае если работнику не был  предоставлен  другой день отдыха.</w:t>
      </w:r>
    </w:p>
    <w:p w:rsidR="0093582E" w:rsidRPr="006B78B3" w:rsidRDefault="0093582E" w:rsidP="006B78B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82E">
        <w:rPr>
          <w:bCs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50 %;</w:t>
      </w:r>
    </w:p>
    <w:p w:rsidR="0093582E" w:rsidRPr="0093582E" w:rsidRDefault="0093582E" w:rsidP="00522F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22F10" w:rsidRDefault="008B3DD7" w:rsidP="00522F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605396">
        <w:rPr>
          <w:b/>
          <w:color w:val="000000"/>
          <w:sz w:val="28"/>
          <w:szCs w:val="28"/>
        </w:rPr>
        <w:t>2.4.</w:t>
      </w:r>
      <w:r w:rsidRPr="00DB35FB">
        <w:rPr>
          <w:color w:val="000000"/>
          <w:sz w:val="28"/>
          <w:szCs w:val="28"/>
        </w:rPr>
        <w:t xml:space="preserve"> </w:t>
      </w:r>
      <w:r w:rsidRPr="00DB35FB">
        <w:rPr>
          <w:b/>
          <w:bCs/>
          <w:color w:val="000000"/>
          <w:sz w:val="28"/>
          <w:szCs w:val="28"/>
        </w:rPr>
        <w:t>ВЫПЛАТЫ СТИМУЛИРУЮЩЕГО ХАРАКТЕРА</w:t>
      </w:r>
      <w:r w:rsidRPr="00DB35FB">
        <w:rPr>
          <w:color w:val="000000"/>
          <w:sz w:val="28"/>
          <w:szCs w:val="28"/>
        </w:rPr>
        <w:t xml:space="preserve"> </w:t>
      </w:r>
    </w:p>
    <w:p w:rsidR="0093582E" w:rsidRP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в процентном отношении или натуральном значении к должностным окладам с учетом выплаты компенсационного характера за совмещение профессий (должностей):</w:t>
      </w:r>
    </w:p>
    <w:p w:rsidR="008B3DD7" w:rsidRPr="00DB35FB" w:rsidRDefault="008B3DD7" w:rsidP="008B3DD7">
      <w:pPr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- за ст</w:t>
      </w:r>
      <w:r w:rsidR="00E75606">
        <w:rPr>
          <w:sz w:val="28"/>
          <w:szCs w:val="28"/>
        </w:rPr>
        <w:t>аж работы в отрасли «культура»</w:t>
      </w:r>
      <w:r w:rsidRPr="00DB35FB">
        <w:rPr>
          <w:sz w:val="28"/>
          <w:szCs w:val="28"/>
        </w:rPr>
        <w:t>;</w:t>
      </w:r>
    </w:p>
    <w:p w:rsidR="0093582E" w:rsidRPr="0093582E" w:rsidRDefault="008B3DD7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 xml:space="preserve">- </w:t>
      </w:r>
      <w:r w:rsidR="0093582E" w:rsidRPr="0093582E">
        <w:rPr>
          <w:sz w:val="28"/>
          <w:szCs w:val="28"/>
        </w:rPr>
        <w:t>за интенсивность, высокие результаты и качество выполняемых работ без ограничения ее максимальным размером для всех категорий работников учреждения за исключением работников, замещающих должности директора и  бухгалтера;</w:t>
      </w:r>
    </w:p>
    <w:p w:rsidR="0093582E" w:rsidRP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- за почетное звание «Заслуженный» и работающим по соответствующему профилю;</w:t>
      </w:r>
    </w:p>
    <w:p w:rsidR="0093582E" w:rsidRDefault="0093582E" w:rsidP="0093582E">
      <w:pPr>
        <w:rPr>
          <w:sz w:val="28"/>
          <w:szCs w:val="28"/>
        </w:rPr>
      </w:pPr>
      <w:r w:rsidRPr="0093582E">
        <w:rPr>
          <w:sz w:val="28"/>
          <w:szCs w:val="28"/>
        </w:rPr>
        <w:t>-  премиальная выплата по итогам работы.</w:t>
      </w:r>
    </w:p>
    <w:p w:rsidR="004C26EE" w:rsidRPr="004C26EE" w:rsidRDefault="008B3DD7" w:rsidP="004C26EE">
      <w:pPr>
        <w:rPr>
          <w:sz w:val="28"/>
          <w:szCs w:val="28"/>
        </w:rPr>
      </w:pPr>
      <w:r w:rsidRPr="00DB35FB">
        <w:rPr>
          <w:sz w:val="28"/>
          <w:szCs w:val="28"/>
        </w:rPr>
        <w:t xml:space="preserve">2.4.1. </w:t>
      </w:r>
      <w:r w:rsidRPr="00DB35FB">
        <w:rPr>
          <w:b/>
          <w:bCs/>
          <w:sz w:val="28"/>
          <w:szCs w:val="28"/>
        </w:rPr>
        <w:t>Стимулирующая выплата з</w:t>
      </w:r>
      <w:r w:rsidRPr="00DB35FB">
        <w:rPr>
          <w:b/>
          <w:bCs/>
          <w:color w:val="000000"/>
          <w:sz w:val="28"/>
          <w:szCs w:val="28"/>
        </w:rPr>
        <w:t>а стаж работы в отрасли «культура»</w:t>
      </w:r>
      <w:r w:rsidRPr="00DB35FB">
        <w:rPr>
          <w:color w:val="000000"/>
          <w:sz w:val="28"/>
          <w:szCs w:val="28"/>
        </w:rPr>
        <w:t xml:space="preserve"> </w:t>
      </w:r>
      <w:r w:rsidR="004C26EE" w:rsidRPr="004C26EE">
        <w:rPr>
          <w:sz w:val="28"/>
          <w:szCs w:val="28"/>
        </w:rPr>
        <w:t xml:space="preserve">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от 1 до 5 лет </w:t>
      </w:r>
      <w:r w:rsidR="004E4867">
        <w:rPr>
          <w:sz w:val="28"/>
          <w:szCs w:val="28"/>
        </w:rPr>
        <w:t xml:space="preserve"> </w:t>
      </w:r>
      <w:r w:rsidRPr="004C26EE">
        <w:rPr>
          <w:sz w:val="28"/>
          <w:szCs w:val="28"/>
        </w:rPr>
        <w:t xml:space="preserve">- 20 % </w:t>
      </w:r>
      <w:r>
        <w:rPr>
          <w:sz w:val="28"/>
          <w:szCs w:val="28"/>
        </w:rPr>
        <w:t xml:space="preserve">  </w:t>
      </w:r>
      <w:r w:rsidRPr="004C26EE">
        <w:rPr>
          <w:sz w:val="28"/>
          <w:szCs w:val="28"/>
        </w:rPr>
        <w:t xml:space="preserve">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с 5 до 10 лет </w:t>
      </w:r>
      <w:r w:rsidR="004E4867">
        <w:rPr>
          <w:sz w:val="28"/>
          <w:szCs w:val="28"/>
        </w:rPr>
        <w:t xml:space="preserve"> </w:t>
      </w:r>
      <w:r w:rsidRPr="004C26EE">
        <w:rPr>
          <w:sz w:val="28"/>
          <w:szCs w:val="28"/>
        </w:rPr>
        <w:t xml:space="preserve">- 25%    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с 10 до 15 лет - 30%  от  должностного оклада; 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с 15 до 20 лет - 35%  от  должностного оклада;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свыше 20 лет - 40 % от  должностного оклада.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- время работы в учреждениях культуры и искусства;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>- время прохождения военной службы по призыву;</w:t>
      </w:r>
    </w:p>
    <w:p w:rsidR="004C26EE" w:rsidRP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4C26EE" w:rsidRDefault="004C26EE" w:rsidP="004C26EE">
      <w:pPr>
        <w:rPr>
          <w:sz w:val="28"/>
          <w:szCs w:val="28"/>
        </w:rPr>
      </w:pPr>
      <w:r w:rsidRPr="004C26EE">
        <w:rPr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D56A24" w:rsidRDefault="008B3DD7" w:rsidP="00D56A24">
      <w:pPr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2.4.2.</w:t>
      </w:r>
      <w:r w:rsidRPr="00DB35FB">
        <w:rPr>
          <w:b/>
          <w:bCs/>
          <w:sz w:val="28"/>
          <w:szCs w:val="28"/>
        </w:rPr>
        <w:t xml:space="preserve"> Стимулирующая выплата</w:t>
      </w:r>
      <w:r w:rsidRPr="00DB35FB">
        <w:rPr>
          <w:sz w:val="28"/>
          <w:szCs w:val="28"/>
        </w:rPr>
        <w:t xml:space="preserve"> </w:t>
      </w:r>
      <w:r w:rsidRPr="00DB35FB">
        <w:rPr>
          <w:b/>
          <w:bCs/>
          <w:sz w:val="28"/>
          <w:szCs w:val="28"/>
        </w:rPr>
        <w:t xml:space="preserve">за интенсивность, высокие результаты работы и за качество выполняемых работ. </w:t>
      </w:r>
      <w:r w:rsidRPr="00DB35FB">
        <w:rPr>
          <w:sz w:val="28"/>
          <w:szCs w:val="28"/>
        </w:rPr>
        <w:t>Для определения размера и порядка данной выплаты создается постоянно действующий  совещательный орган (Комиссия по подведению итогов оценки эффективности труда работников).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части фонда оплаты труда работников МАУК «</w:t>
      </w:r>
      <w:r w:rsidR="004C26EE">
        <w:rPr>
          <w:sz w:val="28"/>
          <w:szCs w:val="28"/>
        </w:rPr>
        <w:t>Новочеркутинский ПЦК</w:t>
      </w:r>
      <w:r w:rsidRPr="00DB35FB">
        <w:rPr>
          <w:sz w:val="28"/>
          <w:szCs w:val="28"/>
        </w:rPr>
        <w:t>» за интенсивность, высокие результаты и качество выполняемых работ».</w:t>
      </w:r>
    </w:p>
    <w:p w:rsidR="004E4867" w:rsidRDefault="008B3DD7" w:rsidP="00D56A24">
      <w:pPr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B35FB">
        <w:rPr>
          <w:sz w:val="28"/>
          <w:szCs w:val="28"/>
        </w:rPr>
        <w:t xml:space="preserve"> </w:t>
      </w:r>
      <w:r w:rsidR="0096693C">
        <w:rPr>
          <w:sz w:val="28"/>
          <w:szCs w:val="28"/>
        </w:rPr>
        <w:t xml:space="preserve">2.4.3.   </w:t>
      </w:r>
      <w:r w:rsidR="0096693C" w:rsidRPr="00F17274">
        <w:rPr>
          <w:color w:val="000000"/>
          <w:spacing w:val="1"/>
          <w:sz w:val="28"/>
          <w:szCs w:val="28"/>
        </w:rPr>
        <w:t xml:space="preserve">Ежемесячные выплаты за интенсивность, высокие результаты труда и качество выполняемых работ устанавливаются </w:t>
      </w:r>
      <w:r w:rsidR="0096693C">
        <w:rPr>
          <w:color w:val="000000"/>
          <w:spacing w:val="1"/>
          <w:sz w:val="28"/>
          <w:szCs w:val="28"/>
        </w:rPr>
        <w:t>бухгалтеру</w:t>
      </w:r>
      <w:r w:rsidR="0096693C" w:rsidRPr="00F17274">
        <w:rPr>
          <w:color w:val="000000"/>
          <w:spacing w:val="1"/>
          <w:sz w:val="28"/>
          <w:szCs w:val="28"/>
        </w:rPr>
        <w:t xml:space="preserve"> </w:t>
      </w:r>
      <w:r w:rsidR="00AA39C6">
        <w:rPr>
          <w:color w:val="000000"/>
          <w:spacing w:val="1"/>
          <w:sz w:val="28"/>
          <w:szCs w:val="28"/>
        </w:rPr>
        <w:t xml:space="preserve">до </w:t>
      </w:r>
      <w:r w:rsidR="0096693C">
        <w:rPr>
          <w:color w:val="000000"/>
          <w:spacing w:val="1"/>
          <w:sz w:val="28"/>
          <w:szCs w:val="28"/>
        </w:rPr>
        <w:t>90 % от должностного оклада.</w:t>
      </w:r>
    </w:p>
    <w:p w:rsidR="0096693C" w:rsidRPr="0096693C" w:rsidRDefault="0096693C" w:rsidP="0096693C">
      <w:pPr>
        <w:rPr>
          <w:color w:val="000000"/>
          <w:spacing w:val="1"/>
          <w:sz w:val="28"/>
          <w:szCs w:val="28"/>
        </w:rPr>
      </w:pP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2.4.</w:t>
      </w:r>
      <w:r w:rsidR="00AA39C6">
        <w:rPr>
          <w:color w:val="000000"/>
          <w:sz w:val="28"/>
          <w:szCs w:val="28"/>
        </w:rPr>
        <w:t>4</w:t>
      </w:r>
      <w:r w:rsidRPr="00DB35FB">
        <w:rPr>
          <w:color w:val="000000"/>
          <w:sz w:val="28"/>
          <w:szCs w:val="28"/>
        </w:rPr>
        <w:t xml:space="preserve">. </w:t>
      </w:r>
      <w:r w:rsidRPr="00DB35FB">
        <w:rPr>
          <w:b/>
          <w:bCs/>
          <w:sz w:val="28"/>
          <w:szCs w:val="28"/>
        </w:rPr>
        <w:t>Стимулирующая выплата</w:t>
      </w:r>
      <w:r w:rsidRPr="00DB35FB">
        <w:rPr>
          <w:sz w:val="28"/>
          <w:szCs w:val="28"/>
        </w:rPr>
        <w:t xml:space="preserve"> </w:t>
      </w:r>
      <w:r w:rsidRPr="00DB35FB">
        <w:rPr>
          <w:b/>
          <w:bCs/>
          <w:sz w:val="28"/>
          <w:szCs w:val="28"/>
        </w:rPr>
        <w:t>за почетное звание «Заслуженный»</w:t>
      </w:r>
      <w:r w:rsidRPr="00DB35FB"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 w:rsidRPr="00DB35FB">
        <w:rPr>
          <w:color w:val="000000"/>
          <w:sz w:val="28"/>
          <w:szCs w:val="28"/>
        </w:rPr>
        <w:t>в размере 15 % от  должностного оклада.</w:t>
      </w:r>
      <w:r w:rsidRPr="00DB35FB">
        <w:rPr>
          <w:sz w:val="28"/>
          <w:szCs w:val="28"/>
        </w:rPr>
        <w:t xml:space="preserve"> </w:t>
      </w:r>
    </w:p>
    <w:p w:rsidR="008B3DD7" w:rsidRPr="00DB35FB" w:rsidRDefault="008B3DD7" w:rsidP="00E2110B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2.4</w:t>
      </w:r>
      <w:r w:rsidR="004C26EE">
        <w:rPr>
          <w:sz w:val="28"/>
          <w:szCs w:val="28"/>
        </w:rPr>
        <w:t>.</w:t>
      </w:r>
      <w:r w:rsidR="00AA39C6">
        <w:rPr>
          <w:sz w:val="28"/>
          <w:szCs w:val="28"/>
        </w:rPr>
        <w:t>5</w:t>
      </w:r>
      <w:r w:rsidRPr="00DB35FB">
        <w:rPr>
          <w:sz w:val="28"/>
          <w:szCs w:val="28"/>
        </w:rPr>
        <w:t xml:space="preserve">.  </w:t>
      </w:r>
      <w:r w:rsidRPr="00DB35FB">
        <w:rPr>
          <w:b/>
          <w:bCs/>
          <w:sz w:val="28"/>
          <w:szCs w:val="28"/>
        </w:rPr>
        <w:t>Стимулирующая выплата - п</w:t>
      </w:r>
      <w:r w:rsidRPr="00DB35FB">
        <w:rPr>
          <w:b/>
          <w:bCs/>
          <w:color w:val="000000"/>
          <w:sz w:val="28"/>
          <w:szCs w:val="28"/>
        </w:rPr>
        <w:t>ремиальная выплата по итогам работы</w:t>
      </w:r>
      <w:r w:rsidRPr="00DB35FB"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</w:t>
      </w:r>
      <w:r w:rsidR="004C26EE">
        <w:rPr>
          <w:color w:val="000000"/>
          <w:sz w:val="28"/>
          <w:szCs w:val="28"/>
        </w:rPr>
        <w:t>Новочеркутинский ПЦК</w:t>
      </w:r>
      <w:r w:rsidRPr="00DB35FB">
        <w:rPr>
          <w:color w:val="000000"/>
          <w:sz w:val="28"/>
          <w:szCs w:val="28"/>
        </w:rPr>
        <w:t xml:space="preserve">», </w:t>
      </w:r>
      <w:r w:rsidR="009328EA">
        <w:rPr>
          <w:sz w:val="28"/>
          <w:szCs w:val="28"/>
        </w:rPr>
        <w:t>утвержденным приказом директора.</w:t>
      </w:r>
    </w:p>
    <w:p w:rsidR="008B3DD7" w:rsidRPr="00DB35FB" w:rsidRDefault="008B3DD7" w:rsidP="00E211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05396">
        <w:rPr>
          <w:b/>
          <w:sz w:val="28"/>
          <w:szCs w:val="28"/>
        </w:rPr>
        <w:t>2.5</w:t>
      </w:r>
      <w:r w:rsidRPr="00DB35FB">
        <w:rPr>
          <w:sz w:val="28"/>
          <w:szCs w:val="28"/>
        </w:rPr>
        <w:t xml:space="preserve">. </w:t>
      </w:r>
      <w:r w:rsidRPr="00DB35FB">
        <w:rPr>
          <w:b/>
          <w:bCs/>
          <w:sz w:val="28"/>
          <w:szCs w:val="28"/>
        </w:rPr>
        <w:t>УСЛОВИЯ ОПЛАТЫ ТРУДА  РУКОВОДИТЕЛЯ</w:t>
      </w:r>
    </w:p>
    <w:p w:rsidR="008B3DD7" w:rsidRPr="00DB35F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E2110B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2.5.2. Отнесение к группам по оплате труда руководителей осуществляется на основании  </w:t>
      </w:r>
      <w:r w:rsidR="00E2110B">
        <w:rPr>
          <w:sz w:val="28"/>
          <w:szCs w:val="28"/>
        </w:rPr>
        <w:t>Приложения № 1</w:t>
      </w:r>
      <w:r w:rsidRPr="00DB35FB">
        <w:rPr>
          <w:sz w:val="28"/>
          <w:szCs w:val="28"/>
        </w:rPr>
        <w:t xml:space="preserve"> «Показателей и порядка отнесения муниципальных автономных учреждений культуры и искусства к группам по оплате труда руководителей» Приложения </w:t>
      </w:r>
      <w:r w:rsidR="00E2110B">
        <w:rPr>
          <w:sz w:val="28"/>
          <w:szCs w:val="28"/>
        </w:rPr>
        <w:t>№ 3</w:t>
      </w:r>
      <w:r w:rsidRPr="00DB35FB">
        <w:rPr>
          <w:sz w:val="28"/>
          <w:szCs w:val="28"/>
        </w:rPr>
        <w:t xml:space="preserve"> к «Положению «Об оплате труда работников муниципальных автономных учреждений», принятому Решением сессии сельского Совета депутатов </w:t>
      </w:r>
      <w:r w:rsidR="00E2110B">
        <w:rPr>
          <w:sz w:val="28"/>
          <w:szCs w:val="28"/>
        </w:rPr>
        <w:t>Новочеркутинский сельсовет</w:t>
      </w:r>
      <w:r w:rsidRPr="00DB35FB">
        <w:rPr>
          <w:sz w:val="28"/>
          <w:szCs w:val="28"/>
        </w:rPr>
        <w:t xml:space="preserve"> </w:t>
      </w:r>
    </w:p>
    <w:p w:rsidR="008B3DD7" w:rsidRDefault="008B3DD7" w:rsidP="008B3DD7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DB35FB">
        <w:rPr>
          <w:sz w:val="28"/>
          <w:szCs w:val="28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</w:t>
      </w:r>
      <w:r w:rsidR="00E2110B">
        <w:rPr>
          <w:sz w:val="28"/>
          <w:szCs w:val="28"/>
        </w:rPr>
        <w:t xml:space="preserve">Новочеркутинский </w:t>
      </w:r>
      <w:r w:rsidRPr="00DB35FB">
        <w:rPr>
          <w:sz w:val="28"/>
          <w:szCs w:val="28"/>
        </w:rPr>
        <w:t xml:space="preserve">сельсовет, осуществляющим функции и полномочия учредителя в отношении учреждения. </w:t>
      </w:r>
    </w:p>
    <w:p w:rsidR="004E4867" w:rsidRPr="004E4867" w:rsidRDefault="004E4867" w:rsidP="004E4867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2.5.4     </w:t>
      </w:r>
      <w:r w:rsidRPr="00F17274">
        <w:rPr>
          <w:color w:val="000000"/>
          <w:spacing w:val="1"/>
          <w:sz w:val="28"/>
          <w:szCs w:val="28"/>
        </w:rPr>
        <w:t xml:space="preserve">Ежемесячные выплаты за интенсивность, высокие результаты труда и качество выполняемых работ устанавливаются руководителю от </w:t>
      </w:r>
      <w:r>
        <w:rPr>
          <w:color w:val="000000"/>
          <w:spacing w:val="1"/>
          <w:sz w:val="28"/>
          <w:szCs w:val="28"/>
        </w:rPr>
        <w:t xml:space="preserve">60% до 120% </w:t>
      </w:r>
      <w:r w:rsidR="0096693C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должностного оклада.</w:t>
      </w:r>
    </w:p>
    <w:p w:rsidR="001624ED" w:rsidRDefault="001624ED" w:rsidP="001624ED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E486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B35FB">
        <w:rPr>
          <w:sz w:val="28"/>
          <w:szCs w:val="28"/>
        </w:rPr>
        <w:t xml:space="preserve">Распоряжением администрации сельского поселения </w:t>
      </w:r>
      <w:r w:rsidRPr="00E2110B">
        <w:rPr>
          <w:sz w:val="28"/>
          <w:szCs w:val="28"/>
        </w:rPr>
        <w:t>Новочеркутинский</w:t>
      </w:r>
      <w:r>
        <w:rPr>
          <w:sz w:val="28"/>
          <w:szCs w:val="28"/>
        </w:rPr>
        <w:t xml:space="preserve"> </w:t>
      </w:r>
      <w:r w:rsidRPr="00DB35FB">
        <w:rPr>
          <w:sz w:val="28"/>
          <w:szCs w:val="28"/>
        </w:rPr>
        <w:t>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 w:rsidRPr="00DB35FB">
        <w:rPr>
          <w:b/>
          <w:bCs/>
          <w:sz w:val="28"/>
          <w:szCs w:val="28"/>
        </w:rPr>
        <w:t xml:space="preserve"> </w:t>
      </w:r>
      <w:r w:rsidRPr="00DB35FB">
        <w:rPr>
          <w:sz w:val="28"/>
          <w:szCs w:val="28"/>
        </w:rPr>
        <w:t xml:space="preserve">в соответствии </w:t>
      </w:r>
      <w:r w:rsidRPr="00E211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</w:t>
      </w:r>
      <w:r w:rsidRPr="00E94F56">
        <w:t xml:space="preserve"> № </w:t>
      </w:r>
      <w:r w:rsidR="00E5026D">
        <w:t>16</w:t>
      </w:r>
      <w:r w:rsidRPr="00E94F56">
        <w:t>- рс</w:t>
      </w:r>
      <w:r>
        <w:t xml:space="preserve"> </w:t>
      </w:r>
      <w:r>
        <w:rPr>
          <w:sz w:val="28"/>
          <w:szCs w:val="28"/>
        </w:rPr>
        <w:t xml:space="preserve">от </w:t>
      </w:r>
      <w:r w:rsidR="00E75606">
        <w:t>06</w:t>
      </w:r>
      <w:r w:rsidRPr="00E94F56">
        <w:t>.0</w:t>
      </w:r>
      <w:r w:rsidR="00E75606">
        <w:t>7.2017</w:t>
      </w:r>
      <w:r>
        <w:t xml:space="preserve"> г. </w:t>
      </w:r>
      <w:r>
        <w:tab/>
      </w:r>
      <w:r w:rsidRPr="00A90345">
        <w:rPr>
          <w:sz w:val="28"/>
          <w:szCs w:val="28"/>
        </w:rPr>
        <w:t>«Об утверждении показателей эффективности деятельности муниципального автономного учреждения культуры «Новочеркутинский поселенческий центр культуры», их руководителей и Положения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культуры».</w:t>
      </w:r>
    </w:p>
    <w:p w:rsidR="00E2110B" w:rsidRDefault="008B3DD7" w:rsidP="00E2110B">
      <w:pPr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2.5.</w:t>
      </w:r>
      <w:r w:rsidR="004E4867">
        <w:rPr>
          <w:color w:val="000000"/>
          <w:sz w:val="28"/>
          <w:szCs w:val="28"/>
        </w:rPr>
        <w:t>6</w:t>
      </w:r>
      <w:r w:rsidRPr="00E2110B">
        <w:rPr>
          <w:color w:val="000000"/>
          <w:sz w:val="28"/>
          <w:szCs w:val="28"/>
        </w:rPr>
        <w:t xml:space="preserve">. </w:t>
      </w:r>
      <w:r w:rsidR="00E2110B" w:rsidRPr="00E2110B">
        <w:rPr>
          <w:sz w:val="28"/>
          <w:szCs w:val="28"/>
        </w:rPr>
        <w:t>Работодатель извещает в письменной форме каждого работника о составных частях заработной платы. Извещением в письменной форме является расчетный листок. Местом выдачи расчетного листка является бухгалтерия. Ответственным за вручение расчетного листка является бухгалтер по расчету заработной платы. Каждый работник получает расчетный листок в любой рабочий день в бухгалтерии начиная со дня выдачи заработной платы.</w:t>
      </w:r>
    </w:p>
    <w:p w:rsidR="00C368AB" w:rsidRPr="00E2110B" w:rsidRDefault="00C368AB" w:rsidP="00E2110B">
      <w:pPr>
        <w:rPr>
          <w:sz w:val="28"/>
          <w:szCs w:val="28"/>
        </w:rPr>
      </w:pPr>
    </w:p>
    <w:p w:rsidR="00C368AB" w:rsidRPr="00C368AB" w:rsidRDefault="008B3DD7" w:rsidP="00C368AB">
      <w:pPr>
        <w:rPr>
          <w:sz w:val="28"/>
          <w:szCs w:val="28"/>
        </w:rPr>
      </w:pPr>
      <w:r w:rsidRPr="00DB35FB">
        <w:rPr>
          <w:sz w:val="28"/>
          <w:szCs w:val="28"/>
        </w:rPr>
        <w:t>2.5.</w:t>
      </w:r>
      <w:r w:rsidR="004E4867">
        <w:rPr>
          <w:sz w:val="28"/>
          <w:szCs w:val="28"/>
        </w:rPr>
        <w:t>7</w:t>
      </w:r>
      <w:r w:rsidRPr="00DB35FB">
        <w:rPr>
          <w:sz w:val="28"/>
          <w:szCs w:val="28"/>
        </w:rPr>
        <w:t xml:space="preserve">. </w:t>
      </w:r>
      <w:r w:rsidR="00C368AB" w:rsidRPr="00C368AB">
        <w:rPr>
          <w:sz w:val="28"/>
          <w:szCs w:val="28"/>
        </w:rPr>
        <w:t xml:space="preserve">Работник, получает заработную плату наличными денежными средствами в кассе по месту работы или перечислением на банковский счет работника. </w:t>
      </w:r>
    </w:p>
    <w:p w:rsidR="008B3DD7" w:rsidRPr="00DB35FB" w:rsidRDefault="008B3DD7" w:rsidP="00C368A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B3DD7" w:rsidRPr="00DB35FB" w:rsidRDefault="008B3DD7" w:rsidP="008B3DD7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B35FB">
        <w:rPr>
          <w:b/>
          <w:bCs/>
          <w:color w:val="000000"/>
          <w:sz w:val="28"/>
          <w:szCs w:val="28"/>
        </w:rPr>
        <w:t>ЗАКЛЮЧИТЕЛЬНЫЕ ПОЛОЖЕНИЯ.</w:t>
      </w:r>
    </w:p>
    <w:p w:rsidR="008B3DD7" w:rsidRPr="00DB35FB" w:rsidRDefault="008B3DD7" w:rsidP="00D56A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8B3DD7" w:rsidRPr="00DB35FB" w:rsidRDefault="008B3DD7" w:rsidP="00D56A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5FB"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8B3DD7" w:rsidRPr="00DB35FB" w:rsidRDefault="008B3DD7" w:rsidP="00D56A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B35FB">
        <w:rPr>
          <w:color w:val="000000"/>
          <w:sz w:val="28"/>
          <w:szCs w:val="28"/>
        </w:rPr>
        <w:t>- за счет средств бюджета, в том числе из средств экономии фонда оплаты труда;</w:t>
      </w:r>
    </w:p>
    <w:p w:rsidR="008B3DD7" w:rsidRPr="00DB35FB" w:rsidRDefault="008B3DD7" w:rsidP="00D56A24">
      <w:pPr>
        <w:spacing w:line="360" w:lineRule="auto"/>
        <w:jc w:val="both"/>
        <w:rPr>
          <w:color w:val="212121"/>
          <w:sz w:val="28"/>
          <w:szCs w:val="28"/>
        </w:rPr>
      </w:pPr>
      <w:r w:rsidRPr="00DB35FB">
        <w:rPr>
          <w:color w:val="000000"/>
          <w:sz w:val="28"/>
          <w:szCs w:val="28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 w:rsidRPr="00DB35FB">
        <w:rPr>
          <w:color w:val="212121"/>
          <w:sz w:val="28"/>
          <w:szCs w:val="28"/>
        </w:rPr>
        <w:t xml:space="preserve">т.д.) </w:t>
      </w:r>
    </w:p>
    <w:p w:rsidR="008B3DD7" w:rsidRPr="00DB35FB" w:rsidRDefault="008B3DD7" w:rsidP="00D56A24">
      <w:pPr>
        <w:spacing w:line="360" w:lineRule="auto"/>
        <w:jc w:val="both"/>
        <w:rPr>
          <w:color w:val="212121"/>
          <w:sz w:val="28"/>
          <w:szCs w:val="28"/>
        </w:rPr>
      </w:pPr>
      <w:r w:rsidRPr="00DB35FB">
        <w:rPr>
          <w:color w:val="212121"/>
          <w:sz w:val="28"/>
          <w:szCs w:val="28"/>
        </w:rPr>
        <w:t>3.3.  Штатное расписание учреждения ежегодно</w:t>
      </w:r>
      <w:r w:rsidR="00E75606">
        <w:rPr>
          <w:color w:val="212121"/>
          <w:sz w:val="28"/>
          <w:szCs w:val="28"/>
        </w:rPr>
        <w:t xml:space="preserve"> (</w:t>
      </w:r>
      <w:r w:rsidR="00E5026D">
        <w:rPr>
          <w:sz w:val="28"/>
          <w:szCs w:val="28"/>
        </w:rPr>
        <w:t>может  изменятся в течение года</w:t>
      </w:r>
      <w:r w:rsidR="00E75606">
        <w:rPr>
          <w:color w:val="212121"/>
          <w:sz w:val="28"/>
          <w:szCs w:val="28"/>
        </w:rPr>
        <w:t>)</w:t>
      </w:r>
      <w:r w:rsidRPr="00DB35FB">
        <w:rPr>
          <w:color w:val="212121"/>
          <w:sz w:val="28"/>
          <w:szCs w:val="28"/>
        </w:rPr>
        <w:t xml:space="preserve"> утверждается руководителем.</w:t>
      </w:r>
    </w:p>
    <w:p w:rsidR="008B3DD7" w:rsidRPr="00052812" w:rsidRDefault="008B3DD7" w:rsidP="00D56A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35FB">
        <w:rPr>
          <w:sz w:val="28"/>
          <w:szCs w:val="28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C47EC" w:rsidRPr="006B78B3" w:rsidRDefault="007C47EC" w:rsidP="007C47EC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>Глава сельского поселения</w:t>
      </w:r>
    </w:p>
    <w:p w:rsidR="007C47EC" w:rsidRPr="006B78B3" w:rsidRDefault="007C47EC" w:rsidP="007C47EC">
      <w:pPr>
        <w:rPr>
          <w:b/>
          <w:sz w:val="28"/>
          <w:szCs w:val="28"/>
        </w:rPr>
      </w:pPr>
      <w:r w:rsidRPr="006B78B3">
        <w:rPr>
          <w:b/>
          <w:sz w:val="28"/>
          <w:szCs w:val="28"/>
        </w:rPr>
        <w:t xml:space="preserve">Новочеркутинский сельсовет                        </w:t>
      </w:r>
      <w:r w:rsidR="006B78B3">
        <w:rPr>
          <w:b/>
          <w:sz w:val="28"/>
          <w:szCs w:val="28"/>
        </w:rPr>
        <w:t xml:space="preserve">           </w:t>
      </w:r>
      <w:r w:rsidRPr="006B78B3">
        <w:rPr>
          <w:b/>
          <w:sz w:val="28"/>
          <w:szCs w:val="28"/>
        </w:rPr>
        <w:t>Пытин</w:t>
      </w:r>
      <w:r w:rsidR="00E75606">
        <w:rPr>
          <w:b/>
          <w:sz w:val="28"/>
          <w:szCs w:val="28"/>
        </w:rPr>
        <w:t xml:space="preserve">  </w:t>
      </w:r>
      <w:r w:rsidR="00E75606" w:rsidRPr="006B78B3">
        <w:rPr>
          <w:b/>
          <w:sz w:val="28"/>
          <w:szCs w:val="28"/>
        </w:rPr>
        <w:t>И.С.</w:t>
      </w:r>
    </w:p>
    <w:p w:rsidR="008B3DD7" w:rsidRDefault="008B3DD7" w:rsidP="008B3DD7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6B78B3" w:rsidRDefault="006B78B3" w:rsidP="008B3DD7">
      <w:pPr>
        <w:spacing w:line="360" w:lineRule="auto"/>
        <w:ind w:left="-57"/>
        <w:jc w:val="both"/>
        <w:rPr>
          <w:b/>
          <w:color w:val="212121"/>
          <w:sz w:val="28"/>
          <w:szCs w:val="28"/>
        </w:rPr>
      </w:pPr>
      <w:r w:rsidRPr="006B78B3">
        <w:rPr>
          <w:b/>
          <w:color w:val="212121"/>
          <w:sz w:val="28"/>
          <w:szCs w:val="28"/>
        </w:rPr>
        <w:t xml:space="preserve">Директор </w:t>
      </w:r>
    </w:p>
    <w:p w:rsidR="008B3DD7" w:rsidRPr="00052812" w:rsidRDefault="006B78B3" w:rsidP="00052812">
      <w:pPr>
        <w:tabs>
          <w:tab w:val="left" w:pos="6128"/>
        </w:tabs>
        <w:spacing w:line="360" w:lineRule="auto"/>
        <w:ind w:left="-57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МАУК « </w:t>
      </w:r>
      <w:r w:rsidRPr="006B78B3">
        <w:rPr>
          <w:b/>
          <w:color w:val="212121"/>
          <w:sz w:val="28"/>
          <w:szCs w:val="28"/>
        </w:rPr>
        <w:t>Новочеркутинский ПЦК»</w:t>
      </w:r>
      <w:r>
        <w:rPr>
          <w:b/>
          <w:color w:val="212121"/>
          <w:sz w:val="28"/>
          <w:szCs w:val="28"/>
        </w:rPr>
        <w:tab/>
      </w:r>
      <w:r w:rsidR="00E75606">
        <w:rPr>
          <w:b/>
          <w:color w:val="212121"/>
          <w:sz w:val="28"/>
          <w:szCs w:val="28"/>
        </w:rPr>
        <w:t>Скопинцева Е.А.</w:t>
      </w:r>
    </w:p>
    <w:p w:rsidR="00D20C49" w:rsidRDefault="00D20C49" w:rsidP="00E75606">
      <w:pPr>
        <w:tabs>
          <w:tab w:val="left" w:pos="7552"/>
        </w:tabs>
        <w:spacing w:line="360" w:lineRule="auto"/>
        <w:rPr>
          <w:b/>
          <w:bCs/>
          <w:color w:val="000000"/>
          <w:sz w:val="28"/>
          <w:szCs w:val="28"/>
        </w:rPr>
      </w:pPr>
    </w:p>
    <w:sectPr w:rsidR="00D20C49" w:rsidSect="006B78B3">
      <w:headerReference w:type="default" r:id="rId9"/>
      <w:footerReference w:type="default" r:id="rId10"/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02" w:rsidRDefault="00A80302" w:rsidP="008B3DD7">
      <w:r>
        <w:separator/>
      </w:r>
    </w:p>
  </w:endnote>
  <w:endnote w:type="continuationSeparator" w:id="1">
    <w:p w:rsidR="00A80302" w:rsidRDefault="00A80302" w:rsidP="008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148"/>
      <w:docPartObj>
        <w:docPartGallery w:val="Page Numbers (Bottom of Page)"/>
        <w:docPartUnique/>
      </w:docPartObj>
    </w:sdtPr>
    <w:sdtContent>
      <w:p w:rsidR="00052812" w:rsidRDefault="00354182">
        <w:pPr>
          <w:pStyle w:val="a8"/>
          <w:jc w:val="right"/>
        </w:pPr>
        <w:r>
          <w:fldChar w:fldCharType="begin"/>
        </w:r>
        <w:r w:rsidR="003A59D9">
          <w:instrText xml:space="preserve"> PAGE   \* MERGEFORMAT </w:instrText>
        </w:r>
        <w:r>
          <w:fldChar w:fldCharType="separate"/>
        </w:r>
        <w:r w:rsidR="00A80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812" w:rsidRDefault="00052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02" w:rsidRDefault="00A80302" w:rsidP="008B3DD7">
      <w:r>
        <w:separator/>
      </w:r>
    </w:p>
  </w:footnote>
  <w:footnote w:type="continuationSeparator" w:id="1">
    <w:p w:rsidR="00A80302" w:rsidRDefault="00A80302" w:rsidP="008B3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12" w:rsidRDefault="00052812" w:rsidP="0005281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0F6C"/>
    <w:rsid w:val="00004208"/>
    <w:rsid w:val="00021A4F"/>
    <w:rsid w:val="00023878"/>
    <w:rsid w:val="00023D35"/>
    <w:rsid w:val="00033796"/>
    <w:rsid w:val="000467DB"/>
    <w:rsid w:val="00052812"/>
    <w:rsid w:val="00062A4A"/>
    <w:rsid w:val="000B5DF3"/>
    <w:rsid w:val="000C4F51"/>
    <w:rsid w:val="000C739F"/>
    <w:rsid w:val="000E2D06"/>
    <w:rsid w:val="000E7ECA"/>
    <w:rsid w:val="000F0A15"/>
    <w:rsid w:val="00100E8F"/>
    <w:rsid w:val="00100ED6"/>
    <w:rsid w:val="00107125"/>
    <w:rsid w:val="00121B0B"/>
    <w:rsid w:val="00123BF9"/>
    <w:rsid w:val="00123C6B"/>
    <w:rsid w:val="0014052E"/>
    <w:rsid w:val="00150EF5"/>
    <w:rsid w:val="001624ED"/>
    <w:rsid w:val="00175237"/>
    <w:rsid w:val="0018594D"/>
    <w:rsid w:val="00197439"/>
    <w:rsid w:val="001A3C5F"/>
    <w:rsid w:val="001C0B6C"/>
    <w:rsid w:val="001C3ED7"/>
    <w:rsid w:val="001D6B91"/>
    <w:rsid w:val="001F513E"/>
    <w:rsid w:val="001F7404"/>
    <w:rsid w:val="0020138D"/>
    <w:rsid w:val="002203CA"/>
    <w:rsid w:val="00224840"/>
    <w:rsid w:val="00224FF4"/>
    <w:rsid w:val="00225B3D"/>
    <w:rsid w:val="00236D53"/>
    <w:rsid w:val="00237176"/>
    <w:rsid w:val="0023770A"/>
    <w:rsid w:val="00242E65"/>
    <w:rsid w:val="002448F9"/>
    <w:rsid w:val="002516E5"/>
    <w:rsid w:val="00264100"/>
    <w:rsid w:val="0027289D"/>
    <w:rsid w:val="002876EC"/>
    <w:rsid w:val="002B1A00"/>
    <w:rsid w:val="002B6E81"/>
    <w:rsid w:val="003255D2"/>
    <w:rsid w:val="00354182"/>
    <w:rsid w:val="00363E4E"/>
    <w:rsid w:val="00381E9A"/>
    <w:rsid w:val="00386D9E"/>
    <w:rsid w:val="00397293"/>
    <w:rsid w:val="003A1AB7"/>
    <w:rsid w:val="003A4618"/>
    <w:rsid w:val="003A59D9"/>
    <w:rsid w:val="003C41FC"/>
    <w:rsid w:val="003C629C"/>
    <w:rsid w:val="003C7996"/>
    <w:rsid w:val="003E0BFD"/>
    <w:rsid w:val="003F55DC"/>
    <w:rsid w:val="0040465A"/>
    <w:rsid w:val="00407F35"/>
    <w:rsid w:val="004218F0"/>
    <w:rsid w:val="00430D1B"/>
    <w:rsid w:val="00464FC1"/>
    <w:rsid w:val="004676EE"/>
    <w:rsid w:val="00474A2C"/>
    <w:rsid w:val="0048311A"/>
    <w:rsid w:val="0048492E"/>
    <w:rsid w:val="00491B41"/>
    <w:rsid w:val="004A0126"/>
    <w:rsid w:val="004A5324"/>
    <w:rsid w:val="004C26EE"/>
    <w:rsid w:val="004D2970"/>
    <w:rsid w:val="004E1F76"/>
    <w:rsid w:val="004E4867"/>
    <w:rsid w:val="004E5891"/>
    <w:rsid w:val="004F397B"/>
    <w:rsid w:val="004F3DCD"/>
    <w:rsid w:val="00510D25"/>
    <w:rsid w:val="0051242B"/>
    <w:rsid w:val="00520F6C"/>
    <w:rsid w:val="0052236A"/>
    <w:rsid w:val="00522F10"/>
    <w:rsid w:val="00551A0D"/>
    <w:rsid w:val="00555413"/>
    <w:rsid w:val="0056769C"/>
    <w:rsid w:val="00587794"/>
    <w:rsid w:val="0059647B"/>
    <w:rsid w:val="005A1CCD"/>
    <w:rsid w:val="005A74FB"/>
    <w:rsid w:val="005C1003"/>
    <w:rsid w:val="005C5707"/>
    <w:rsid w:val="005D2771"/>
    <w:rsid w:val="005E3BDF"/>
    <w:rsid w:val="005E77A2"/>
    <w:rsid w:val="00605396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B78B3"/>
    <w:rsid w:val="006C4759"/>
    <w:rsid w:val="006C5600"/>
    <w:rsid w:val="006F7AED"/>
    <w:rsid w:val="00703903"/>
    <w:rsid w:val="00703B94"/>
    <w:rsid w:val="00721BEC"/>
    <w:rsid w:val="007255BB"/>
    <w:rsid w:val="00736189"/>
    <w:rsid w:val="007436C4"/>
    <w:rsid w:val="00753CE2"/>
    <w:rsid w:val="007656B2"/>
    <w:rsid w:val="00766F9F"/>
    <w:rsid w:val="00777EE3"/>
    <w:rsid w:val="007A0949"/>
    <w:rsid w:val="007A5458"/>
    <w:rsid w:val="007B0068"/>
    <w:rsid w:val="007C47EC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A6B28"/>
    <w:rsid w:val="008B3DD7"/>
    <w:rsid w:val="008B5ADF"/>
    <w:rsid w:val="008E00EA"/>
    <w:rsid w:val="008E4CA2"/>
    <w:rsid w:val="008F584D"/>
    <w:rsid w:val="00911B80"/>
    <w:rsid w:val="00911F26"/>
    <w:rsid w:val="009328EA"/>
    <w:rsid w:val="0093582E"/>
    <w:rsid w:val="00936085"/>
    <w:rsid w:val="00937E78"/>
    <w:rsid w:val="0094392B"/>
    <w:rsid w:val="0096693C"/>
    <w:rsid w:val="00982579"/>
    <w:rsid w:val="00983B7A"/>
    <w:rsid w:val="00983D6F"/>
    <w:rsid w:val="009910E5"/>
    <w:rsid w:val="009960D3"/>
    <w:rsid w:val="009A2F04"/>
    <w:rsid w:val="009A619A"/>
    <w:rsid w:val="009D6FBE"/>
    <w:rsid w:val="009E550F"/>
    <w:rsid w:val="00A01339"/>
    <w:rsid w:val="00A33721"/>
    <w:rsid w:val="00A44D29"/>
    <w:rsid w:val="00A46DF4"/>
    <w:rsid w:val="00A80302"/>
    <w:rsid w:val="00A86EA1"/>
    <w:rsid w:val="00A93D57"/>
    <w:rsid w:val="00A95C81"/>
    <w:rsid w:val="00AA0EF8"/>
    <w:rsid w:val="00AA39C6"/>
    <w:rsid w:val="00AA693D"/>
    <w:rsid w:val="00AB77D8"/>
    <w:rsid w:val="00AC255E"/>
    <w:rsid w:val="00AD1DEE"/>
    <w:rsid w:val="00B07AC1"/>
    <w:rsid w:val="00B13C73"/>
    <w:rsid w:val="00B16686"/>
    <w:rsid w:val="00B21AB9"/>
    <w:rsid w:val="00B25182"/>
    <w:rsid w:val="00B268B7"/>
    <w:rsid w:val="00B35E04"/>
    <w:rsid w:val="00B50AAC"/>
    <w:rsid w:val="00B52F4D"/>
    <w:rsid w:val="00B55E62"/>
    <w:rsid w:val="00B57902"/>
    <w:rsid w:val="00B64014"/>
    <w:rsid w:val="00B86A5B"/>
    <w:rsid w:val="00B9386F"/>
    <w:rsid w:val="00BA12BE"/>
    <w:rsid w:val="00BA13E3"/>
    <w:rsid w:val="00BC5C90"/>
    <w:rsid w:val="00BD6717"/>
    <w:rsid w:val="00BD6CFF"/>
    <w:rsid w:val="00BE4830"/>
    <w:rsid w:val="00BF2F20"/>
    <w:rsid w:val="00C0326D"/>
    <w:rsid w:val="00C11A19"/>
    <w:rsid w:val="00C2712D"/>
    <w:rsid w:val="00C274B4"/>
    <w:rsid w:val="00C3158E"/>
    <w:rsid w:val="00C368AB"/>
    <w:rsid w:val="00C41B72"/>
    <w:rsid w:val="00C549F9"/>
    <w:rsid w:val="00C7498E"/>
    <w:rsid w:val="00C90AD9"/>
    <w:rsid w:val="00C93001"/>
    <w:rsid w:val="00C93FA8"/>
    <w:rsid w:val="00CA00E7"/>
    <w:rsid w:val="00CC72CF"/>
    <w:rsid w:val="00CE199C"/>
    <w:rsid w:val="00CF2D53"/>
    <w:rsid w:val="00D04B0E"/>
    <w:rsid w:val="00D13EFF"/>
    <w:rsid w:val="00D20C49"/>
    <w:rsid w:val="00D25465"/>
    <w:rsid w:val="00D3171B"/>
    <w:rsid w:val="00D35F64"/>
    <w:rsid w:val="00D56A24"/>
    <w:rsid w:val="00D6659F"/>
    <w:rsid w:val="00D85F51"/>
    <w:rsid w:val="00D9597B"/>
    <w:rsid w:val="00DB35FB"/>
    <w:rsid w:val="00DB55AB"/>
    <w:rsid w:val="00DB7066"/>
    <w:rsid w:val="00DC2D4A"/>
    <w:rsid w:val="00DC6DD9"/>
    <w:rsid w:val="00DD1CBA"/>
    <w:rsid w:val="00DD6B62"/>
    <w:rsid w:val="00DE185A"/>
    <w:rsid w:val="00DF2AFC"/>
    <w:rsid w:val="00E07394"/>
    <w:rsid w:val="00E2110B"/>
    <w:rsid w:val="00E46C9B"/>
    <w:rsid w:val="00E5026D"/>
    <w:rsid w:val="00E619C4"/>
    <w:rsid w:val="00E61C96"/>
    <w:rsid w:val="00E667C8"/>
    <w:rsid w:val="00E75606"/>
    <w:rsid w:val="00E825BF"/>
    <w:rsid w:val="00E90215"/>
    <w:rsid w:val="00EA623C"/>
    <w:rsid w:val="00EC3E2C"/>
    <w:rsid w:val="00EC4EE3"/>
    <w:rsid w:val="00ED2FBC"/>
    <w:rsid w:val="00EE4124"/>
    <w:rsid w:val="00EF3AFD"/>
    <w:rsid w:val="00EF53AD"/>
    <w:rsid w:val="00EF6917"/>
    <w:rsid w:val="00F107F8"/>
    <w:rsid w:val="00F2199B"/>
    <w:rsid w:val="00F36A02"/>
    <w:rsid w:val="00F42D77"/>
    <w:rsid w:val="00F540F2"/>
    <w:rsid w:val="00F567D4"/>
    <w:rsid w:val="00F76103"/>
    <w:rsid w:val="00F85DAF"/>
    <w:rsid w:val="00FB1233"/>
    <w:rsid w:val="00FB45F4"/>
    <w:rsid w:val="00FC0DE5"/>
    <w:rsid w:val="00FC3BE3"/>
    <w:rsid w:val="00FD4B47"/>
    <w:rsid w:val="00F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8B3DD7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paragraph" w:styleId="a6">
    <w:name w:val="header"/>
    <w:basedOn w:val="a"/>
    <w:link w:val="a7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DD7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DD7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B3DD7"/>
    <w:rPr>
      <w:rFonts w:ascii="Arial" w:eastAsia="Times New Roman" w:hAnsi="Arial" w:cs="Arial"/>
      <w:kern w:val="32"/>
      <w:sz w:val="32"/>
      <w:szCs w:val="32"/>
    </w:rPr>
  </w:style>
  <w:style w:type="character" w:styleId="aa">
    <w:name w:val="Hyperlink"/>
    <w:basedOn w:val="a0"/>
    <w:semiHidden/>
    <w:unhideWhenUsed/>
    <w:rsid w:val="008B3DD7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B3D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f96335e6-251b-4399-8bc5-e4f13947b7c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834B-516B-48F4-A6DB-B030CEF2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2017-07-13T07:05:00Z</cp:lastPrinted>
  <dcterms:created xsi:type="dcterms:W3CDTF">2017-07-13T07:14:00Z</dcterms:created>
  <dcterms:modified xsi:type="dcterms:W3CDTF">2017-07-27T06:54:00Z</dcterms:modified>
</cp:coreProperties>
</file>