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9" w:rsidRPr="0018606D" w:rsidRDefault="00715FF8" w:rsidP="005738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1F7261" wp14:editId="0673BA93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3879" w:rsidRDefault="00573879" w:rsidP="0057387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СОВЕТ ДЕПУТАТОВ СЕЛЬСКОГО ПОСЕЛЕ</w:t>
      </w:r>
      <w:r>
        <w:rPr>
          <w:b/>
          <w:sz w:val="28"/>
          <w:szCs w:val="28"/>
        </w:rPr>
        <w:t>Н</w:t>
      </w:r>
      <w:r w:rsidRPr="0018606D">
        <w:rPr>
          <w:b/>
          <w:sz w:val="28"/>
          <w:szCs w:val="28"/>
        </w:rPr>
        <w:t xml:space="preserve">ИЯ </w:t>
      </w:r>
    </w:p>
    <w:p w:rsidR="00573879" w:rsidRDefault="000008A5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573879" w:rsidRPr="0018606D">
        <w:rPr>
          <w:b/>
          <w:sz w:val="28"/>
          <w:szCs w:val="28"/>
        </w:rPr>
        <w:t xml:space="preserve"> СЕЛЬСОВЕТ </w:t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7240B1" w:rsidRPr="007240B1" w:rsidRDefault="007240B1" w:rsidP="007240B1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7240B1">
        <w:rPr>
          <w:rFonts w:eastAsia="Calibri"/>
          <w:b/>
          <w:bCs/>
          <w:sz w:val="28"/>
          <w:szCs w:val="28"/>
        </w:rPr>
        <w:t>Р</w:t>
      </w:r>
      <w:proofErr w:type="gramEnd"/>
      <w:r w:rsidRPr="007240B1">
        <w:rPr>
          <w:rFonts w:eastAsia="Calibri"/>
          <w:b/>
          <w:bCs/>
          <w:sz w:val="28"/>
          <w:szCs w:val="28"/>
        </w:rPr>
        <w:t xml:space="preserve"> Е Ш Е Н И Е</w:t>
      </w:r>
    </w:p>
    <w:p w:rsidR="007240B1" w:rsidRPr="007240B1" w:rsidRDefault="007240B1" w:rsidP="007240B1">
      <w:pPr>
        <w:jc w:val="center"/>
        <w:rPr>
          <w:color w:val="000000"/>
          <w:sz w:val="28"/>
          <w:szCs w:val="28"/>
        </w:rPr>
      </w:pPr>
      <w:r w:rsidRPr="007240B1">
        <w:rPr>
          <w:color w:val="000000"/>
          <w:sz w:val="28"/>
          <w:szCs w:val="28"/>
        </w:rPr>
        <w:t>44-сессия первого созыва</w:t>
      </w:r>
    </w:p>
    <w:p w:rsidR="007240B1" w:rsidRPr="007240B1" w:rsidRDefault="007240B1" w:rsidP="007240B1">
      <w:pPr>
        <w:jc w:val="center"/>
        <w:rPr>
          <w:color w:val="000000"/>
          <w:sz w:val="28"/>
          <w:szCs w:val="28"/>
        </w:rPr>
      </w:pPr>
    </w:p>
    <w:p w:rsidR="007240B1" w:rsidRPr="007240B1" w:rsidRDefault="007240B1" w:rsidP="007240B1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7240B1">
        <w:rPr>
          <w:sz w:val="28"/>
          <w:szCs w:val="28"/>
        </w:rPr>
        <w:t xml:space="preserve">            15.12.2020г.                        с. </w:t>
      </w:r>
      <w:proofErr w:type="spellStart"/>
      <w:r w:rsidRPr="007240B1">
        <w:rPr>
          <w:sz w:val="28"/>
          <w:szCs w:val="28"/>
        </w:rPr>
        <w:t>Новочеркутино</w:t>
      </w:r>
      <w:proofErr w:type="spellEnd"/>
      <w:r w:rsidRPr="007240B1">
        <w:rPr>
          <w:sz w:val="28"/>
          <w:szCs w:val="28"/>
        </w:rPr>
        <w:t xml:space="preserve">                          № 19</w:t>
      </w:r>
      <w:r>
        <w:rPr>
          <w:sz w:val="28"/>
          <w:szCs w:val="28"/>
        </w:rPr>
        <w:t>2</w:t>
      </w:r>
      <w:r w:rsidRPr="007240B1">
        <w:rPr>
          <w:sz w:val="28"/>
          <w:szCs w:val="28"/>
        </w:rPr>
        <w:t>-рс</w:t>
      </w:r>
    </w:p>
    <w:p w:rsidR="007240B1" w:rsidRPr="007240B1" w:rsidRDefault="007240B1" w:rsidP="007240B1">
      <w:pPr>
        <w:tabs>
          <w:tab w:val="left" w:pos="7635"/>
          <w:tab w:val="left" w:pos="8775"/>
        </w:tabs>
        <w:rPr>
          <w:color w:val="000000"/>
          <w:sz w:val="28"/>
          <w:szCs w:val="28"/>
        </w:rPr>
      </w:pP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977">
        <w:rPr>
          <w:b/>
          <w:sz w:val="28"/>
          <w:szCs w:val="28"/>
        </w:rPr>
        <w:t xml:space="preserve"> Положении «О</w:t>
      </w:r>
      <w:r w:rsidR="00735210">
        <w:rPr>
          <w:b/>
          <w:sz w:val="28"/>
          <w:szCs w:val="28"/>
        </w:rPr>
        <w:t xml:space="preserve"> П</w:t>
      </w:r>
      <w:r w:rsidR="00A751D8" w:rsidRPr="00170856">
        <w:rPr>
          <w:b/>
          <w:sz w:val="28"/>
          <w:szCs w:val="28"/>
        </w:rPr>
        <w:t>орядке управления и распоряжения</w:t>
      </w:r>
      <w:r w:rsidR="002B3A26">
        <w:rPr>
          <w:b/>
          <w:sz w:val="28"/>
          <w:szCs w:val="28"/>
        </w:rPr>
        <w:t xml:space="preserve"> имуществом</w:t>
      </w:r>
      <w:r w:rsidR="00735210">
        <w:rPr>
          <w:b/>
          <w:sz w:val="28"/>
          <w:szCs w:val="28"/>
        </w:rPr>
        <w:t>,</w:t>
      </w:r>
    </w:p>
    <w:p w:rsidR="00A751D8" w:rsidRDefault="00735210" w:rsidP="00A751D8">
      <w:pPr>
        <w:jc w:val="center"/>
        <w:rPr>
          <w:b/>
          <w:sz w:val="28"/>
          <w:szCs w:val="28"/>
        </w:rPr>
      </w:pPr>
      <w:proofErr w:type="gramStart"/>
      <w:r w:rsidRPr="00735210">
        <w:rPr>
          <w:b/>
          <w:sz w:val="28"/>
        </w:rPr>
        <w:t>находящимся</w:t>
      </w:r>
      <w:proofErr w:type="gramEnd"/>
      <w:r w:rsidRPr="00735210">
        <w:rPr>
          <w:b/>
          <w:sz w:val="28"/>
        </w:rPr>
        <w:t xml:space="preserve"> в муниципальной собственности сельского поселения</w:t>
      </w:r>
      <w:r w:rsidR="00A751D8" w:rsidRPr="00735210">
        <w:rPr>
          <w:b/>
          <w:sz w:val="32"/>
          <w:szCs w:val="28"/>
        </w:rPr>
        <w:t xml:space="preserve"> </w:t>
      </w:r>
      <w:r w:rsidR="000008A5">
        <w:rPr>
          <w:b/>
          <w:sz w:val="32"/>
          <w:szCs w:val="28"/>
        </w:rPr>
        <w:t>Новочеркутинский</w:t>
      </w:r>
      <w:r w:rsidR="00573879">
        <w:rPr>
          <w:b/>
          <w:sz w:val="28"/>
          <w:szCs w:val="28"/>
        </w:rPr>
        <w:t xml:space="preserve"> сельсовет Добринского муниципального район</w:t>
      </w:r>
      <w:r>
        <w:rPr>
          <w:b/>
          <w:sz w:val="28"/>
          <w:szCs w:val="28"/>
        </w:rPr>
        <w:t>а Липецкой области</w:t>
      </w:r>
      <w:r w:rsidR="00B72977"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Pr="00735210" w:rsidRDefault="00735210" w:rsidP="00A751D8">
      <w:pPr>
        <w:pStyle w:val="2"/>
        <w:spacing w:line="240" w:lineRule="auto"/>
        <w:ind w:left="0" w:firstLine="900"/>
        <w:jc w:val="both"/>
        <w:rPr>
          <w:szCs w:val="28"/>
        </w:rPr>
      </w:pPr>
      <w:proofErr w:type="gramStart"/>
      <w:r>
        <w:t xml:space="preserve">В целях приведения в соответствие с действующим законодательством нормативной правовой базы сельского поселения </w:t>
      </w:r>
      <w:r w:rsidR="000008A5">
        <w:t>Новочеркутинский</w:t>
      </w:r>
      <w:r>
        <w:t xml:space="preserve"> сельсовет Добринского муниципального района Липецкой области в сфере управления и распоряжения муниципальной собственностью, 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</w:t>
      </w:r>
      <w:proofErr w:type="gramEnd"/>
      <w:r>
        <w:t xml:space="preserve"> в Российской Федерации", руководствуясь Уставом сельского поселения, </w:t>
      </w:r>
      <w:r w:rsidR="00A751D8" w:rsidRPr="00735210">
        <w:rPr>
          <w:szCs w:val="28"/>
        </w:rPr>
        <w:t xml:space="preserve">Совет депутатов </w:t>
      </w:r>
      <w:r w:rsidR="006944AC" w:rsidRPr="00735210">
        <w:rPr>
          <w:szCs w:val="28"/>
        </w:rPr>
        <w:t xml:space="preserve">сельского поселения </w:t>
      </w:r>
      <w:r w:rsidR="000008A5">
        <w:rPr>
          <w:szCs w:val="28"/>
        </w:rPr>
        <w:t>Новочеркутинский</w:t>
      </w:r>
      <w:r w:rsidR="006944AC" w:rsidRPr="00735210">
        <w:rPr>
          <w:szCs w:val="28"/>
        </w:rPr>
        <w:t xml:space="preserve"> сельсовет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Pr="00735210" w:rsidRDefault="00A751D8" w:rsidP="006C4AA9">
      <w:pPr>
        <w:jc w:val="both"/>
        <w:rPr>
          <w:szCs w:val="28"/>
        </w:rPr>
      </w:pPr>
      <w:r w:rsidRPr="00D4423D">
        <w:rPr>
          <w:sz w:val="28"/>
          <w:szCs w:val="28"/>
        </w:rPr>
        <w:t xml:space="preserve">         </w:t>
      </w:r>
      <w:r w:rsidR="00735210"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 xml:space="preserve"> </w:t>
      </w:r>
      <w:r w:rsidRPr="00735210">
        <w:rPr>
          <w:szCs w:val="28"/>
        </w:rPr>
        <w:t>1.</w:t>
      </w:r>
      <w:r w:rsidR="00735210" w:rsidRPr="00735210">
        <w:rPr>
          <w:szCs w:val="28"/>
        </w:rPr>
        <w:t xml:space="preserve"> </w:t>
      </w:r>
      <w:r w:rsidRPr="00735210">
        <w:rPr>
          <w:szCs w:val="28"/>
        </w:rPr>
        <w:t>Принять</w:t>
      </w:r>
      <w:r w:rsidR="00B72977">
        <w:rPr>
          <w:szCs w:val="28"/>
        </w:rPr>
        <w:t xml:space="preserve"> Положение «О </w:t>
      </w:r>
      <w:r w:rsidR="00735210" w:rsidRPr="00735210">
        <w:rPr>
          <w:szCs w:val="28"/>
        </w:rPr>
        <w:t>П</w:t>
      </w:r>
      <w:r w:rsidRPr="00735210">
        <w:rPr>
          <w:szCs w:val="28"/>
        </w:rPr>
        <w:t>оряд</w:t>
      </w:r>
      <w:r w:rsidR="002561C0" w:rsidRPr="00735210">
        <w:rPr>
          <w:szCs w:val="28"/>
        </w:rPr>
        <w:t>к</w:t>
      </w:r>
      <w:r w:rsidR="00B72977">
        <w:rPr>
          <w:szCs w:val="28"/>
        </w:rPr>
        <w:t>е</w:t>
      </w:r>
      <w:r w:rsidRPr="00735210">
        <w:rPr>
          <w:szCs w:val="28"/>
        </w:rPr>
        <w:t xml:space="preserve"> управления и распоряжения</w:t>
      </w:r>
      <w:r w:rsidR="00735210" w:rsidRPr="00735210">
        <w:rPr>
          <w:szCs w:val="28"/>
        </w:rPr>
        <w:t xml:space="preserve"> имуществом, находящимся в м</w:t>
      </w:r>
      <w:r w:rsidRPr="00735210">
        <w:rPr>
          <w:szCs w:val="28"/>
        </w:rPr>
        <w:t>униципальной собственностью</w:t>
      </w:r>
      <w:r w:rsidR="00D62533" w:rsidRPr="00735210">
        <w:rPr>
          <w:szCs w:val="28"/>
        </w:rPr>
        <w:t xml:space="preserve"> сельского поселения </w:t>
      </w:r>
      <w:r w:rsidR="000008A5">
        <w:rPr>
          <w:szCs w:val="28"/>
        </w:rPr>
        <w:t>Новочеркутинский</w:t>
      </w:r>
      <w:r w:rsidR="00D62533" w:rsidRPr="00735210">
        <w:rPr>
          <w:szCs w:val="28"/>
        </w:rPr>
        <w:t xml:space="preserve"> сельсовет</w:t>
      </w:r>
      <w:r w:rsidRPr="00735210">
        <w:rPr>
          <w:szCs w:val="28"/>
        </w:rPr>
        <w:t xml:space="preserve"> Добринского муниципального района</w:t>
      </w:r>
      <w:r w:rsidR="00735210" w:rsidRPr="00735210">
        <w:rPr>
          <w:szCs w:val="28"/>
        </w:rPr>
        <w:t xml:space="preserve"> Липецкой области</w:t>
      </w:r>
      <w:r w:rsidR="003A3C63">
        <w:rPr>
          <w:szCs w:val="28"/>
        </w:rPr>
        <w:t>»</w:t>
      </w:r>
      <w:r w:rsidRPr="00735210">
        <w:rPr>
          <w:szCs w:val="28"/>
        </w:rPr>
        <w:t xml:space="preserve"> (прилагается). </w:t>
      </w:r>
    </w:p>
    <w:p w:rsidR="00A751D8" w:rsidRPr="00735210" w:rsidRDefault="00A751D8" w:rsidP="006C4AA9">
      <w:pPr>
        <w:jc w:val="both"/>
        <w:rPr>
          <w:szCs w:val="28"/>
        </w:rPr>
      </w:pPr>
    </w:p>
    <w:p w:rsidR="00A751D8" w:rsidRPr="00735210" w:rsidRDefault="002561C0" w:rsidP="006C4AA9">
      <w:pPr>
        <w:ind w:firstLine="708"/>
        <w:jc w:val="both"/>
        <w:rPr>
          <w:szCs w:val="28"/>
        </w:rPr>
      </w:pPr>
      <w:r w:rsidRPr="00735210">
        <w:rPr>
          <w:szCs w:val="28"/>
        </w:rPr>
        <w:t>2</w:t>
      </w:r>
      <w:r w:rsidR="00A751D8" w:rsidRPr="00735210">
        <w:rPr>
          <w:szCs w:val="28"/>
        </w:rPr>
        <w:t>.</w:t>
      </w:r>
      <w:r w:rsidRPr="00735210">
        <w:rPr>
          <w:szCs w:val="28"/>
        </w:rPr>
        <w:t xml:space="preserve"> </w:t>
      </w:r>
      <w:r w:rsidR="00A751D8" w:rsidRPr="00735210">
        <w:rPr>
          <w:szCs w:val="28"/>
        </w:rPr>
        <w:t xml:space="preserve">Направить указанный нормативный правовой акт главе </w:t>
      </w:r>
      <w:r w:rsidRPr="00735210">
        <w:rPr>
          <w:szCs w:val="28"/>
        </w:rPr>
        <w:t>сельского поселения для</w:t>
      </w:r>
      <w:r w:rsidR="00A751D8" w:rsidRPr="00735210">
        <w:rPr>
          <w:szCs w:val="28"/>
        </w:rPr>
        <w:t xml:space="preserve"> подписания и </w:t>
      </w:r>
      <w:r w:rsidRPr="00735210">
        <w:rPr>
          <w:szCs w:val="28"/>
        </w:rPr>
        <w:t>обнародования</w:t>
      </w:r>
      <w:r w:rsidR="00A751D8" w:rsidRPr="00735210">
        <w:rPr>
          <w:szCs w:val="28"/>
        </w:rPr>
        <w:t>.</w:t>
      </w:r>
    </w:p>
    <w:p w:rsidR="00A751D8" w:rsidRPr="00735210" w:rsidRDefault="00A751D8" w:rsidP="006C4AA9">
      <w:pPr>
        <w:ind w:firstLine="708"/>
        <w:jc w:val="both"/>
        <w:rPr>
          <w:szCs w:val="28"/>
        </w:rPr>
      </w:pPr>
    </w:p>
    <w:p w:rsidR="00A751D8" w:rsidRPr="00735210" w:rsidRDefault="00735210" w:rsidP="006C4AA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751D8" w:rsidRPr="00735210">
        <w:rPr>
          <w:szCs w:val="28"/>
        </w:rPr>
        <w:t>.</w:t>
      </w:r>
      <w:r>
        <w:rPr>
          <w:szCs w:val="28"/>
        </w:rPr>
        <w:t xml:space="preserve"> </w:t>
      </w:r>
      <w:r w:rsidR="00A751D8" w:rsidRPr="00735210">
        <w:rPr>
          <w:szCs w:val="28"/>
        </w:rPr>
        <w:t xml:space="preserve">Настоящее решение вступает в силу со дня его </w:t>
      </w:r>
      <w:r w:rsidR="006C4AA9" w:rsidRPr="00735210">
        <w:rPr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Pr="00735210" w:rsidRDefault="00A751D8" w:rsidP="00A751D8">
      <w:pPr>
        <w:jc w:val="both"/>
        <w:rPr>
          <w:szCs w:val="28"/>
        </w:rPr>
      </w:pPr>
      <w:r w:rsidRPr="00735210">
        <w:rPr>
          <w:szCs w:val="28"/>
        </w:rPr>
        <w:t>Председатель Совета депутатов</w:t>
      </w:r>
    </w:p>
    <w:p w:rsidR="006C4AA9" w:rsidRPr="00735210" w:rsidRDefault="006C4AA9" w:rsidP="00A751D8">
      <w:pPr>
        <w:jc w:val="both"/>
        <w:rPr>
          <w:szCs w:val="28"/>
        </w:rPr>
      </w:pPr>
      <w:r w:rsidRPr="00735210">
        <w:rPr>
          <w:szCs w:val="28"/>
        </w:rPr>
        <w:t>сельского поселения</w:t>
      </w:r>
    </w:p>
    <w:p w:rsidR="00A751D8" w:rsidRPr="00735210" w:rsidRDefault="000008A5" w:rsidP="00A751D8">
      <w:pPr>
        <w:jc w:val="both"/>
        <w:rPr>
          <w:szCs w:val="28"/>
        </w:rPr>
      </w:pPr>
      <w:r>
        <w:rPr>
          <w:szCs w:val="28"/>
        </w:rPr>
        <w:t>Новочеркутинский</w:t>
      </w:r>
      <w:r w:rsidR="006C4AA9" w:rsidRPr="00735210">
        <w:rPr>
          <w:szCs w:val="28"/>
        </w:rPr>
        <w:t xml:space="preserve"> сельсовет</w:t>
      </w:r>
      <w:r w:rsidR="00A751D8" w:rsidRPr="00735210">
        <w:rPr>
          <w:szCs w:val="28"/>
        </w:rPr>
        <w:t xml:space="preserve"> </w:t>
      </w:r>
      <w:r w:rsidR="00A751D8" w:rsidRPr="00735210">
        <w:rPr>
          <w:szCs w:val="28"/>
        </w:rPr>
        <w:tab/>
      </w:r>
      <w:r w:rsidR="00A751D8" w:rsidRPr="00735210">
        <w:rPr>
          <w:szCs w:val="28"/>
        </w:rPr>
        <w:tab/>
      </w:r>
      <w:r w:rsidR="00A751D8" w:rsidRPr="00735210">
        <w:rPr>
          <w:szCs w:val="28"/>
        </w:rPr>
        <w:tab/>
      </w:r>
      <w:r w:rsidR="006C4AA9" w:rsidRPr="00735210">
        <w:rPr>
          <w:szCs w:val="28"/>
        </w:rPr>
        <w:t xml:space="preserve">            </w:t>
      </w:r>
      <w:r w:rsidR="00A751D8" w:rsidRPr="00735210">
        <w:rPr>
          <w:szCs w:val="28"/>
        </w:rPr>
        <w:tab/>
      </w:r>
      <w:r w:rsidR="00735210">
        <w:rPr>
          <w:szCs w:val="28"/>
        </w:rPr>
        <w:t xml:space="preserve">                        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Сошкина</w:t>
      </w:r>
      <w:proofErr w:type="spellEnd"/>
    </w:p>
    <w:p w:rsidR="00A751D8" w:rsidRPr="00735210" w:rsidRDefault="00A751D8" w:rsidP="00A751D8">
      <w:pPr>
        <w:ind w:firstLine="5040"/>
        <w:jc w:val="both"/>
        <w:rPr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735210">
      <w:pPr>
        <w:ind w:firstLine="5040"/>
        <w:jc w:val="right"/>
      </w:pPr>
      <w:r>
        <w:lastRenderedPageBreak/>
        <w:t xml:space="preserve">                         </w:t>
      </w:r>
      <w:r w:rsidRPr="0010023D">
        <w:t xml:space="preserve"> </w:t>
      </w:r>
    </w:p>
    <w:p w:rsidR="00735210" w:rsidRDefault="00735210" w:rsidP="00735210">
      <w:pPr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Принят</w:t>
      </w:r>
      <w:proofErr w:type="gramEnd"/>
      <w:r>
        <w:rPr>
          <w:sz w:val="22"/>
          <w:szCs w:val="28"/>
        </w:rPr>
        <w:t xml:space="preserve"> </w:t>
      </w:r>
    </w:p>
    <w:p w:rsidR="00735210" w:rsidRDefault="00735210" w:rsidP="0073521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Решением Совета депутатов </w:t>
      </w:r>
    </w:p>
    <w:p w:rsidR="00735210" w:rsidRDefault="00735210" w:rsidP="00735210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сельского поселения </w:t>
      </w:r>
      <w:r w:rsidR="000008A5">
        <w:rPr>
          <w:sz w:val="22"/>
          <w:szCs w:val="28"/>
        </w:rPr>
        <w:t>Новочеркутинский</w:t>
      </w:r>
      <w:r>
        <w:rPr>
          <w:sz w:val="22"/>
          <w:szCs w:val="28"/>
        </w:rPr>
        <w:t xml:space="preserve"> сельсовет</w:t>
      </w:r>
    </w:p>
    <w:p w:rsidR="00735210" w:rsidRDefault="00735210" w:rsidP="00735210">
      <w:pPr>
        <w:jc w:val="right"/>
        <w:rPr>
          <w:sz w:val="22"/>
          <w:szCs w:val="28"/>
        </w:rPr>
      </w:pPr>
      <w:r>
        <w:rPr>
          <w:sz w:val="22"/>
          <w:szCs w:val="28"/>
        </w:rPr>
        <w:t>Добринского муниципального района</w:t>
      </w:r>
    </w:p>
    <w:p w:rsidR="00735210" w:rsidRDefault="00735210" w:rsidP="00735210">
      <w:pPr>
        <w:jc w:val="right"/>
        <w:rPr>
          <w:sz w:val="22"/>
          <w:szCs w:val="28"/>
        </w:rPr>
      </w:pPr>
      <w:r>
        <w:rPr>
          <w:sz w:val="22"/>
          <w:szCs w:val="28"/>
        </w:rPr>
        <w:t>Липецкой области Российской Федерации</w:t>
      </w:r>
    </w:p>
    <w:p w:rsidR="00735210" w:rsidRPr="007240B1" w:rsidRDefault="00735210" w:rsidP="00735210">
      <w:pPr>
        <w:jc w:val="right"/>
        <w:rPr>
          <w:sz w:val="22"/>
          <w:szCs w:val="28"/>
        </w:rPr>
      </w:pPr>
      <w:r w:rsidRPr="007240B1">
        <w:rPr>
          <w:sz w:val="22"/>
          <w:szCs w:val="28"/>
        </w:rPr>
        <w:t xml:space="preserve">№ </w:t>
      </w:r>
      <w:r w:rsidR="007240B1">
        <w:rPr>
          <w:sz w:val="22"/>
          <w:szCs w:val="28"/>
        </w:rPr>
        <w:t>192</w:t>
      </w:r>
      <w:r w:rsidRPr="007240B1">
        <w:rPr>
          <w:sz w:val="22"/>
          <w:szCs w:val="28"/>
        </w:rPr>
        <w:t>-рс      от</w:t>
      </w:r>
      <w:r w:rsidR="00B82FC6" w:rsidRPr="007240B1">
        <w:rPr>
          <w:sz w:val="22"/>
          <w:szCs w:val="28"/>
        </w:rPr>
        <w:t xml:space="preserve">     </w:t>
      </w:r>
      <w:r w:rsidR="007240B1">
        <w:rPr>
          <w:sz w:val="22"/>
          <w:szCs w:val="28"/>
        </w:rPr>
        <w:t>15</w:t>
      </w:r>
      <w:r w:rsidRPr="007240B1">
        <w:rPr>
          <w:sz w:val="22"/>
          <w:szCs w:val="28"/>
        </w:rPr>
        <w:t xml:space="preserve">.12.2020 г. </w:t>
      </w:r>
    </w:p>
    <w:p w:rsidR="00DA1801" w:rsidRDefault="00DA1801" w:rsidP="00735210">
      <w:pPr>
        <w:jc w:val="right"/>
        <w:rPr>
          <w:sz w:val="22"/>
          <w:szCs w:val="28"/>
        </w:rPr>
      </w:pPr>
    </w:p>
    <w:p w:rsidR="00B72977" w:rsidRDefault="00B72977" w:rsidP="00DA180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DA1801" w:rsidRDefault="00B72977" w:rsidP="00DA1801">
      <w:pPr>
        <w:jc w:val="center"/>
      </w:pPr>
      <w:r>
        <w:rPr>
          <w:b/>
        </w:rPr>
        <w:t xml:space="preserve">«О </w:t>
      </w:r>
      <w:r w:rsidR="00735210" w:rsidRPr="00DA1801">
        <w:rPr>
          <w:b/>
        </w:rPr>
        <w:t>Порядк</w:t>
      </w:r>
      <w:r>
        <w:rPr>
          <w:b/>
        </w:rPr>
        <w:t xml:space="preserve">е </w:t>
      </w:r>
      <w:r w:rsidR="00735210" w:rsidRPr="00DA1801">
        <w:rPr>
          <w:b/>
        </w:rPr>
        <w:t xml:space="preserve">управления и распоряжения имуществом, находящимся в муниципальной собственности сельского поселения </w:t>
      </w:r>
      <w:r w:rsidR="000008A5">
        <w:rPr>
          <w:b/>
        </w:rPr>
        <w:t>Новочеркутинский</w:t>
      </w:r>
      <w:r w:rsidR="00DA1801" w:rsidRPr="00DA1801">
        <w:rPr>
          <w:b/>
        </w:rPr>
        <w:t xml:space="preserve"> сельсовет Добринского муниципального района</w:t>
      </w:r>
      <w:r w:rsidR="00735210" w:rsidRPr="00DA1801">
        <w:rPr>
          <w:b/>
        </w:rPr>
        <w:t xml:space="preserve"> Липецкой области Российской Федерации</w:t>
      </w:r>
      <w:r>
        <w:rPr>
          <w:b/>
        </w:rPr>
        <w:t>»</w:t>
      </w:r>
    </w:p>
    <w:p w:rsidR="00DA1801" w:rsidRDefault="00DA1801" w:rsidP="00DA1801">
      <w:pPr>
        <w:jc w:val="center"/>
      </w:pPr>
    </w:p>
    <w:p w:rsidR="00DA1801" w:rsidRPr="00DA1801" w:rsidRDefault="00735210" w:rsidP="00DA1801">
      <w:pPr>
        <w:jc w:val="center"/>
        <w:rPr>
          <w:b/>
        </w:rPr>
      </w:pPr>
      <w:r w:rsidRPr="00DA1801">
        <w:rPr>
          <w:b/>
        </w:rPr>
        <w:t>1. Общие положения</w:t>
      </w:r>
    </w:p>
    <w:p w:rsidR="00DA1801" w:rsidRPr="00DA1801" w:rsidRDefault="00DA1801" w:rsidP="00DA1801">
      <w:pPr>
        <w:jc w:val="both"/>
        <w:rPr>
          <w:b/>
        </w:rPr>
      </w:pPr>
    </w:p>
    <w:p w:rsidR="00DA1801" w:rsidRDefault="00B72977" w:rsidP="00DA1801">
      <w:pPr>
        <w:jc w:val="both"/>
      </w:pPr>
      <w:r>
        <w:t xml:space="preserve">1.1. </w:t>
      </w:r>
      <w:proofErr w:type="gramStart"/>
      <w:r>
        <w:t>Настоящее Положение «О Порядке</w:t>
      </w:r>
      <w:r w:rsidR="00735210">
        <w:t xml:space="preserve"> управления и распоряжения имуществом, находящимся в муниципальной собственности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 w:rsidR="00735210">
        <w:t xml:space="preserve"> Липецкой области Российской Федерации" (далее - </w:t>
      </w:r>
      <w:r w:rsidR="00634BC1">
        <w:t>Положение</w:t>
      </w:r>
      <w:r w:rsidR="00735210">
        <w:t>) разработан</w:t>
      </w:r>
      <w:r w:rsidR="00634BC1">
        <w:t>о</w:t>
      </w:r>
      <w:r w:rsidR="00735210">
        <w:t xml:space="preserve"> в соответствии с Гражданским кодексом Российской Федерации, Земельным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26 июля 2006</w:t>
      </w:r>
      <w:proofErr w:type="gramEnd"/>
      <w:r w:rsidR="00735210">
        <w:t xml:space="preserve"> </w:t>
      </w:r>
      <w:proofErr w:type="gramStart"/>
      <w:r w:rsidR="00735210">
        <w:t>года № 135-ФЗ "О защите конкуренции", Федеральным законом от 22 июля 2008 года № 159- 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Законом Российской Федерации от 4 июля 1991 года № 1541-1 "О приватизации жилищного фонда</w:t>
      </w:r>
      <w:proofErr w:type="gramEnd"/>
      <w:r w:rsidR="00735210">
        <w:t xml:space="preserve"> </w:t>
      </w:r>
      <w:proofErr w:type="gramStart"/>
      <w:r w:rsidR="00735210">
        <w:t xml:space="preserve">в Российской Федерации", Федеральным законом от 21 июля 2005 года № 115-ФЗ "О концессионных соглашениях", Федеральным законом от 14 ноября 2002 года № 161-ФЗ "О государственных и муниципальных унитарных предприятиях", Приказом Минэкономразвития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имущества", Уставом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 w:rsidR="00735210">
        <w:t xml:space="preserve"> Липецкой области Российской Федерации</w:t>
      </w:r>
      <w:proofErr w:type="gramEnd"/>
      <w:r w:rsidR="00735210">
        <w:t xml:space="preserve"> (далее - Устав сельского поселения). </w:t>
      </w:r>
    </w:p>
    <w:p w:rsidR="00DA1801" w:rsidRDefault="00B72977" w:rsidP="00DA1801">
      <w:pPr>
        <w:jc w:val="both"/>
      </w:pPr>
      <w:r>
        <w:t xml:space="preserve">1.2. Настоящее Положение </w:t>
      </w:r>
      <w:r w:rsidR="00735210">
        <w:t xml:space="preserve">определяет порядок управления и распоряжения муниципальным имуществом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 w:rsidR="00735210">
        <w:t xml:space="preserve"> Липецкой области Российской Федерации (далее - сельское поселение). </w:t>
      </w:r>
    </w:p>
    <w:p w:rsidR="00DA1801" w:rsidRDefault="00735210" w:rsidP="00DA1801">
      <w:pPr>
        <w:jc w:val="both"/>
      </w:pPr>
      <w:r>
        <w:t xml:space="preserve">1.3. В настоящем </w:t>
      </w:r>
      <w:r w:rsidR="00B72977">
        <w:t>Положении</w:t>
      </w:r>
      <w:r>
        <w:t xml:space="preserve"> используются следующие понятия: </w:t>
      </w:r>
    </w:p>
    <w:p w:rsidR="00DA1801" w:rsidRDefault="00735210" w:rsidP="00DA1801">
      <w:pPr>
        <w:jc w:val="both"/>
      </w:pPr>
      <w: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:rsidR="00634BC1" w:rsidRDefault="00735210" w:rsidP="00DA1801">
      <w:pPr>
        <w:jc w:val="both"/>
      </w:pPr>
      <w:r>
        <w:t xml:space="preserve">1.3.2. Управление муниципальным имуществом - совокупность эффективных действий </w:t>
      </w:r>
    </w:p>
    <w:p w:rsidR="00DA1801" w:rsidRDefault="00735210" w:rsidP="00DA1801">
      <w:pPr>
        <w:jc w:val="both"/>
      </w:pPr>
      <w: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:rsidR="00DA1801" w:rsidRDefault="00735210" w:rsidP="00DA1801">
      <w:pPr>
        <w:jc w:val="both"/>
      </w:pPr>
      <w: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</w:t>
      </w:r>
      <w:r>
        <w:lastRenderedPageBreak/>
        <w:t xml:space="preserve">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DA1801" w:rsidRDefault="00735210" w:rsidP="00DA1801">
      <w:pPr>
        <w:jc w:val="both"/>
      </w:pPr>
      <w: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:rsidR="00DA1801" w:rsidRDefault="00735210" w:rsidP="00DA1801">
      <w:pPr>
        <w:jc w:val="both"/>
      </w:pPr>
      <w: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DA1801" w:rsidRDefault="00DA1801" w:rsidP="00DA1801">
      <w:pPr>
        <w:jc w:val="both"/>
      </w:pPr>
    </w:p>
    <w:p w:rsidR="00B72F43" w:rsidRDefault="00735210" w:rsidP="00DA1801">
      <w:pPr>
        <w:jc w:val="center"/>
        <w:rPr>
          <w:b/>
        </w:rPr>
      </w:pPr>
      <w:r w:rsidRPr="00DA1801">
        <w:rPr>
          <w:b/>
        </w:rPr>
        <w:t xml:space="preserve">2. Основания возникновения (прекращения) права </w:t>
      </w:r>
    </w:p>
    <w:p w:rsidR="00DA1801" w:rsidRPr="00DA1801" w:rsidRDefault="00735210" w:rsidP="00DA1801">
      <w:pPr>
        <w:jc w:val="center"/>
        <w:rPr>
          <w:b/>
        </w:rPr>
      </w:pPr>
      <w:r w:rsidRPr="00DA1801">
        <w:rPr>
          <w:b/>
        </w:rPr>
        <w:t>муниципальной собственности</w:t>
      </w:r>
    </w:p>
    <w:p w:rsidR="00DA1801" w:rsidRDefault="00DA1801" w:rsidP="00DA1801">
      <w:pPr>
        <w:jc w:val="both"/>
      </w:pPr>
    </w:p>
    <w:p w:rsidR="009E277F" w:rsidRDefault="00735210" w:rsidP="00DA1801">
      <w:pPr>
        <w:jc w:val="both"/>
      </w:pPr>
      <w:r>
        <w:t xml:space="preserve">2.1. Основаниями возникновения (прекращения) права муниципальной собственности являются: </w:t>
      </w:r>
    </w:p>
    <w:p w:rsidR="009E277F" w:rsidRDefault="00735210" w:rsidP="00DA1801">
      <w:pPr>
        <w:jc w:val="both"/>
      </w:pPr>
      <w:r>
        <w:t>2.1.</w:t>
      </w:r>
      <w:r w:rsidR="009E277F">
        <w:t>1</w:t>
      </w:r>
      <w:r>
        <w:t xml:space="preserve">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9E277F" w:rsidRDefault="00735210" w:rsidP="00DA1801">
      <w:pPr>
        <w:jc w:val="both"/>
      </w:pPr>
      <w:r>
        <w:t>2.1.</w:t>
      </w:r>
      <w:r w:rsidR="009E277F">
        <w:t>2</w:t>
      </w:r>
      <w:r>
        <w:t xml:space="preserve">. Судебные решения; </w:t>
      </w:r>
    </w:p>
    <w:p w:rsidR="009E277F" w:rsidRDefault="00735210" w:rsidP="00DA1801">
      <w:pPr>
        <w:jc w:val="both"/>
      </w:pPr>
      <w:r>
        <w:t>2.1.</w:t>
      </w:r>
      <w:r w:rsidR="009E277F">
        <w:t>3</w:t>
      </w:r>
      <w:r>
        <w:t xml:space="preserve">.Иные основания, допускаемые </w:t>
      </w:r>
      <w:proofErr w:type="gramStart"/>
      <w:r>
        <w:t>гражданским</w:t>
      </w:r>
      <w:proofErr w:type="gramEnd"/>
      <w:r>
        <w:t xml:space="preserve"> законодательством. </w:t>
      </w:r>
    </w:p>
    <w:p w:rsidR="009E277F" w:rsidRDefault="009E277F" w:rsidP="00DA1801">
      <w:pPr>
        <w:jc w:val="both"/>
      </w:pPr>
    </w:p>
    <w:p w:rsidR="009E277F" w:rsidRPr="009E277F" w:rsidRDefault="00735210" w:rsidP="009E277F">
      <w:pPr>
        <w:jc w:val="center"/>
        <w:rPr>
          <w:b/>
        </w:rPr>
      </w:pPr>
      <w:r w:rsidRPr="009E277F">
        <w:rPr>
          <w:b/>
        </w:rPr>
        <w:t>3. Реестр муниципального имущества сельского поселения и учет муниципального имущества</w:t>
      </w:r>
    </w:p>
    <w:p w:rsidR="009E277F" w:rsidRDefault="009E277F" w:rsidP="00DA1801">
      <w:pPr>
        <w:jc w:val="both"/>
      </w:pPr>
    </w:p>
    <w:p w:rsidR="009E277F" w:rsidRDefault="00735210" w:rsidP="00DA1801">
      <w:pPr>
        <w:jc w:val="both"/>
      </w:pPr>
      <w: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 </w:t>
      </w:r>
    </w:p>
    <w:p w:rsidR="00450DA9" w:rsidRDefault="00735210" w:rsidP="00DA1801">
      <w:pPr>
        <w:jc w:val="both"/>
      </w:pPr>
      <w:r>
        <w:t xml:space="preserve">3.2. Уполномоченным органом по ведению Реестра (далее - Реестродержателем) является администрация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>
        <w:t xml:space="preserve"> Липецкой области Российской Федерации (далее - администрация сельского поселения). </w:t>
      </w:r>
    </w:p>
    <w:p w:rsidR="00450DA9" w:rsidRDefault="00735210" w:rsidP="00DA1801">
      <w:pPr>
        <w:jc w:val="both"/>
      </w:pPr>
      <w:r>
        <w:t>3.3. Объектами учета, сведения о которых включаются в Реестр, являются:</w:t>
      </w:r>
    </w:p>
    <w:p w:rsidR="00450DA9" w:rsidRDefault="00735210" w:rsidP="00DA1801">
      <w:pPr>
        <w:jc w:val="both"/>
      </w:pPr>
      <w: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CF087A" w:rsidRDefault="00735210" w:rsidP="00DA1801">
      <w:pPr>
        <w:jc w:val="both"/>
      </w:pPr>
      <w:proofErr w:type="gramStart"/>
      <w: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</w:t>
      </w:r>
      <w:r w:rsidR="00CF087A">
        <w:t>мым и движимым вещам</w:t>
      </w:r>
      <w:r>
        <w:t xml:space="preserve">, первоначальная стоимость которого превышает </w:t>
      </w:r>
      <w:r w:rsidR="00CF087A">
        <w:t>6</w:t>
      </w:r>
      <w:r>
        <w:t>0000 (</w:t>
      </w:r>
      <w:r w:rsidR="00CF087A">
        <w:t>шестьдесят</w:t>
      </w:r>
      <w:r>
        <w:t xml:space="preserve"> тысяч) рублей, а также особо ценное движимое имущество, определенное в соответствии с Федеральными законами: от 3 ноября 2006 года № 174-ФЗ "Об автономных учреждениях", от 12 января 1996</w:t>
      </w:r>
      <w:proofErr w:type="gramEnd"/>
      <w:r>
        <w:t xml:space="preserve"> года № 7-ФЗ "О некоммерческих организациях", </w:t>
      </w:r>
      <w:proofErr w:type="gramStart"/>
      <w:r>
        <w:t>закрепленное</w:t>
      </w:r>
      <w:proofErr w:type="gramEnd"/>
      <w:r>
        <w:t xml:space="preserve"> за муниципальными автономными и бюджетными учреждениями;</w:t>
      </w:r>
    </w:p>
    <w:p w:rsidR="00CF087A" w:rsidRDefault="00735210" w:rsidP="00DA1801">
      <w:pPr>
        <w:jc w:val="both"/>
      </w:pPr>
      <w:proofErr w:type="gramStart"/>
      <w: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  <w:proofErr w:type="gramEnd"/>
    </w:p>
    <w:p w:rsidR="00045357" w:rsidRPr="00045357" w:rsidRDefault="00045357" w:rsidP="00045357">
      <w:pPr>
        <w:shd w:val="clear" w:color="auto" w:fill="FFFFFF"/>
        <w:tabs>
          <w:tab w:val="left" w:pos="-709"/>
        </w:tabs>
        <w:jc w:val="both"/>
      </w:pPr>
      <w:r>
        <w:t>3.4.</w:t>
      </w:r>
      <w:r w:rsidRPr="00045357">
        <w:t xml:space="preserve"> Реестр состоит из </w:t>
      </w:r>
      <w:r>
        <w:t>3 разделов:</w:t>
      </w:r>
    </w:p>
    <w:p w:rsidR="00045357" w:rsidRPr="00045357" w:rsidRDefault="00045357" w:rsidP="00045357">
      <w:pPr>
        <w:shd w:val="clear" w:color="auto" w:fill="FFFFFF"/>
        <w:ind w:right="1248" w:firstLine="426"/>
        <w:jc w:val="both"/>
        <w:rPr>
          <w:spacing w:val="-1"/>
        </w:rPr>
      </w:pPr>
      <w:r w:rsidRPr="00045357">
        <w:rPr>
          <w:bCs/>
          <w:spacing w:val="-4"/>
        </w:rPr>
        <w:t>Раздел</w:t>
      </w:r>
      <w:r w:rsidR="00D8214F">
        <w:rPr>
          <w:bCs/>
          <w:spacing w:val="-4"/>
        </w:rPr>
        <w:t xml:space="preserve"> </w:t>
      </w:r>
      <w:r w:rsidRPr="00045357">
        <w:rPr>
          <w:bCs/>
          <w:spacing w:val="-4"/>
        </w:rPr>
        <w:t>1</w:t>
      </w:r>
      <w:r>
        <w:rPr>
          <w:bCs/>
          <w:spacing w:val="-4"/>
        </w:rPr>
        <w:t>.</w:t>
      </w:r>
      <w:r w:rsidRPr="00045357">
        <w:rPr>
          <w:bCs/>
          <w:spacing w:val="-4"/>
        </w:rPr>
        <w:t xml:space="preserve"> «Недвижимое   имущество</w:t>
      </w:r>
      <w:r w:rsidRPr="00045357">
        <w:rPr>
          <w:spacing w:val="-4"/>
        </w:rPr>
        <w:t xml:space="preserve">» </w:t>
      </w:r>
      <w:r>
        <w:rPr>
          <w:spacing w:val="-4"/>
        </w:rPr>
        <w:t>(Приложение 1)</w:t>
      </w:r>
    </w:p>
    <w:p w:rsidR="00045357" w:rsidRDefault="00045357" w:rsidP="009E112B">
      <w:pPr>
        <w:shd w:val="clear" w:color="auto" w:fill="FFFFFF"/>
        <w:ind w:firstLine="426"/>
        <w:jc w:val="both"/>
      </w:pPr>
      <w:r w:rsidRPr="009E112B">
        <w:rPr>
          <w:bCs/>
        </w:rPr>
        <w:t>Раздел 2</w:t>
      </w:r>
      <w:r w:rsidR="001B028F">
        <w:rPr>
          <w:bCs/>
        </w:rPr>
        <w:t>.</w:t>
      </w:r>
      <w:r w:rsidRPr="009E112B">
        <w:rPr>
          <w:bCs/>
        </w:rPr>
        <w:t xml:space="preserve"> </w:t>
      </w:r>
      <w:r w:rsidR="00DA38A9">
        <w:rPr>
          <w:bCs/>
        </w:rPr>
        <w:t xml:space="preserve"> </w:t>
      </w:r>
      <w:r w:rsidRPr="009E112B">
        <w:rPr>
          <w:bCs/>
        </w:rPr>
        <w:t>«</w:t>
      </w:r>
      <w:r w:rsidR="0070073A">
        <w:rPr>
          <w:bCs/>
        </w:rPr>
        <w:t>Д</w:t>
      </w:r>
      <w:r w:rsidRPr="009E112B">
        <w:rPr>
          <w:bCs/>
        </w:rPr>
        <w:t xml:space="preserve">вижимое </w:t>
      </w:r>
      <w:r w:rsidRPr="001B028F">
        <w:rPr>
          <w:bCs/>
        </w:rPr>
        <w:t>имущество</w:t>
      </w:r>
      <w:r w:rsidR="001B028F" w:rsidRPr="001B028F">
        <w:rPr>
          <w:sz w:val="20"/>
          <w:szCs w:val="20"/>
          <w:shd w:val="clear" w:color="auto" w:fill="FFFFFF"/>
        </w:rPr>
        <w:t xml:space="preserve"> </w:t>
      </w:r>
      <w:r w:rsidR="001B028F" w:rsidRPr="001B028F">
        <w:rPr>
          <w:szCs w:val="20"/>
          <w:shd w:val="clear" w:color="auto" w:fill="FFFFFF"/>
        </w:rPr>
        <w:t>и ино</w:t>
      </w:r>
      <w:r w:rsidR="001B028F">
        <w:rPr>
          <w:szCs w:val="20"/>
          <w:shd w:val="clear" w:color="auto" w:fill="FFFFFF"/>
        </w:rPr>
        <w:t>е</w:t>
      </w:r>
      <w:r w:rsidR="001B028F" w:rsidRPr="001B028F">
        <w:rPr>
          <w:szCs w:val="20"/>
          <w:shd w:val="clear" w:color="auto" w:fill="FFFFFF"/>
        </w:rPr>
        <w:t xml:space="preserve"> </w:t>
      </w:r>
      <w:proofErr w:type="gramStart"/>
      <w:r w:rsidR="001B028F" w:rsidRPr="001B028F">
        <w:rPr>
          <w:szCs w:val="20"/>
          <w:shd w:val="clear" w:color="auto" w:fill="FFFFFF"/>
        </w:rPr>
        <w:t>имуществе</w:t>
      </w:r>
      <w:proofErr w:type="gramEnd"/>
      <w:r w:rsidR="001B028F" w:rsidRPr="001B028F">
        <w:rPr>
          <w:szCs w:val="20"/>
          <w:shd w:val="clear" w:color="auto" w:fill="FFFFFF"/>
        </w:rPr>
        <w:t>, не относяще</w:t>
      </w:r>
      <w:r w:rsidR="001B028F">
        <w:rPr>
          <w:szCs w:val="20"/>
          <w:shd w:val="clear" w:color="auto" w:fill="FFFFFF"/>
        </w:rPr>
        <w:t>е</w:t>
      </w:r>
      <w:r w:rsidR="001B028F" w:rsidRPr="001B028F">
        <w:rPr>
          <w:szCs w:val="20"/>
          <w:shd w:val="clear" w:color="auto" w:fill="FFFFFF"/>
        </w:rPr>
        <w:t>ся к недвижимым и движимым вещам</w:t>
      </w:r>
      <w:r w:rsidR="001B028F">
        <w:rPr>
          <w:szCs w:val="20"/>
          <w:shd w:val="clear" w:color="auto" w:fill="FFFFFF"/>
        </w:rPr>
        <w:t>»</w:t>
      </w:r>
      <w:r w:rsidR="009E112B" w:rsidRPr="001B028F">
        <w:rPr>
          <w:sz w:val="32"/>
        </w:rPr>
        <w:t xml:space="preserve"> </w:t>
      </w:r>
      <w:r w:rsidR="009E112B" w:rsidRPr="001B028F">
        <w:t>(Приложение 2)</w:t>
      </w:r>
    </w:p>
    <w:p w:rsidR="00DA38A9" w:rsidRPr="00D8214F" w:rsidRDefault="00DA38A9" w:rsidP="009E112B">
      <w:pPr>
        <w:shd w:val="clear" w:color="auto" w:fill="FFFFFF"/>
        <w:ind w:firstLine="426"/>
        <w:jc w:val="both"/>
        <w:rPr>
          <w:sz w:val="40"/>
        </w:rPr>
      </w:pPr>
      <w:r w:rsidRPr="00D8214F">
        <w:rPr>
          <w:szCs w:val="20"/>
          <w:shd w:val="clear" w:color="auto" w:fill="FFFFFF"/>
        </w:rPr>
        <w:t>Раздел</w:t>
      </w:r>
      <w:r w:rsidR="00D8214F">
        <w:rPr>
          <w:szCs w:val="20"/>
          <w:shd w:val="clear" w:color="auto" w:fill="FFFFFF"/>
        </w:rPr>
        <w:t xml:space="preserve"> </w:t>
      </w:r>
      <w:r w:rsidRPr="00D8214F">
        <w:rPr>
          <w:szCs w:val="20"/>
          <w:shd w:val="clear" w:color="auto" w:fill="FFFFFF"/>
        </w:rPr>
        <w:t>3. «</w:t>
      </w:r>
      <w:r w:rsidR="00D8214F">
        <w:rPr>
          <w:szCs w:val="20"/>
          <w:shd w:val="clear" w:color="auto" w:fill="FFFFFF"/>
        </w:rPr>
        <w:t>М</w:t>
      </w:r>
      <w:r w:rsidRPr="00D8214F">
        <w:rPr>
          <w:szCs w:val="20"/>
          <w:shd w:val="clear" w:color="auto" w:fill="FFFFFF"/>
        </w:rPr>
        <w:t>униципальны</w:t>
      </w:r>
      <w:r w:rsidR="00D8214F">
        <w:rPr>
          <w:szCs w:val="20"/>
          <w:shd w:val="clear" w:color="auto" w:fill="FFFFFF"/>
        </w:rPr>
        <w:t>е унитарные</w:t>
      </w:r>
      <w:r w:rsidRPr="00D8214F">
        <w:rPr>
          <w:szCs w:val="20"/>
          <w:shd w:val="clear" w:color="auto" w:fill="FFFFFF"/>
        </w:rPr>
        <w:t xml:space="preserve"> предприятия, муниципальны</w:t>
      </w:r>
      <w:r w:rsidR="00D8214F">
        <w:rPr>
          <w:szCs w:val="20"/>
          <w:shd w:val="clear" w:color="auto" w:fill="FFFFFF"/>
        </w:rPr>
        <w:t>е</w:t>
      </w:r>
      <w:r w:rsidRPr="00D8214F">
        <w:rPr>
          <w:szCs w:val="20"/>
          <w:shd w:val="clear" w:color="auto" w:fill="FFFFFF"/>
        </w:rPr>
        <w:t xml:space="preserve"> учреждения, хозяйственны</w:t>
      </w:r>
      <w:r w:rsidR="006B0025">
        <w:rPr>
          <w:szCs w:val="20"/>
          <w:shd w:val="clear" w:color="auto" w:fill="FFFFFF"/>
        </w:rPr>
        <w:t>е общества</w:t>
      </w:r>
      <w:r w:rsidRPr="00D8214F">
        <w:rPr>
          <w:szCs w:val="20"/>
          <w:shd w:val="clear" w:color="auto" w:fill="FFFFFF"/>
        </w:rPr>
        <w:t>, товарищества</w:t>
      </w:r>
      <w:r w:rsidR="006B0025">
        <w:rPr>
          <w:szCs w:val="20"/>
          <w:shd w:val="clear" w:color="auto" w:fill="FFFFFF"/>
        </w:rPr>
        <w:t xml:space="preserve">» (Приложение 3) </w:t>
      </w:r>
    </w:p>
    <w:p w:rsidR="00CF087A" w:rsidRPr="00D8214F" w:rsidRDefault="00CF087A" w:rsidP="00DA1801">
      <w:pPr>
        <w:jc w:val="both"/>
      </w:pPr>
    </w:p>
    <w:p w:rsidR="00CF087A" w:rsidRDefault="006B0025" w:rsidP="00DA1801">
      <w:pPr>
        <w:jc w:val="both"/>
      </w:pPr>
      <w:r>
        <w:lastRenderedPageBreak/>
        <w:t>3.5</w:t>
      </w:r>
      <w:r w:rsidR="00735210"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CF087A" w:rsidRDefault="00735210" w:rsidP="00DA1801">
      <w:pPr>
        <w:jc w:val="both"/>
      </w:pPr>
      <w:r>
        <w:t>3.</w:t>
      </w:r>
      <w:r w:rsidR="006B0025">
        <w:t>6</w:t>
      </w:r>
      <w:r>
        <w:t xml:space="preserve">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:rsidR="00045357" w:rsidRDefault="00045357" w:rsidP="00DA1801">
      <w:pPr>
        <w:jc w:val="both"/>
      </w:pPr>
    </w:p>
    <w:p w:rsidR="00CF087A" w:rsidRDefault="00735210" w:rsidP="006B0025">
      <w:pPr>
        <w:jc w:val="center"/>
        <w:rPr>
          <w:b/>
        </w:rPr>
      </w:pPr>
      <w:r w:rsidRPr="006B0025">
        <w:rPr>
          <w:b/>
        </w:rPr>
        <w:t>4. Полномочия органов местного самоуправления по распоряжению и управлению муниципальным имуществом</w:t>
      </w:r>
    </w:p>
    <w:p w:rsidR="006B0025" w:rsidRPr="006B0025" w:rsidRDefault="006B0025" w:rsidP="006B0025">
      <w:pPr>
        <w:jc w:val="center"/>
        <w:rPr>
          <w:b/>
        </w:rPr>
      </w:pPr>
    </w:p>
    <w:p w:rsidR="006B0025" w:rsidRDefault="00735210" w:rsidP="00DA1801">
      <w:pPr>
        <w:jc w:val="both"/>
      </w:pPr>
      <w:r>
        <w:t xml:space="preserve">4.1. От имени и в интересах </w:t>
      </w:r>
      <w:r w:rsidR="006B0025">
        <w:t>сельского поселения</w:t>
      </w:r>
      <w: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:rsidR="006B0025" w:rsidRDefault="00735210" w:rsidP="00DA1801">
      <w:pPr>
        <w:jc w:val="both"/>
      </w:pPr>
      <w: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:rsidR="006B0025" w:rsidRDefault="00735210" w:rsidP="00DA1801">
      <w:pPr>
        <w:jc w:val="both"/>
      </w:pPr>
      <w:r>
        <w:t>б) передача в безвозмездное пользование объектов муниципального имущества - ссуда;</w:t>
      </w:r>
    </w:p>
    <w:p w:rsidR="006B0025" w:rsidRDefault="00735210" w:rsidP="00DA1801">
      <w:pPr>
        <w:jc w:val="both"/>
      </w:pPr>
      <w: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B0025" w:rsidRDefault="00735210" w:rsidP="00DA1801">
      <w:pPr>
        <w:jc w:val="both"/>
      </w:pPr>
      <w: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B0025" w:rsidRDefault="00735210" w:rsidP="00DA1801">
      <w:pPr>
        <w:jc w:val="both"/>
      </w:pPr>
      <w: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B0025" w:rsidRDefault="00735210" w:rsidP="00DA1801">
      <w:pPr>
        <w:jc w:val="both"/>
      </w:pPr>
      <w: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B0025" w:rsidRDefault="00735210" w:rsidP="00DA1801">
      <w:pPr>
        <w:jc w:val="both"/>
      </w:pPr>
      <w:r>
        <w:t xml:space="preserve">ж) списание объектов муниципальной собственности; </w:t>
      </w:r>
    </w:p>
    <w:p w:rsidR="006B0025" w:rsidRDefault="00735210" w:rsidP="00DA1801">
      <w:pPr>
        <w:jc w:val="both"/>
      </w:pPr>
      <w: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852AF2" w:rsidRDefault="00735210" w:rsidP="00DA1801">
      <w:pPr>
        <w:jc w:val="both"/>
      </w:pPr>
      <w:r>
        <w:t>4.3.</w:t>
      </w:r>
      <w:r w:rsidR="00852AF2">
        <w:t xml:space="preserve"> </w:t>
      </w:r>
      <w:r>
        <w:t xml:space="preserve">Приватизация муниципального имущества осуществляется в соответствии с Федеральным законом от 21 декабря 2001 года № 178-ФЗ "О приватизации государственного и муниципального имущества" и принятыми на его основе нормативно-правовыми актами. Нормативными актами </w:t>
      </w:r>
      <w:r w:rsidR="00852AF2">
        <w:t>администрации сельского поселения</w:t>
      </w:r>
      <w:r>
        <w:t xml:space="preserve"> устанавливается порядок реализации процедур приватизации муниципального имущества. 4.</w:t>
      </w:r>
      <w:r w:rsidR="00852AF2">
        <w:t>4</w:t>
      </w:r>
      <w:r>
        <w:t xml:space="preserve">. Управление и распоряжение муниципальным имуществом осуществляют: </w:t>
      </w:r>
    </w:p>
    <w:p w:rsidR="00852AF2" w:rsidRDefault="00735210" w:rsidP="00DA1801">
      <w:pPr>
        <w:jc w:val="both"/>
      </w:pPr>
      <w:r>
        <w:t xml:space="preserve">а) Совет депутатов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>
        <w:t xml:space="preserve"> Липецкой области Российской Федерации (далее - Совет депутатов сельского поселения); </w:t>
      </w:r>
    </w:p>
    <w:p w:rsidR="00852AF2" w:rsidRDefault="00735210" w:rsidP="00DA1801">
      <w:pPr>
        <w:jc w:val="both"/>
      </w:pPr>
      <w:r>
        <w:t xml:space="preserve">б) администрация сельского поселения; </w:t>
      </w:r>
    </w:p>
    <w:p w:rsidR="00852AF2" w:rsidRDefault="00735210" w:rsidP="00DA1801">
      <w:pPr>
        <w:jc w:val="both"/>
      </w:pPr>
      <w:r>
        <w:t xml:space="preserve">в) муниципальные предприятия и учреждения - с согласия главы сельского поселения </w:t>
      </w:r>
      <w:r w:rsidR="000008A5">
        <w:t>Новочеркутинский</w:t>
      </w:r>
      <w:r w:rsidR="00DA1801">
        <w:t xml:space="preserve"> сельсовет Добринского муниципального района</w:t>
      </w:r>
      <w:r>
        <w:t xml:space="preserve"> Липецкой области Российской Федерации (далее - глава сельского поселения), в случаях, установленных действующим законодательством. </w:t>
      </w:r>
    </w:p>
    <w:p w:rsidR="00852AF2" w:rsidRDefault="00735210" w:rsidP="00DA1801">
      <w:pPr>
        <w:jc w:val="both"/>
      </w:pPr>
      <w:r>
        <w:t>4.</w:t>
      </w:r>
      <w:r w:rsidR="00852AF2">
        <w:t>5</w:t>
      </w:r>
      <w:r>
        <w:t xml:space="preserve">. Совет депутатов сельского поселения: </w:t>
      </w:r>
    </w:p>
    <w:p w:rsidR="00852AF2" w:rsidRDefault="00735210" w:rsidP="00DA1801">
      <w:pPr>
        <w:jc w:val="both"/>
      </w:pPr>
      <w: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852AF2" w:rsidRDefault="00735210" w:rsidP="00DA1801">
      <w:pPr>
        <w:jc w:val="both"/>
      </w:pPr>
      <w: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852AF2" w:rsidRDefault="00735210" w:rsidP="00DA1801">
      <w:pPr>
        <w:jc w:val="both"/>
      </w:pPr>
      <w:r>
        <w:t xml:space="preserve">в) </w:t>
      </w:r>
      <w:proofErr w:type="gramStart"/>
      <w:r>
        <w:t>утверждает</w:t>
      </w:r>
      <w:proofErr w:type="gramEnd"/>
      <w:r>
        <w:t xml:space="preserve"> планы приватизации муниципального имущества и заслушивает отчеты об их исполнении; </w:t>
      </w:r>
    </w:p>
    <w:p w:rsidR="00852AF2" w:rsidRDefault="00735210" w:rsidP="00DA1801">
      <w:pPr>
        <w:jc w:val="both"/>
      </w:pPr>
      <w:r>
        <w:lastRenderedPageBreak/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852AF2" w:rsidRDefault="00735210" w:rsidP="00DA1801">
      <w:pPr>
        <w:jc w:val="both"/>
      </w:pPr>
      <w:r>
        <w:t xml:space="preserve">д) утверждает порядок принятия объектов в муниципальную собственность муниципального образования; </w:t>
      </w:r>
    </w:p>
    <w:p w:rsidR="00852AF2" w:rsidRDefault="00735210" w:rsidP="00DA1801">
      <w:pPr>
        <w:jc w:val="both"/>
      </w:pPr>
      <w: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:rsidR="00852AF2" w:rsidRDefault="00735210" w:rsidP="00DA1801">
      <w:pPr>
        <w:jc w:val="both"/>
      </w:pPr>
      <w:r>
        <w:t xml:space="preserve">ж) утверждает перечень объектов, подлежащих передаче в связи с заключением концессионных соглашений; </w:t>
      </w:r>
    </w:p>
    <w:p w:rsidR="00852AF2" w:rsidRDefault="00735210" w:rsidP="00DA1801">
      <w:pPr>
        <w:jc w:val="both"/>
      </w:pPr>
      <w:r>
        <w:t xml:space="preserve">з) принимает решение о передаче муниципального имущества в залог; </w:t>
      </w:r>
    </w:p>
    <w:p w:rsidR="00852AF2" w:rsidRDefault="00735210" w:rsidP="00DA1801">
      <w:pPr>
        <w:jc w:val="both"/>
      </w:pPr>
      <w:r>
        <w:t xml:space="preserve">и) определяет порядок создания, реорганизации и ликвидации муниципальных унитарных предприятий; </w:t>
      </w:r>
    </w:p>
    <w:p w:rsidR="00852AF2" w:rsidRDefault="00735210" w:rsidP="00DA1801">
      <w:pPr>
        <w:jc w:val="both"/>
      </w:pPr>
      <w:proofErr w:type="gramStart"/>
      <w: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 xml:space="preserve">, </w:t>
      </w:r>
      <w:proofErr w:type="gramStart"/>
      <w: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Федерации" (далее - Перечень), утверждает Перечень; </w:t>
      </w:r>
    </w:p>
    <w:p w:rsidR="00852AF2" w:rsidRDefault="00735210" w:rsidP="00DA1801">
      <w:pPr>
        <w:jc w:val="both"/>
      </w:pPr>
      <w:r>
        <w:t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4.</w:t>
      </w:r>
      <w:r w:rsidR="00852AF2">
        <w:t>6</w:t>
      </w:r>
      <w:r>
        <w:t xml:space="preserve">. Администрация сельского поселения: </w:t>
      </w:r>
    </w:p>
    <w:p w:rsidR="00852AF2" w:rsidRDefault="00735210" w:rsidP="00DA1801">
      <w:pPr>
        <w:jc w:val="both"/>
      </w:pPr>
      <w:r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:rsidR="00852AF2" w:rsidRDefault="00735210" w:rsidP="00DA1801">
      <w:pPr>
        <w:jc w:val="both"/>
      </w:pPr>
      <w: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852AF2" w:rsidRDefault="00735210" w:rsidP="00DA1801">
      <w:pPr>
        <w:jc w:val="both"/>
      </w:pPr>
      <w: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852AF2" w:rsidRDefault="00735210" w:rsidP="00DA1801">
      <w:pPr>
        <w:jc w:val="both"/>
      </w:pPr>
      <w: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:rsidR="00852AF2" w:rsidRDefault="00735210" w:rsidP="00DA1801">
      <w:pPr>
        <w:jc w:val="both"/>
      </w:pPr>
      <w: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852AF2" w:rsidRDefault="00735210" w:rsidP="00DA1801">
      <w:pPr>
        <w:jc w:val="both"/>
      </w:pPr>
      <w:r>
        <w:t xml:space="preserve"> 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</w:t>
      </w:r>
      <w:proofErr w:type="gramStart"/>
      <w:r>
        <w:t>о</w:t>
      </w:r>
      <w:proofErr w:type="gramEnd"/>
      <w:r>
        <w:t xml:space="preserve"> </w:t>
      </w:r>
      <w:proofErr w:type="gramStart"/>
      <w:r>
        <w:t>передача</w:t>
      </w:r>
      <w:proofErr w:type="gramEnd"/>
      <w:r>
        <w:t xml:space="preserve"> муниципального имущества в собственность Российской Федерации или в собственность </w:t>
      </w:r>
      <w:r w:rsidR="0059625F">
        <w:t>Добринского</w:t>
      </w:r>
      <w:r>
        <w:t xml:space="preserve"> муниципального района, если обязанность передать такое имущество установлена законодательством; </w:t>
      </w:r>
    </w:p>
    <w:p w:rsidR="00852AF2" w:rsidRDefault="00735210" w:rsidP="00DA1801">
      <w:pPr>
        <w:jc w:val="both"/>
      </w:pPr>
      <w:r>
        <w:t xml:space="preserve">ж) принимает решения о приобретении имущества в муниципальную собственность </w:t>
      </w:r>
      <w:r w:rsidR="00852AF2">
        <w:t>сельского поселения</w:t>
      </w:r>
      <w:r>
        <w:t xml:space="preserve">, согласно местному бюджету на соответствующий финансовый год; </w:t>
      </w:r>
    </w:p>
    <w:p w:rsidR="00852AF2" w:rsidRDefault="00735210" w:rsidP="00DA1801">
      <w:pPr>
        <w:jc w:val="both"/>
      </w:pPr>
      <w:r>
        <w:lastRenderedPageBreak/>
        <w:t xml:space="preserve">з) утверждает перечни объектов, принимаемых в муниципальную собственность </w:t>
      </w:r>
      <w:r w:rsidR="00852AF2">
        <w:t>сельского поселения</w:t>
      </w:r>
      <w:r>
        <w:t xml:space="preserve">; </w:t>
      </w:r>
    </w:p>
    <w:p w:rsidR="00852AF2" w:rsidRDefault="00735210" w:rsidP="00DA1801">
      <w:pPr>
        <w:jc w:val="both"/>
      </w:pPr>
      <w:r>
        <w:t>и) определяет перечень объектов муниципальной собственности, не подлежащих приватизации;</w:t>
      </w:r>
    </w:p>
    <w:p w:rsidR="00852AF2" w:rsidRDefault="00735210" w:rsidP="00DA1801">
      <w:pPr>
        <w:jc w:val="both"/>
      </w:pPr>
      <w:r>
        <w:t xml:space="preserve"> к) распоряжается земельными участками, находящимися в муниципальной собственности, в соответствии с </w:t>
      </w:r>
      <w:proofErr w:type="gramStart"/>
      <w:r>
        <w:t>земельным</w:t>
      </w:r>
      <w:proofErr w:type="gramEnd"/>
      <w:r>
        <w:t xml:space="preserve"> законодательством;</w:t>
      </w:r>
    </w:p>
    <w:p w:rsidR="00852AF2" w:rsidRDefault="00735210" w:rsidP="00DA1801">
      <w:pPr>
        <w:jc w:val="both"/>
      </w:pPr>
      <w:r>
        <w:t xml:space="preserve"> л) принимает правовые акты в сфере распоряжения и управления муниципальным имуществом, находящимся в собственности </w:t>
      </w:r>
      <w:r w:rsidR="00852AF2">
        <w:t>сельского поселения</w:t>
      </w:r>
      <w:r>
        <w:t xml:space="preserve">, в пределах полномочий, установленных законами и Уставом сельского поселения; </w:t>
      </w:r>
    </w:p>
    <w:p w:rsidR="00852AF2" w:rsidRDefault="00735210" w:rsidP="00DA1801">
      <w:pPr>
        <w:jc w:val="both"/>
      </w:pPr>
      <w:r>
        <w:t xml:space="preserve">м) принимает решение о списании объектов муниципальной собственности; </w:t>
      </w:r>
    </w:p>
    <w:p w:rsidR="00852AF2" w:rsidRDefault="00735210" w:rsidP="00DA1801">
      <w:pPr>
        <w:jc w:val="both"/>
      </w:pPr>
      <w:r>
        <w:t xml:space="preserve">н) ведет Реестр муниципальной собственности сельского поселения; </w:t>
      </w:r>
    </w:p>
    <w:p w:rsidR="00852AF2" w:rsidRDefault="00735210" w:rsidP="00DA1801">
      <w:pPr>
        <w:jc w:val="both"/>
      </w:pPr>
      <w:r>
        <w:t xml:space="preserve">о) реализует планы приватизации муниципального имущества; </w:t>
      </w:r>
    </w:p>
    <w:p w:rsidR="00852AF2" w:rsidRDefault="00735210" w:rsidP="00DA1801">
      <w:pPr>
        <w:jc w:val="both"/>
      </w:pPr>
      <w: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852AF2" w:rsidRDefault="00735210" w:rsidP="00DA1801">
      <w:pPr>
        <w:jc w:val="both"/>
      </w:pPr>
      <w:r>
        <w:t xml:space="preserve">р) организует учет и инвентаризацию муниципального имущества; </w:t>
      </w:r>
    </w:p>
    <w:p w:rsidR="00852AF2" w:rsidRDefault="00735210" w:rsidP="00DA1801">
      <w:pPr>
        <w:jc w:val="both"/>
      </w:pPr>
      <w: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852AF2" w:rsidRDefault="00735210" w:rsidP="00DA1801">
      <w:pPr>
        <w:jc w:val="both"/>
      </w:pPr>
      <w:r>
        <w:t xml:space="preserve">т) проводит анализ эффективности использования муниципального имущества; </w:t>
      </w:r>
    </w:p>
    <w:p w:rsidR="00852AF2" w:rsidRDefault="00735210" w:rsidP="00DA1801">
      <w:pPr>
        <w:jc w:val="both"/>
      </w:pPr>
      <w:r>
        <w:t xml:space="preserve">у) сдает в аренду объекты муниципальной собственности; </w:t>
      </w:r>
    </w:p>
    <w:p w:rsidR="00852AF2" w:rsidRDefault="00735210" w:rsidP="00DA1801">
      <w:pPr>
        <w:jc w:val="both"/>
      </w:pPr>
      <w: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х) в установленном порядке распоряжается и управляет имуществом, находящимся в муниципальной казне;</w:t>
      </w:r>
    </w:p>
    <w:p w:rsidR="00852AF2" w:rsidRDefault="00735210" w:rsidP="00DA1801">
      <w:pPr>
        <w:jc w:val="both"/>
      </w:pPr>
      <w:r>
        <w:t xml:space="preserve"> ц)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852AF2" w:rsidRDefault="00852AF2" w:rsidP="00852AF2">
      <w:pPr>
        <w:jc w:val="center"/>
        <w:rPr>
          <w:b/>
        </w:rPr>
      </w:pPr>
    </w:p>
    <w:p w:rsidR="00852AF2" w:rsidRPr="00852AF2" w:rsidRDefault="00735210" w:rsidP="00852AF2">
      <w:pPr>
        <w:jc w:val="center"/>
        <w:rPr>
          <w:b/>
        </w:rPr>
      </w:pPr>
      <w:r w:rsidRPr="00852AF2">
        <w:rPr>
          <w:b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:rsidR="00852AF2" w:rsidRDefault="00852AF2" w:rsidP="00DA1801">
      <w:pPr>
        <w:jc w:val="both"/>
      </w:pPr>
    </w:p>
    <w:p w:rsidR="00852AF2" w:rsidRDefault="00735210" w:rsidP="00DA1801">
      <w:pPr>
        <w:jc w:val="both"/>
      </w:pPr>
      <w: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852AF2" w:rsidRDefault="00735210" w:rsidP="00DA1801">
      <w:pPr>
        <w:jc w:val="both"/>
      </w:pPr>
      <w:r>
        <w:t xml:space="preserve"> 5.2. Муниципальное имущество может быть передано в собственность Российской Федерации или в собственность </w:t>
      </w:r>
      <w:r w:rsidR="00852AF2">
        <w:t>Добринского муниципального</w:t>
      </w:r>
      <w:r>
        <w:t xml:space="preserve"> района безвозмездно.</w:t>
      </w:r>
    </w:p>
    <w:p w:rsidR="003B76E2" w:rsidRDefault="00735210" w:rsidP="00DA1801">
      <w:pPr>
        <w:jc w:val="both"/>
      </w:pPr>
      <w:r>
        <w:t xml:space="preserve"> 5.3. </w:t>
      </w:r>
      <w:proofErr w:type="gramStart"/>
      <w:r>
        <w:t xml:space="preserve">Передача муниципального имущества в собственность Российской Федерации или в собственность </w:t>
      </w:r>
      <w:r w:rsidR="00852AF2">
        <w:t xml:space="preserve">Добринского </w:t>
      </w:r>
      <w:r>
        <w:t>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>
        <w:t xml:space="preserve"> </w:t>
      </w:r>
      <w:proofErr w:type="gramStart"/>
      <w: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 </w:t>
      </w:r>
    </w:p>
    <w:p w:rsidR="003B76E2" w:rsidRDefault="00735210" w:rsidP="00DA1801">
      <w:pPr>
        <w:jc w:val="both"/>
      </w:pPr>
      <w:r>
        <w:lastRenderedPageBreak/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:rsidR="003B76E2" w:rsidRDefault="00735210" w:rsidP="00DA1801">
      <w:pPr>
        <w:jc w:val="both"/>
      </w:pPr>
      <w: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:rsidR="003B76E2" w:rsidRDefault="00735210" w:rsidP="00DA1801">
      <w:pPr>
        <w:jc w:val="both"/>
      </w:pPr>
      <w:r>
        <w:t xml:space="preserve">5.6. Администрация сельского поселения обеспечивает подготовку проекта решения Совета 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3B76E2" w:rsidRDefault="003B76E2" w:rsidP="00DA1801">
      <w:pPr>
        <w:jc w:val="both"/>
      </w:pPr>
    </w:p>
    <w:p w:rsidR="003B76E2" w:rsidRPr="003B76E2" w:rsidRDefault="00735210" w:rsidP="003B76E2">
      <w:pPr>
        <w:jc w:val="center"/>
        <w:rPr>
          <w:b/>
        </w:rPr>
      </w:pPr>
      <w:r w:rsidRPr="003B76E2">
        <w:rPr>
          <w:b/>
        </w:rPr>
        <w:t xml:space="preserve">6. Порядок приема объектов в собственность </w:t>
      </w:r>
      <w:r w:rsidR="003B76E2">
        <w:rPr>
          <w:b/>
        </w:rPr>
        <w:t>сельского поселения</w:t>
      </w:r>
    </w:p>
    <w:p w:rsidR="003B76E2" w:rsidRPr="003B76E2" w:rsidRDefault="003B76E2" w:rsidP="003B76E2">
      <w:pPr>
        <w:jc w:val="center"/>
        <w:rPr>
          <w:b/>
        </w:rPr>
      </w:pPr>
    </w:p>
    <w:p w:rsidR="003B76E2" w:rsidRDefault="00735210" w:rsidP="00DA1801">
      <w:pPr>
        <w:jc w:val="both"/>
      </w:pPr>
      <w:r>
        <w:t xml:space="preserve"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</w:t>
      </w:r>
      <w:proofErr w:type="gramStart"/>
      <w:r>
        <w:t>федеральным</w:t>
      </w:r>
      <w:proofErr w:type="gramEnd"/>
      <w:r>
        <w:t xml:space="preserve"> законодательством, законодательством Липецкой области, муниципальными правовыми актами сельского поселения.</w:t>
      </w:r>
    </w:p>
    <w:p w:rsidR="003B76E2" w:rsidRDefault="00735210" w:rsidP="00DA1801">
      <w:pPr>
        <w:jc w:val="both"/>
      </w:pPr>
      <w: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3B76E2" w:rsidRDefault="00735210" w:rsidP="00DA1801">
      <w:pPr>
        <w:jc w:val="both"/>
      </w:pPr>
      <w:r>
        <w:t xml:space="preserve"> 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Default="00735210" w:rsidP="00DA1801">
      <w:pPr>
        <w:jc w:val="both"/>
      </w:pPr>
      <w:r>
        <w:t xml:space="preserve">б) документы, подтверждающие право собственности на движимое имущество; </w:t>
      </w:r>
    </w:p>
    <w:p w:rsidR="003B76E2" w:rsidRDefault="00735210" w:rsidP="00DA1801">
      <w:pPr>
        <w:jc w:val="both"/>
      </w:pPr>
      <w:r>
        <w:t>в) технический и кадастровый паспорта на недвижимое имущество;</w:t>
      </w:r>
    </w:p>
    <w:p w:rsidR="003B76E2" w:rsidRDefault="00735210" w:rsidP="00DA1801">
      <w:pPr>
        <w:jc w:val="both"/>
      </w:pPr>
      <w: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Default="00735210" w:rsidP="00DA1801">
      <w:pPr>
        <w:jc w:val="both"/>
      </w:pPr>
      <w:r>
        <w:t xml:space="preserve">д) техническое заключение </w:t>
      </w:r>
      <w:proofErr w:type="gramStart"/>
      <w:r>
        <w:t>специализированной</w:t>
      </w:r>
      <w:proofErr w:type="gramEnd"/>
      <w:r>
        <w:t xml:space="preserve"> организации об отнесении имущества, поступающего в муниципальную собственность к движимому или недвижимому имуществу; </w:t>
      </w:r>
    </w:p>
    <w:p w:rsidR="003B76E2" w:rsidRDefault="00735210" w:rsidP="00DA1801">
      <w:pPr>
        <w:jc w:val="both"/>
      </w:pPr>
      <w: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3B76E2" w:rsidRDefault="00735210" w:rsidP="00DA1801">
      <w:pPr>
        <w:jc w:val="both"/>
      </w:pPr>
      <w: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:rsidR="003B76E2" w:rsidRDefault="00735210" w:rsidP="00DA1801">
      <w:pPr>
        <w:jc w:val="both"/>
      </w:pPr>
      <w:r>
        <w:t xml:space="preserve">з) копию документа, удостоверяющего личность физического лица; </w:t>
      </w:r>
    </w:p>
    <w:p w:rsidR="003B76E2" w:rsidRDefault="00735210" w:rsidP="00DA1801">
      <w:pPr>
        <w:jc w:val="both"/>
      </w:pPr>
      <w: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3B76E2" w:rsidRDefault="00735210" w:rsidP="00DA1801">
      <w:pPr>
        <w:jc w:val="both"/>
      </w:pPr>
      <w:r>
        <w:t>6.3. Заявление подлежит рассмотрению администрацией сельского поселения в течение одного месяца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3B76E2" w:rsidRDefault="00735210" w:rsidP="00DA1801">
      <w:pPr>
        <w:jc w:val="both"/>
      </w:pPr>
      <w: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</w:t>
      </w:r>
      <w:r>
        <w:lastRenderedPageBreak/>
        <w:t xml:space="preserve">муниципальную собственность, заключаемому администрацией с собственником имущества. </w:t>
      </w:r>
    </w:p>
    <w:p w:rsidR="003B76E2" w:rsidRDefault="00735210" w:rsidP="00DA1801">
      <w:pPr>
        <w:jc w:val="both"/>
      </w:pPr>
      <w: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3B76E2" w:rsidRDefault="00735210" w:rsidP="00DA1801">
      <w:pPr>
        <w:jc w:val="both"/>
      </w:pPr>
      <w: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:rsidR="003B76E2" w:rsidRDefault="00735210" w:rsidP="00DA1801">
      <w:pPr>
        <w:jc w:val="both"/>
      </w:pPr>
      <w:r>
        <w:t xml:space="preserve">К заявлению прилагаются следующие документы: </w:t>
      </w:r>
    </w:p>
    <w:p w:rsidR="003B76E2" w:rsidRDefault="00735210" w:rsidP="00DA1801">
      <w:pPr>
        <w:jc w:val="both"/>
      </w:pPr>
      <w:r>
        <w:t xml:space="preserve">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Default="00735210" w:rsidP="00DA1801">
      <w:pPr>
        <w:jc w:val="both"/>
      </w:pPr>
      <w:r>
        <w:t>б) документы, подтверждающие право собственности на движимое имущество;</w:t>
      </w:r>
    </w:p>
    <w:p w:rsidR="003B76E2" w:rsidRDefault="00735210" w:rsidP="00DA1801">
      <w:pPr>
        <w:jc w:val="both"/>
      </w:pPr>
      <w:r>
        <w:t xml:space="preserve"> в) технический и кадастровый паспорта на недвижимое имущество; </w:t>
      </w:r>
    </w:p>
    <w:p w:rsidR="003B76E2" w:rsidRDefault="00735210" w:rsidP="00DA1801">
      <w:pPr>
        <w:jc w:val="both"/>
      </w:pPr>
      <w: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Default="00735210" w:rsidP="00DA1801">
      <w:pPr>
        <w:jc w:val="both"/>
      </w:pPr>
      <w:r>
        <w:t xml:space="preserve">ж) решение уполномоченного органа о безвозмездной передаче имущества в муниципальную собственность. </w:t>
      </w:r>
    </w:p>
    <w:p w:rsidR="003B76E2" w:rsidRDefault="00735210" w:rsidP="00DA1801">
      <w:pPr>
        <w:jc w:val="both"/>
      </w:pPr>
      <w:r>
        <w:t>Заявление подлежит рассмотрению администрацией сельского поселения в течение одного месяца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:rsidR="003B76E2" w:rsidRDefault="00735210" w:rsidP="00DA1801">
      <w:pPr>
        <w:jc w:val="both"/>
      </w:pPr>
      <w: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(деприватизация).</w:t>
      </w:r>
    </w:p>
    <w:p w:rsidR="004842C9" w:rsidRDefault="003B76E2" w:rsidP="00DA1801">
      <w:pPr>
        <w:jc w:val="both"/>
      </w:pPr>
      <w:r>
        <w:t xml:space="preserve">     </w:t>
      </w:r>
      <w:r w:rsidR="00735210">
        <w:t xml:space="preserve"> К</w:t>
      </w:r>
      <w:r w:rsidR="004842C9">
        <w:t xml:space="preserve"> </w:t>
      </w:r>
      <w:r w:rsidR="00735210">
        <w:t>заявлению прилагаются следующие документы на жилое помещение:</w:t>
      </w:r>
    </w:p>
    <w:p w:rsidR="004842C9" w:rsidRDefault="00735210" w:rsidP="00DA1801">
      <w:pPr>
        <w:jc w:val="both"/>
      </w:pPr>
      <w:r>
        <w:t xml:space="preserve"> а) правоустанавливающие и (или) правоудостоверяющие документы на объект; </w:t>
      </w:r>
    </w:p>
    <w:p w:rsidR="004842C9" w:rsidRDefault="00735210" w:rsidP="00DA1801">
      <w:pPr>
        <w:jc w:val="both"/>
      </w:pPr>
      <w:r>
        <w:t>б) кадастровый паспорт на земельный участок, в случае если он поставлен на кадастровый учет;</w:t>
      </w:r>
    </w:p>
    <w:p w:rsidR="004842C9" w:rsidRDefault="00735210" w:rsidP="00DA1801">
      <w:pPr>
        <w:jc w:val="both"/>
      </w:pPr>
      <w:r>
        <w:t>в) кадастровый, технический паспорта на недвижимое имущество;</w:t>
      </w:r>
    </w:p>
    <w:p w:rsidR="004842C9" w:rsidRDefault="00735210" w:rsidP="00DA1801">
      <w:pPr>
        <w:jc w:val="both"/>
      </w:pPr>
      <w:r>
        <w:t xml:space="preserve">г) копия документа, удостоверяющего личность физического лица; </w:t>
      </w:r>
    </w:p>
    <w:p w:rsidR="004842C9" w:rsidRDefault="00735210" w:rsidP="00DA1801">
      <w:pPr>
        <w:jc w:val="both"/>
      </w:pPr>
      <w:r>
        <w:t xml:space="preserve">д) выписка из лицевого счета (домовой книги); </w:t>
      </w:r>
    </w:p>
    <w:p w:rsidR="004842C9" w:rsidRDefault="00735210" w:rsidP="00DA1801">
      <w:pPr>
        <w:jc w:val="both"/>
      </w:pPr>
      <w: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4842C9" w:rsidRDefault="00735210" w:rsidP="00DA1801">
      <w:pPr>
        <w:jc w:val="both"/>
      </w:pPr>
      <w: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4842C9" w:rsidRDefault="00735210" w:rsidP="00DA1801">
      <w:pPr>
        <w:jc w:val="both"/>
      </w:pPr>
      <w: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:rsidR="004842C9" w:rsidRDefault="00735210" w:rsidP="00DA1801">
      <w:pPr>
        <w:jc w:val="both"/>
      </w:pPr>
      <w: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:rsidR="004842C9" w:rsidRDefault="00735210" w:rsidP="00DA1801">
      <w:pPr>
        <w:jc w:val="both"/>
      </w:pPr>
      <w:r>
        <w:lastRenderedPageBreak/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4842C9" w:rsidRDefault="004842C9" w:rsidP="00DA1801">
      <w:pPr>
        <w:jc w:val="both"/>
      </w:pPr>
    </w:p>
    <w:p w:rsidR="004842C9" w:rsidRPr="004842C9" w:rsidRDefault="00735210" w:rsidP="004842C9">
      <w:pPr>
        <w:jc w:val="center"/>
        <w:rPr>
          <w:b/>
        </w:rPr>
      </w:pPr>
      <w:r w:rsidRPr="004842C9">
        <w:rPr>
          <w:b/>
        </w:rPr>
        <w:t>7. Порядок управления и распоряжения имуществом, составляющим муниципальную казну сельского поселения</w:t>
      </w:r>
    </w:p>
    <w:p w:rsidR="004842C9" w:rsidRDefault="004842C9" w:rsidP="00DA1801">
      <w:pPr>
        <w:jc w:val="both"/>
      </w:pPr>
    </w:p>
    <w:p w:rsidR="004842C9" w:rsidRDefault="00735210" w:rsidP="00DA1801">
      <w:pPr>
        <w:jc w:val="both"/>
      </w:pPr>
      <w: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4842C9" w:rsidRDefault="00735210" w:rsidP="00DA1801">
      <w:pPr>
        <w:jc w:val="both"/>
      </w:pPr>
      <w: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4842C9" w:rsidRDefault="00735210" w:rsidP="00DA1801">
      <w:pPr>
        <w:jc w:val="both"/>
      </w:pPr>
      <w: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:rsidR="004842C9" w:rsidRDefault="00735210" w:rsidP="00DA1801">
      <w:pPr>
        <w:jc w:val="both"/>
      </w:pPr>
      <w:r>
        <w:t xml:space="preserve">7.4. </w:t>
      </w:r>
      <w:proofErr w:type="gramStart"/>
      <w: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4842C9" w:rsidRDefault="00735210" w:rsidP="00DA1801">
      <w:pPr>
        <w:jc w:val="both"/>
      </w:pPr>
      <w: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4842C9" w:rsidRDefault="00735210" w:rsidP="00DA1801">
      <w:pPr>
        <w:jc w:val="both"/>
      </w:pPr>
      <w: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4842C9" w:rsidRDefault="00735210" w:rsidP="00DA1801">
      <w:pPr>
        <w:jc w:val="both"/>
      </w:pPr>
      <w:r>
        <w:t xml:space="preserve"> 7.7.</w:t>
      </w:r>
      <w:r w:rsidR="002129FA">
        <w:t xml:space="preserve"> </w:t>
      </w:r>
      <w:r>
        <w:t xml:space="preserve">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 </w:t>
      </w:r>
    </w:p>
    <w:p w:rsidR="004842C9" w:rsidRDefault="00735210" w:rsidP="00DA1801">
      <w:pPr>
        <w:jc w:val="both"/>
      </w:pPr>
      <w: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:rsidR="004842C9" w:rsidRDefault="00735210" w:rsidP="00DA1801">
      <w:pPr>
        <w:jc w:val="both"/>
      </w:pPr>
      <w:r>
        <w:t xml:space="preserve">а) укрепление материально-финансовой базы сельского поселения; </w:t>
      </w:r>
    </w:p>
    <w:p w:rsidR="004842C9" w:rsidRDefault="00735210" w:rsidP="00DA1801">
      <w:pPr>
        <w:jc w:val="both"/>
      </w:pPr>
      <w:r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:rsidR="004842C9" w:rsidRDefault="00735210" w:rsidP="00DA1801">
      <w:pPr>
        <w:jc w:val="both"/>
      </w:pPr>
      <w:r>
        <w:t xml:space="preserve">в) увеличение доходной части местного бюджета (бюджета сельского поселения); </w:t>
      </w:r>
    </w:p>
    <w:p w:rsidR="004842C9" w:rsidRDefault="00735210" w:rsidP="00DA1801">
      <w:pPr>
        <w:jc w:val="both"/>
      </w:pPr>
      <w: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:rsidR="004842C9" w:rsidRDefault="00735210" w:rsidP="00DA1801">
      <w:pPr>
        <w:jc w:val="both"/>
      </w:pPr>
      <w:r>
        <w:t xml:space="preserve">д) привлечение инвестиций и стимулирование предпринимательской активности на территории сельского поселения; </w:t>
      </w:r>
    </w:p>
    <w:p w:rsidR="004842C9" w:rsidRDefault="00735210" w:rsidP="00DA1801">
      <w:pPr>
        <w:jc w:val="both"/>
      </w:pPr>
      <w:r>
        <w:t>е) обеспечение обязательств сельского поселения по гражданско-правовым сделкам.</w:t>
      </w:r>
    </w:p>
    <w:p w:rsidR="004842C9" w:rsidRDefault="00735210" w:rsidP="00DA1801">
      <w:pPr>
        <w:jc w:val="both"/>
      </w:pPr>
      <w:r>
        <w:t xml:space="preserve"> 7.9. Учет и распоряжение объектами муниципальной собственности, входящими в казну сельского поселения:</w:t>
      </w:r>
    </w:p>
    <w:p w:rsidR="004842C9" w:rsidRDefault="00735210" w:rsidP="00DA1801">
      <w:pPr>
        <w:jc w:val="both"/>
      </w:pPr>
      <w:r>
        <w:t xml:space="preserve"> а) выявление объектов муниципальной казны осуществляется Администрацией</w:t>
      </w:r>
      <w:r w:rsidR="004842C9">
        <w:t xml:space="preserve"> сельского поселения</w:t>
      </w:r>
      <w:r>
        <w:t>;</w:t>
      </w:r>
    </w:p>
    <w:p w:rsidR="004842C9" w:rsidRDefault="00735210" w:rsidP="00DA1801">
      <w:pPr>
        <w:jc w:val="both"/>
      </w:pPr>
      <w:r>
        <w:t xml:space="preserve"> б) муниципальное имущество, составляющее муниципальную казну, принадлежит на праве собственности </w:t>
      </w:r>
      <w:proofErr w:type="spellStart"/>
      <w:r w:rsidR="000008A5">
        <w:t>Новочеркутинскому</w:t>
      </w:r>
      <w:proofErr w:type="spellEnd"/>
      <w:r w:rsidR="000008A5">
        <w:t xml:space="preserve"> </w:t>
      </w:r>
      <w:r>
        <w:t xml:space="preserve">сельскому поселению и не подлежит отражению </w:t>
      </w:r>
      <w:r>
        <w:lastRenderedPageBreak/>
        <w:t xml:space="preserve">на балансе органов местного самоуправления и других юридических лиц в качестве основных и оборотных средств; </w:t>
      </w:r>
    </w:p>
    <w:p w:rsidR="004842C9" w:rsidRDefault="00735210" w:rsidP="00DA1801">
      <w:pPr>
        <w:jc w:val="both"/>
      </w:pPr>
      <w: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:rsidR="004842C9" w:rsidRDefault="00735210" w:rsidP="00DA1801">
      <w:pPr>
        <w:jc w:val="both"/>
      </w:pPr>
      <w: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:rsidR="004842C9" w:rsidRDefault="00735210" w:rsidP="00DA1801">
      <w:pPr>
        <w:jc w:val="both"/>
      </w:pPr>
      <w:proofErr w:type="gramStart"/>
      <w:r>
        <w:t>д)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</w:t>
      </w:r>
      <w:proofErr w:type="gramEnd"/>
      <w:r>
        <w:t xml:space="preserve">, государственных академий наук, государственных (муниципальных) учреждений и Инструкции по его применению"; </w:t>
      </w:r>
    </w:p>
    <w:p w:rsidR="00683282" w:rsidRDefault="00735210" w:rsidP="00DA1801">
      <w:pPr>
        <w:jc w:val="both"/>
      </w:pPr>
      <w: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83282" w:rsidRDefault="00735210" w:rsidP="00DA1801">
      <w:pPr>
        <w:jc w:val="both"/>
      </w:pPr>
      <w: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83282" w:rsidRDefault="00735210" w:rsidP="00DA1801">
      <w:pPr>
        <w:jc w:val="both"/>
      </w:pPr>
      <w:r>
        <w:t xml:space="preserve">7.10. Муниципальная казна формируется из следующего имущества: </w:t>
      </w:r>
    </w:p>
    <w:p w:rsidR="00683282" w:rsidRDefault="00735210" w:rsidP="00DA1801">
      <w:pPr>
        <w:jc w:val="both"/>
      </w:pPr>
      <w:r>
        <w:t xml:space="preserve">а) вновь созданного или приобретенного за счет средств бюджета сельского поселения; </w:t>
      </w:r>
    </w:p>
    <w:p w:rsidR="00683282" w:rsidRDefault="00735210" w:rsidP="00DA1801">
      <w:pPr>
        <w:jc w:val="both"/>
      </w:pPr>
      <w:proofErr w:type="gramStart"/>
      <w: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683282" w:rsidRDefault="00735210" w:rsidP="00DA1801">
      <w:pPr>
        <w:jc w:val="both"/>
      </w:pPr>
      <w:r>
        <w:t xml:space="preserve">в) </w:t>
      </w:r>
      <w:proofErr w:type="gramStart"/>
      <w:r>
        <w:t>переданного</w:t>
      </w:r>
      <w:proofErr w:type="gramEnd"/>
      <w:r>
        <w:t xml:space="preserve"> безвозмездно в муниципальную собственность юридическими и физическими лицами;</w:t>
      </w:r>
    </w:p>
    <w:p w:rsidR="00683282" w:rsidRDefault="00735210" w:rsidP="00DA1801">
      <w:pPr>
        <w:jc w:val="both"/>
      </w:pPr>
      <w:r>
        <w:t xml:space="preserve"> </w:t>
      </w:r>
      <w:proofErr w:type="gramStart"/>
      <w: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683282" w:rsidRDefault="00735210" w:rsidP="00DA1801">
      <w:pPr>
        <w:jc w:val="both"/>
      </w:pPr>
      <w: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683282" w:rsidRDefault="00735210" w:rsidP="00DA1801">
      <w:pPr>
        <w:jc w:val="both"/>
      </w:pPr>
      <w:r>
        <w:t xml:space="preserve"> е) выморочного имущества в виде жилых помещений (отсутствие наследников по закону); </w:t>
      </w:r>
    </w:p>
    <w:p w:rsidR="00683282" w:rsidRDefault="00735210" w:rsidP="00DA1801">
      <w:pPr>
        <w:jc w:val="both"/>
      </w:pPr>
      <w:r>
        <w:t xml:space="preserve">ж) </w:t>
      </w:r>
      <w:proofErr w:type="gramStart"/>
      <w:r>
        <w:t>поступившего</w:t>
      </w:r>
      <w:proofErr w:type="gramEnd"/>
      <w:r>
        <w:t xml:space="preserve"> в муниципальную собственность по другим законным основаниям. </w:t>
      </w:r>
    </w:p>
    <w:p w:rsidR="00683282" w:rsidRDefault="00735210" w:rsidP="00DA1801">
      <w:pPr>
        <w:jc w:val="both"/>
      </w:pPr>
      <w: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83282" w:rsidRDefault="00735210" w:rsidP="00DA1801">
      <w:pPr>
        <w:jc w:val="both"/>
      </w:pPr>
      <w: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83282" w:rsidRDefault="00735210" w:rsidP="00DA1801">
      <w:pPr>
        <w:jc w:val="both"/>
      </w:pPr>
      <w: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683282" w:rsidRDefault="00735210" w:rsidP="00DA1801">
      <w:pPr>
        <w:jc w:val="both"/>
      </w:pPr>
      <w: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:rsidR="00683282" w:rsidRDefault="00735210" w:rsidP="00DA1801">
      <w:pPr>
        <w:jc w:val="both"/>
      </w:pPr>
      <w: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:rsidR="00683282" w:rsidRDefault="00735210" w:rsidP="00DA1801">
      <w:pPr>
        <w:jc w:val="both"/>
      </w:pPr>
      <w:r>
        <w:t>7.16. Внесение изменений в сведения об объектах, составляющих казну сельского поселения, производится:</w:t>
      </w:r>
    </w:p>
    <w:p w:rsidR="00683282" w:rsidRDefault="00735210" w:rsidP="00DA1801">
      <w:pPr>
        <w:jc w:val="both"/>
      </w:pPr>
      <w:r>
        <w:t xml:space="preserve">7.16.1. </w:t>
      </w:r>
      <w:proofErr w:type="gramStart"/>
      <w:r>
        <w:t xml:space="preserve"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  <w:proofErr w:type="gramEnd"/>
    </w:p>
    <w:p w:rsidR="00683282" w:rsidRDefault="00735210" w:rsidP="00DA1801">
      <w:pPr>
        <w:jc w:val="both"/>
      </w:pPr>
      <w:r>
        <w:t xml:space="preserve">а) постановления администрации сельского поселения; </w:t>
      </w:r>
    </w:p>
    <w:p w:rsidR="00683282" w:rsidRDefault="00735210" w:rsidP="00DA1801">
      <w:pPr>
        <w:jc w:val="both"/>
      </w:pPr>
      <w: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83282" w:rsidRDefault="00735210" w:rsidP="00DA1801">
      <w:pPr>
        <w:jc w:val="both"/>
      </w:pPr>
      <w:r>
        <w:lastRenderedPageBreak/>
        <w:t>а) договора;</w:t>
      </w:r>
    </w:p>
    <w:p w:rsidR="00683282" w:rsidRDefault="00735210" w:rsidP="00DA1801">
      <w:pPr>
        <w:jc w:val="both"/>
      </w:pPr>
      <w:r>
        <w:t xml:space="preserve"> б) отчета об оценке. </w:t>
      </w:r>
    </w:p>
    <w:p w:rsidR="00683282" w:rsidRDefault="00735210" w:rsidP="00DA1801">
      <w:pPr>
        <w:jc w:val="both"/>
      </w:pPr>
      <w: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83282" w:rsidRDefault="00735210" w:rsidP="00DA1801">
      <w:pPr>
        <w:jc w:val="both"/>
      </w:pPr>
      <w:r>
        <w:t xml:space="preserve">а) распоряжения администрации сельского поселения о проведении инвентаризации; </w:t>
      </w:r>
    </w:p>
    <w:p w:rsidR="00683282" w:rsidRDefault="00735210" w:rsidP="00DA1801">
      <w:pPr>
        <w:jc w:val="both"/>
      </w:pPr>
      <w:r>
        <w:t xml:space="preserve">б) инвентаризационной описи; </w:t>
      </w:r>
    </w:p>
    <w:p w:rsidR="00683282" w:rsidRDefault="00735210" w:rsidP="00DA1801">
      <w:pPr>
        <w:jc w:val="both"/>
      </w:pPr>
      <w:r>
        <w:t xml:space="preserve">в) технического паспорта органа технической инвентаризации (по недвижимому имуществу). </w:t>
      </w:r>
    </w:p>
    <w:p w:rsidR="00683282" w:rsidRDefault="00735210" w:rsidP="00DA1801">
      <w:pPr>
        <w:jc w:val="both"/>
      </w:pPr>
      <w:r>
        <w:t xml:space="preserve">7.17. Снятие с учета объектов муниципальной казны производится: </w:t>
      </w:r>
    </w:p>
    <w:p w:rsidR="00683282" w:rsidRDefault="00735210" w:rsidP="00DA1801">
      <w:pPr>
        <w:jc w:val="both"/>
      </w:pPr>
      <w: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83282" w:rsidRDefault="00735210" w:rsidP="00DA1801">
      <w:pPr>
        <w:jc w:val="both"/>
      </w:pPr>
      <w:r>
        <w:t xml:space="preserve">а) </w:t>
      </w:r>
      <w:proofErr w:type="gramStart"/>
      <w:r>
        <w:t>муниципальных</w:t>
      </w:r>
      <w:proofErr w:type="gramEnd"/>
      <w:r>
        <w:t xml:space="preserve"> правовых актов органа местного самоуправления;</w:t>
      </w:r>
    </w:p>
    <w:p w:rsidR="00683282" w:rsidRDefault="00735210" w:rsidP="00DA1801">
      <w:pPr>
        <w:jc w:val="both"/>
      </w:pPr>
      <w:r>
        <w:t xml:space="preserve">б) акта приема-передачи объектов нефинансовых активов (Форма 0504101). </w:t>
      </w:r>
    </w:p>
    <w:p w:rsidR="00683282" w:rsidRDefault="00735210" w:rsidP="00DA1801">
      <w:pPr>
        <w:jc w:val="both"/>
      </w:pPr>
      <w: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683282" w:rsidRDefault="00735210" w:rsidP="00DA1801">
      <w:pPr>
        <w:jc w:val="both"/>
      </w:pPr>
      <w:r>
        <w:t xml:space="preserve">а) </w:t>
      </w:r>
      <w:proofErr w:type="gramStart"/>
      <w:r>
        <w:t>муниципальных</w:t>
      </w:r>
      <w:proofErr w:type="gramEnd"/>
      <w:r>
        <w:t xml:space="preserve"> правовых актов органа местного самоуправления; </w:t>
      </w:r>
    </w:p>
    <w:p w:rsidR="00683282" w:rsidRDefault="00735210" w:rsidP="00DA1801">
      <w:pPr>
        <w:jc w:val="both"/>
      </w:pPr>
      <w:r>
        <w:t>б) договора;</w:t>
      </w:r>
    </w:p>
    <w:p w:rsidR="00683282" w:rsidRDefault="00735210" w:rsidP="00DA1801">
      <w:pPr>
        <w:jc w:val="both"/>
      </w:pPr>
      <w:r>
        <w:t>в) передаточного акта.</w:t>
      </w:r>
    </w:p>
    <w:p w:rsidR="00683282" w:rsidRDefault="00735210" w:rsidP="00DA1801">
      <w:pPr>
        <w:jc w:val="both"/>
      </w:pPr>
      <w:r>
        <w:t>7.17.3. В случае списания объектов муниципальной казны при наличии следующих документов:</w:t>
      </w:r>
    </w:p>
    <w:p w:rsidR="00683282" w:rsidRDefault="00735210" w:rsidP="00DA1801">
      <w:pPr>
        <w:jc w:val="both"/>
      </w:pPr>
      <w:r>
        <w:t xml:space="preserve"> а) решения постоянно действующей комиссии по поступлению и выбытию активов;</w:t>
      </w:r>
    </w:p>
    <w:p w:rsidR="00683282" w:rsidRDefault="00735210" w:rsidP="00DA1801">
      <w:pPr>
        <w:jc w:val="both"/>
      </w:pPr>
      <w:r>
        <w:t xml:space="preserve"> б) распоряжения администрации муниципального образования; </w:t>
      </w:r>
    </w:p>
    <w:p w:rsidR="00683282" w:rsidRDefault="00683282" w:rsidP="00DA1801">
      <w:pPr>
        <w:jc w:val="both"/>
      </w:pPr>
      <w:r>
        <w:t xml:space="preserve"> </w:t>
      </w:r>
      <w:r w:rsidR="00735210">
        <w:t>в) акта о сносе (для зданий и сооружений);</w:t>
      </w:r>
    </w:p>
    <w:p w:rsidR="00683282" w:rsidRDefault="00450DEE" w:rsidP="00DA1801">
      <w:pPr>
        <w:jc w:val="both"/>
      </w:pPr>
      <w:r>
        <w:t xml:space="preserve"> </w:t>
      </w:r>
      <w:r w:rsidR="00735210">
        <w:t>г) акта о списании объектов нефинансовых активов (кроме транспортных средств) - (Форма 0504104);</w:t>
      </w:r>
      <w:r w:rsidR="00683282">
        <w:t xml:space="preserve"> </w:t>
      </w:r>
      <w:r w:rsidR="00735210">
        <w:t xml:space="preserve">акта о списании транспортного средства (Форма 0504105). </w:t>
      </w:r>
    </w:p>
    <w:p w:rsidR="00683282" w:rsidRDefault="002129FA" w:rsidP="00DA1801">
      <w:pPr>
        <w:jc w:val="both"/>
      </w:pPr>
      <w:r>
        <w:t xml:space="preserve"> </w:t>
      </w:r>
      <w:r w:rsidR="00735210">
        <w:t xml:space="preserve">7.18. Распоряжение имуществом муниципальной казны происходит путем: </w:t>
      </w:r>
    </w:p>
    <w:p w:rsidR="00683282" w:rsidRDefault="00735210" w:rsidP="00DA1801">
      <w:pPr>
        <w:jc w:val="both"/>
      </w:pPr>
      <w:r>
        <w:t>а) сдачи в аренду;</w:t>
      </w:r>
    </w:p>
    <w:p w:rsidR="00683282" w:rsidRDefault="00735210" w:rsidP="00DA1801">
      <w:pPr>
        <w:jc w:val="both"/>
      </w:pPr>
      <w:r>
        <w:t xml:space="preserve">б) передачи в безвозмездное пользование; </w:t>
      </w:r>
    </w:p>
    <w:p w:rsidR="00683282" w:rsidRDefault="00735210" w:rsidP="00DA1801">
      <w:pPr>
        <w:jc w:val="both"/>
      </w:pPr>
      <w:r>
        <w:t>в) передачи в хозяйственное ведение;</w:t>
      </w:r>
    </w:p>
    <w:p w:rsidR="00683282" w:rsidRDefault="00735210" w:rsidP="00DA1801">
      <w:pPr>
        <w:jc w:val="both"/>
      </w:pPr>
      <w:r>
        <w:t xml:space="preserve">г) передачи в оперативное управление; </w:t>
      </w:r>
    </w:p>
    <w:p w:rsidR="00683282" w:rsidRDefault="00735210" w:rsidP="00DA1801">
      <w:pPr>
        <w:jc w:val="both"/>
      </w:pPr>
      <w:r>
        <w:t xml:space="preserve">д) передачи в доверительное управление; </w:t>
      </w:r>
    </w:p>
    <w:p w:rsidR="00683282" w:rsidRDefault="00735210" w:rsidP="00DA1801">
      <w:pPr>
        <w:jc w:val="both"/>
      </w:pPr>
      <w:r>
        <w:t xml:space="preserve">е) передачи в залог; </w:t>
      </w:r>
    </w:p>
    <w:p w:rsidR="00683282" w:rsidRDefault="00735210" w:rsidP="00DA1801">
      <w:pPr>
        <w:jc w:val="both"/>
      </w:pPr>
      <w:r>
        <w:t xml:space="preserve">ж) приватизации; </w:t>
      </w:r>
    </w:p>
    <w:p w:rsidR="00683282" w:rsidRDefault="00735210" w:rsidP="00DA1801">
      <w:pPr>
        <w:jc w:val="both"/>
      </w:pPr>
      <w:r>
        <w:t>з) передачи на ответственное хранение;</w:t>
      </w:r>
    </w:p>
    <w:p w:rsidR="00683282" w:rsidRDefault="00735210" w:rsidP="00DA1801">
      <w:pPr>
        <w:jc w:val="both"/>
      </w:pPr>
      <w: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:rsidR="00683282" w:rsidRDefault="00735210" w:rsidP="00DA1801">
      <w:pPr>
        <w:jc w:val="both"/>
      </w:pPr>
      <w: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683282" w:rsidRDefault="00735210" w:rsidP="00DA1801">
      <w:pPr>
        <w:jc w:val="both"/>
      </w:pPr>
      <w:r>
        <w:t>л) передано по концессионному соглашению;</w:t>
      </w:r>
    </w:p>
    <w:p w:rsidR="00683282" w:rsidRDefault="00735210" w:rsidP="00DA1801">
      <w:pPr>
        <w:jc w:val="both"/>
      </w:pPr>
      <w:r>
        <w:t xml:space="preserve">м) другими предусмотренными законодательством способами. </w:t>
      </w:r>
    </w:p>
    <w:p w:rsidR="002129FA" w:rsidRDefault="002129FA" w:rsidP="00683282">
      <w:pPr>
        <w:jc w:val="center"/>
        <w:rPr>
          <w:b/>
        </w:rPr>
      </w:pPr>
      <w:r>
        <w:rPr>
          <w:b/>
        </w:rPr>
        <w:t xml:space="preserve"> </w:t>
      </w:r>
    </w:p>
    <w:p w:rsidR="00683282" w:rsidRPr="00683282" w:rsidRDefault="00735210" w:rsidP="00683282">
      <w:pPr>
        <w:jc w:val="center"/>
        <w:rPr>
          <w:b/>
        </w:rPr>
      </w:pPr>
      <w:r w:rsidRPr="00683282">
        <w:rPr>
          <w:b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:rsidR="00683282" w:rsidRDefault="00683282" w:rsidP="00DA1801">
      <w:pPr>
        <w:jc w:val="both"/>
      </w:pPr>
    </w:p>
    <w:p w:rsidR="00683282" w:rsidRDefault="002129FA" w:rsidP="00DA1801">
      <w:pPr>
        <w:jc w:val="both"/>
      </w:pPr>
      <w:r>
        <w:t>8</w:t>
      </w:r>
      <w:r w:rsidR="00735210">
        <w:t>.1.</w:t>
      </w:r>
      <w:r w:rsidR="008C1075">
        <w:t>О</w:t>
      </w:r>
      <w:r w:rsidR="00735210">
        <w:t>бъекты</w:t>
      </w:r>
      <w:r w:rsidR="008C1075">
        <w:t xml:space="preserve"> </w:t>
      </w:r>
      <w:r w:rsidR="00735210">
        <w:t xml:space="preserve">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450DEE" w:rsidRDefault="00735210" w:rsidP="00DA1801">
      <w:pPr>
        <w:jc w:val="both"/>
      </w:pPr>
      <w: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450DEE" w:rsidRDefault="00735210" w:rsidP="00DA1801">
      <w:pPr>
        <w:jc w:val="both"/>
      </w:pPr>
      <w:r>
        <w:t>8.1.2.</w:t>
      </w:r>
      <w:r w:rsidR="008C1075">
        <w:t xml:space="preserve"> </w:t>
      </w:r>
      <w:r>
        <w:t>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2129FA" w:rsidRDefault="00735210" w:rsidP="00DA1801">
      <w:pPr>
        <w:jc w:val="both"/>
      </w:pPr>
      <w:r>
        <w:lastRenderedPageBreak/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2129FA" w:rsidRDefault="002129FA" w:rsidP="00DA1801">
      <w:pPr>
        <w:jc w:val="both"/>
      </w:pPr>
      <w:r>
        <w:t xml:space="preserve"> </w:t>
      </w:r>
      <w:r w:rsidR="00735210"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450DEE" w:rsidRDefault="00735210" w:rsidP="00DA1801">
      <w:pPr>
        <w:jc w:val="both"/>
      </w:pPr>
      <w: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450DEE" w:rsidRDefault="00735210" w:rsidP="00DA1801">
      <w:pPr>
        <w:jc w:val="both"/>
      </w:pPr>
      <w: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450DEE" w:rsidRDefault="00735210" w:rsidP="00DA1801">
      <w:pPr>
        <w:jc w:val="both"/>
      </w:pPr>
      <w: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450DEE" w:rsidRDefault="00735210" w:rsidP="00DA1801">
      <w:pPr>
        <w:jc w:val="both"/>
      </w:pPr>
      <w: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450DEE" w:rsidRDefault="00735210" w:rsidP="00DA1801">
      <w:pPr>
        <w:jc w:val="both"/>
      </w:pPr>
      <w: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C40125" w:rsidRDefault="00735210" w:rsidP="00DA1801">
      <w:pPr>
        <w:jc w:val="both"/>
      </w:pPr>
      <w:r>
        <w:t xml:space="preserve">8.3. </w:t>
      </w:r>
      <w:proofErr w:type="gramStart"/>
      <w:r>
        <w:t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установленных статьей 17.1 Федерального закона от 26 июля 2006 года № 135-ФЗ "О защите конкуренции".</w:t>
      </w:r>
    </w:p>
    <w:p w:rsidR="00C40125" w:rsidRDefault="00C40125" w:rsidP="00DA1801">
      <w:pPr>
        <w:jc w:val="both"/>
      </w:pPr>
      <w:r>
        <w:t xml:space="preserve">  </w:t>
      </w:r>
      <w:r w:rsidR="00735210">
        <w:t xml:space="preserve">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</w:t>
      </w:r>
      <w:proofErr w:type="gramStart"/>
      <w:r w:rsidR="00735210">
        <w:t>с</w:t>
      </w:r>
      <w:proofErr w:type="gramEnd"/>
      <w:r w:rsidR="00735210">
        <w:t xml:space="preserve">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>
        <w:t xml:space="preserve"> о </w:t>
      </w:r>
      <w:proofErr w:type="spellStart"/>
      <w:r w:rsidR="00735210">
        <w:t>муниципально</w:t>
      </w:r>
      <w:proofErr w:type="spellEnd"/>
      <w:r w:rsidR="00735210">
        <w:t>-частном партнерстве.</w:t>
      </w:r>
    </w:p>
    <w:p w:rsidR="00C2573F" w:rsidRDefault="00735210" w:rsidP="00DA1801">
      <w:pPr>
        <w:jc w:val="both"/>
      </w:pPr>
      <w: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C2573F" w:rsidRDefault="00735210" w:rsidP="00DA1801">
      <w:pPr>
        <w:jc w:val="both"/>
      </w:pPr>
      <w: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t xml:space="preserve">Передача в доверительное управление имущества, находившегося в хозяйственном ведении или оперативном управлении, </w:t>
      </w:r>
      <w:r>
        <w:lastRenderedPageBreak/>
        <w:t>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8.6.</w:t>
      </w:r>
      <w:proofErr w:type="gramEnd"/>
      <w:r>
        <w:t xml:space="preserve"> Срок действия доверительного управления не может быть более пяти лет.</w:t>
      </w:r>
    </w:p>
    <w:p w:rsidR="00C2573F" w:rsidRDefault="00735210" w:rsidP="00DA1801">
      <w:pPr>
        <w:jc w:val="both"/>
      </w:pPr>
      <w:r>
        <w:t>8.7.</w:t>
      </w:r>
      <w:r w:rsidR="00C2573F">
        <w:t xml:space="preserve"> </w:t>
      </w:r>
      <w:r>
        <w:t xml:space="preserve">Договор доверительного управления недвижимым имуществом подлежит государственной регистрации в установленном порядке. </w:t>
      </w:r>
    </w:p>
    <w:p w:rsidR="00C2573F" w:rsidRDefault="00735210" w:rsidP="00DA1801">
      <w:pPr>
        <w:jc w:val="both"/>
      </w:pPr>
      <w: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C2573F" w:rsidRDefault="00C2573F" w:rsidP="00DA1801">
      <w:pPr>
        <w:jc w:val="both"/>
      </w:pPr>
    </w:p>
    <w:p w:rsidR="00C2573F" w:rsidRPr="00C2573F" w:rsidRDefault="00735210" w:rsidP="00C2573F">
      <w:pPr>
        <w:jc w:val="center"/>
        <w:rPr>
          <w:b/>
        </w:rPr>
      </w:pPr>
      <w:r w:rsidRPr="00C2573F">
        <w:rPr>
          <w:b/>
        </w:rPr>
        <w:t>9. Передача объектов муниципальной собственности в аренду</w:t>
      </w:r>
    </w:p>
    <w:p w:rsidR="00C2573F" w:rsidRDefault="00735210" w:rsidP="00DA1801">
      <w:pPr>
        <w:jc w:val="both"/>
      </w:pPr>
      <w:r>
        <w:t xml:space="preserve">9.1. </w:t>
      </w:r>
      <w:proofErr w:type="gramStart"/>
      <w: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 </w:t>
      </w:r>
    </w:p>
    <w:p w:rsidR="00C2573F" w:rsidRDefault="00735210" w:rsidP="00DA1801">
      <w:pPr>
        <w:jc w:val="both"/>
      </w:pPr>
      <w:r>
        <w:t xml:space="preserve">а) по результатам проведения конкурсов или аукционов на право заключения договоров аренды; </w:t>
      </w:r>
    </w:p>
    <w:p w:rsidR="00C2573F" w:rsidRDefault="00735210" w:rsidP="00DA1801">
      <w:pPr>
        <w:jc w:val="both"/>
      </w:pPr>
      <w:r>
        <w:t>б)</w:t>
      </w:r>
      <w:r w:rsidR="00C2573F">
        <w:t xml:space="preserve"> </w:t>
      </w:r>
      <w:r>
        <w:t xml:space="preserve">без проведения конкурсов или аукционов в случаях, предусмотренных законодательством Российской Федерации. </w:t>
      </w:r>
    </w:p>
    <w:p w:rsidR="00C2573F" w:rsidRDefault="00735210" w:rsidP="00DA1801">
      <w:pPr>
        <w:jc w:val="both"/>
      </w:pPr>
      <w: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C2573F" w:rsidRDefault="00735210" w:rsidP="00DA1801">
      <w:pPr>
        <w:jc w:val="both"/>
      </w:pPr>
      <w: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 w:rsidR="007240B1">
        <w:t xml:space="preserve"> </w:t>
      </w:r>
      <w: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="00C2573F">
        <w:t xml:space="preserve">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2573F" w:rsidRDefault="00C2573F" w:rsidP="00DA1801">
      <w:pPr>
        <w:jc w:val="both"/>
      </w:pPr>
    </w:p>
    <w:p w:rsidR="00C2573F" w:rsidRPr="00C2573F" w:rsidRDefault="00735210" w:rsidP="00C2573F">
      <w:pPr>
        <w:jc w:val="center"/>
        <w:rPr>
          <w:b/>
        </w:rPr>
      </w:pPr>
      <w:r w:rsidRPr="00C2573F">
        <w:rPr>
          <w:b/>
        </w:rPr>
        <w:t>10. Списание объектов муниципальной собственности</w:t>
      </w:r>
    </w:p>
    <w:p w:rsidR="00C2573F" w:rsidRPr="00C2573F" w:rsidRDefault="00C2573F" w:rsidP="00C2573F">
      <w:pPr>
        <w:jc w:val="center"/>
        <w:rPr>
          <w:b/>
        </w:rPr>
      </w:pPr>
    </w:p>
    <w:p w:rsidR="00C2573F" w:rsidRDefault="00735210" w:rsidP="00DA1801">
      <w:pPr>
        <w:jc w:val="both"/>
      </w:pPr>
      <w: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C2573F" w:rsidRDefault="00735210" w:rsidP="00DA1801">
      <w:pPr>
        <w:jc w:val="both"/>
      </w:pPr>
      <w: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C2573F" w:rsidRDefault="00735210" w:rsidP="00DA1801">
      <w:pPr>
        <w:jc w:val="both"/>
      </w:pPr>
      <w:r>
        <w:t xml:space="preserve">10.2.1. К письму прилагаются: </w:t>
      </w:r>
    </w:p>
    <w:p w:rsidR="00C2573F" w:rsidRDefault="00735210" w:rsidP="00DA1801">
      <w:pPr>
        <w:jc w:val="both"/>
      </w:pPr>
      <w:r>
        <w:t>10.2.1.1. Для движимого имущества:</w:t>
      </w:r>
    </w:p>
    <w:p w:rsidR="00C2573F" w:rsidRDefault="00735210" w:rsidP="00DA1801">
      <w:pPr>
        <w:jc w:val="both"/>
      </w:pPr>
      <w: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C2573F" w:rsidRDefault="00735210" w:rsidP="00DA1801">
      <w:pPr>
        <w:jc w:val="both"/>
      </w:pPr>
      <w: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C2573F" w:rsidRDefault="00735210" w:rsidP="00DA1801">
      <w:pPr>
        <w:jc w:val="both"/>
      </w:pPr>
      <w: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C2573F" w:rsidRDefault="00735210" w:rsidP="00DA1801">
      <w:pPr>
        <w:jc w:val="both"/>
      </w:pPr>
      <w:r>
        <w:lastRenderedPageBreak/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C2573F" w:rsidRDefault="00735210" w:rsidP="00DA1801">
      <w:pPr>
        <w:jc w:val="both"/>
      </w:pPr>
      <w:r>
        <w:t>10.2.1.2. Для объектов недвижимости:</w:t>
      </w:r>
    </w:p>
    <w:p w:rsidR="00C2573F" w:rsidRDefault="00735210" w:rsidP="00DA1801">
      <w:pPr>
        <w:jc w:val="both"/>
      </w:pPr>
      <w:r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C2573F" w:rsidRDefault="00735210" w:rsidP="00DA1801">
      <w:pPr>
        <w:jc w:val="both"/>
      </w:pPr>
      <w: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</w:t>
      </w:r>
      <w:r w:rsidR="00C2573F">
        <w:t>администрации</w:t>
      </w:r>
      <w:r>
        <w:t xml:space="preserve">); </w:t>
      </w:r>
    </w:p>
    <w:p w:rsidR="00C2573F" w:rsidRDefault="00735210" w:rsidP="00DA1801">
      <w:pPr>
        <w:jc w:val="both"/>
      </w:pPr>
      <w:r>
        <w:t xml:space="preserve">в) копия технического паспорта здания (строения); </w:t>
      </w:r>
    </w:p>
    <w:p w:rsidR="00C2573F" w:rsidRDefault="00735210" w:rsidP="00DA1801">
      <w:pPr>
        <w:jc w:val="both"/>
      </w:pPr>
      <w: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C2573F" w:rsidRDefault="00735210" w:rsidP="00DA1801">
      <w:pPr>
        <w:jc w:val="both"/>
      </w:pPr>
      <w: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C2573F" w:rsidRDefault="00735210" w:rsidP="00DA1801">
      <w:pPr>
        <w:jc w:val="both"/>
      </w:pPr>
      <w: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C2573F" w:rsidRDefault="00735210" w:rsidP="00DA1801">
      <w:pPr>
        <w:jc w:val="both"/>
      </w:pPr>
      <w: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C2573F" w:rsidRDefault="00735210" w:rsidP="00DA1801">
      <w:pPr>
        <w:jc w:val="both"/>
      </w:pPr>
      <w:r>
        <w:t xml:space="preserve"> 10.5. Глава администрации сельского поселения издает постановление на списание основных средств. </w:t>
      </w:r>
    </w:p>
    <w:p w:rsidR="00C2573F" w:rsidRDefault="00C2573F" w:rsidP="00DA1801">
      <w:pPr>
        <w:jc w:val="both"/>
      </w:pPr>
    </w:p>
    <w:p w:rsidR="00C2573F" w:rsidRPr="00C2573F" w:rsidRDefault="00735210" w:rsidP="00C2573F">
      <w:pPr>
        <w:jc w:val="center"/>
        <w:rPr>
          <w:b/>
        </w:rPr>
      </w:pPr>
      <w:r w:rsidRPr="00C2573F">
        <w:rPr>
          <w:b/>
        </w:rPr>
        <w:t>11. Порядок приватизации движимого и недвижимого муниципального имущества</w:t>
      </w:r>
    </w:p>
    <w:p w:rsidR="00C2573F" w:rsidRDefault="00C2573F" w:rsidP="00DA1801">
      <w:pPr>
        <w:jc w:val="both"/>
      </w:pPr>
    </w:p>
    <w:p w:rsidR="00C2573F" w:rsidRDefault="00735210" w:rsidP="00DA1801">
      <w:pPr>
        <w:jc w:val="both"/>
      </w:pPr>
      <w:r>
        <w:t xml:space="preserve">11.1.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"О приватизации государственного и муниципального имущества" и настоящим Порядком. </w:t>
      </w:r>
    </w:p>
    <w:p w:rsidR="00C2573F" w:rsidRDefault="00735210" w:rsidP="00DA1801">
      <w:pPr>
        <w:jc w:val="both"/>
      </w:pPr>
      <w:r>
        <w:t xml:space="preserve">Приватизация муниципального имущества иными способами не допускается. </w:t>
      </w:r>
    </w:p>
    <w:p w:rsidR="0074561D" w:rsidRDefault="00735210" w:rsidP="00DA1801">
      <w:pPr>
        <w:jc w:val="both"/>
      </w:pPr>
      <w: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11.3. Приватизация зданий, строений и сооружений, находящихся в собственности </w:t>
      </w:r>
      <w:r w:rsidR="00C2573F">
        <w:t>с</w:t>
      </w:r>
      <w:r>
        <w:t xml:space="preserve">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"Об оценочной деятельности в Российской Федерации",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:rsidR="0074561D" w:rsidRDefault="00735210" w:rsidP="00DA1801">
      <w:pPr>
        <w:jc w:val="both"/>
      </w:pPr>
      <w: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74561D" w:rsidRDefault="00735210" w:rsidP="00DA1801">
      <w:pPr>
        <w:jc w:val="both"/>
      </w:pPr>
      <w:r>
        <w:t xml:space="preserve">11.7. Принятые решения об условиях приватизации муниципального имущества исполняются администрацией. </w:t>
      </w:r>
    </w:p>
    <w:p w:rsidR="0074561D" w:rsidRDefault="00735210" w:rsidP="00DA1801">
      <w:pPr>
        <w:jc w:val="both"/>
      </w:pPr>
      <w:r>
        <w:t>11.8. Продавцом при продаже муниципального имущества выступает администрация сельского поселения.</w:t>
      </w:r>
    </w:p>
    <w:p w:rsidR="0074561D" w:rsidRDefault="00735210" w:rsidP="00DA1801">
      <w:pPr>
        <w:jc w:val="both"/>
      </w:pPr>
      <w: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</w:t>
      </w:r>
      <w:r>
        <w:lastRenderedPageBreak/>
        <w:t xml:space="preserve">определенными Федеральным законом от 21 декабря 2001 года № 178-ФЗ "О приватизации государственного и муниципального имущества". </w:t>
      </w:r>
    </w:p>
    <w:p w:rsidR="0074561D" w:rsidRDefault="00735210" w:rsidP="00DA1801">
      <w:pPr>
        <w:jc w:val="both"/>
      </w:pPr>
      <w: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74561D" w:rsidRDefault="00735210" w:rsidP="00DA1801">
      <w:pPr>
        <w:jc w:val="both"/>
      </w:pPr>
      <w:r>
        <w:t xml:space="preserve">11.11. </w:t>
      </w:r>
      <w:proofErr w:type="gramStart"/>
      <w: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Федерации". </w:t>
      </w:r>
    </w:p>
    <w:p w:rsidR="0074561D" w:rsidRDefault="00735210" w:rsidP="00DA1801">
      <w:pPr>
        <w:jc w:val="both"/>
      </w:pPr>
      <w: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74561D" w:rsidRDefault="00735210" w:rsidP="00DA1801">
      <w:pPr>
        <w:jc w:val="both"/>
      </w:pPr>
      <w: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:rsidR="0074561D" w:rsidRDefault="0074561D" w:rsidP="00DA1801">
      <w:pPr>
        <w:jc w:val="both"/>
      </w:pPr>
    </w:p>
    <w:p w:rsidR="0074561D" w:rsidRPr="0074561D" w:rsidRDefault="00735210" w:rsidP="0074561D">
      <w:pPr>
        <w:jc w:val="center"/>
        <w:rPr>
          <w:b/>
        </w:rPr>
      </w:pPr>
      <w:r w:rsidRPr="0074561D">
        <w:rPr>
          <w:b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:rsidR="0074561D" w:rsidRDefault="00735210" w:rsidP="00DA1801">
      <w:pPr>
        <w:jc w:val="both"/>
      </w:pPr>
      <w:r>
        <w:t xml:space="preserve">12.1. </w:t>
      </w:r>
      <w:proofErr w:type="gramStart"/>
      <w:r>
        <w:t xml:space="preserve">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 </w:t>
      </w:r>
      <w:proofErr w:type="gramEnd"/>
    </w:p>
    <w:p w:rsidR="0074561D" w:rsidRDefault="0074561D" w:rsidP="00DA1801">
      <w:pPr>
        <w:jc w:val="both"/>
      </w:pPr>
    </w:p>
    <w:p w:rsidR="001B3BBC" w:rsidRPr="001B3BBC" w:rsidRDefault="00735210" w:rsidP="001B3BBC">
      <w:pPr>
        <w:jc w:val="center"/>
        <w:rPr>
          <w:b/>
        </w:rPr>
      </w:pPr>
      <w:r w:rsidRPr="001B3BBC">
        <w:rPr>
          <w:b/>
        </w:rPr>
        <w:t>1</w:t>
      </w:r>
      <w:r w:rsidR="001B3BBC">
        <w:rPr>
          <w:b/>
        </w:rPr>
        <w:t>3</w:t>
      </w:r>
      <w:r w:rsidRPr="001B3BBC">
        <w:rPr>
          <w:b/>
        </w:rPr>
        <w:t>. Порядок заключения концессионных и инвестиционных соглашений</w:t>
      </w:r>
    </w:p>
    <w:p w:rsidR="001B3BBC" w:rsidRDefault="00735210" w:rsidP="00DA1801">
      <w:pPr>
        <w:jc w:val="both"/>
      </w:pPr>
      <w:r>
        <w:t>1</w:t>
      </w:r>
      <w:r w:rsidR="001B3BBC">
        <w:t>3</w:t>
      </w:r>
      <w:r>
        <w:t xml:space="preserve">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 </w:t>
      </w:r>
    </w:p>
    <w:p w:rsidR="001B3BBC" w:rsidRDefault="00735210" w:rsidP="00DA1801">
      <w:pPr>
        <w:jc w:val="both"/>
      </w:pPr>
      <w:r>
        <w:t>1</w:t>
      </w:r>
      <w:r w:rsidR="001B3BBC">
        <w:t>3</w:t>
      </w:r>
      <w:r>
        <w:t xml:space="preserve">.2. Заключение концессионных соглашений осуществляется на основании постановления администрации сельского поселения. </w:t>
      </w:r>
    </w:p>
    <w:p w:rsidR="001B3BBC" w:rsidRDefault="00735210" w:rsidP="00DA1801">
      <w:pPr>
        <w:jc w:val="both"/>
      </w:pPr>
      <w:r>
        <w:t>1</w:t>
      </w:r>
      <w:r w:rsidR="001B3BBC">
        <w:t>3</w:t>
      </w:r>
      <w:r>
        <w:t xml:space="preserve">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:rsidR="001B3BBC" w:rsidRDefault="00735210" w:rsidP="00DA1801">
      <w:pPr>
        <w:jc w:val="both"/>
      </w:pPr>
      <w:r>
        <w:t>1</w:t>
      </w:r>
      <w:r w:rsidR="001B3BBC">
        <w:t>3</w:t>
      </w:r>
      <w:r>
        <w:t xml:space="preserve">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 </w:t>
      </w:r>
    </w:p>
    <w:p w:rsidR="001B3BBC" w:rsidRDefault="001B3BBC" w:rsidP="00DA1801">
      <w:pPr>
        <w:jc w:val="both"/>
      </w:pPr>
      <w:r>
        <w:t>13</w:t>
      </w:r>
      <w:r w:rsidR="00735210">
        <w:t>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1B3BBC" w:rsidRDefault="001B3BBC" w:rsidP="00DA1801">
      <w:pPr>
        <w:jc w:val="both"/>
      </w:pPr>
    </w:p>
    <w:p w:rsidR="001B3BBC" w:rsidRDefault="00735210" w:rsidP="001B3BBC">
      <w:pPr>
        <w:jc w:val="center"/>
        <w:rPr>
          <w:b/>
        </w:rPr>
      </w:pPr>
      <w:r w:rsidRPr="001B3BBC">
        <w:rPr>
          <w:b/>
        </w:rPr>
        <w:t>1</w:t>
      </w:r>
      <w:r w:rsidR="001B3BBC">
        <w:rPr>
          <w:b/>
        </w:rPr>
        <w:t>4</w:t>
      </w:r>
      <w:r w:rsidRPr="001B3BBC">
        <w:rPr>
          <w:b/>
        </w:rPr>
        <w:t>. Заключительные положения</w:t>
      </w:r>
    </w:p>
    <w:p w:rsidR="001B3BBC" w:rsidRDefault="00735210" w:rsidP="00DA1801">
      <w:pPr>
        <w:jc w:val="both"/>
      </w:pPr>
      <w:r>
        <w:t xml:space="preserve"> 1</w:t>
      </w:r>
      <w:r w:rsidR="001B3BBC">
        <w:t>4</w:t>
      </w:r>
      <w:r>
        <w:t>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</w:t>
      </w:r>
      <w:r w:rsidR="001B3BBC">
        <w:t xml:space="preserve"> - </w:t>
      </w:r>
      <w:r>
        <w:t>продажи, а т</w:t>
      </w:r>
      <w:bookmarkStart w:id="0" w:name="_GoBack"/>
      <w:bookmarkEnd w:id="0"/>
      <w:r>
        <w:t xml:space="preserve">акже по иным договорам. </w:t>
      </w:r>
    </w:p>
    <w:p w:rsidR="00AC3B4C" w:rsidRPr="00AC3B4C" w:rsidRDefault="00735210" w:rsidP="00171E20">
      <w:pPr>
        <w:jc w:val="both"/>
        <w:sectPr w:rsidR="00AC3B4C" w:rsidRPr="00AC3B4C" w:rsidSect="00BE5789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>
        <w:t>1</w:t>
      </w:r>
      <w:r w:rsidR="001B3BBC">
        <w:t>4</w:t>
      </w:r>
      <w:r>
        <w:t>.2.Вопросы,</w:t>
      </w:r>
      <w:r w:rsidR="000008A5">
        <w:t xml:space="preserve"> </w:t>
      </w:r>
      <w:r>
        <w:t>не</w:t>
      </w:r>
      <w:r w:rsidR="000008A5">
        <w:t xml:space="preserve"> </w:t>
      </w:r>
      <w:r>
        <w:t xml:space="preserve">урегулированные данным Порядком, решаются в порядке, </w:t>
      </w:r>
      <w:proofErr w:type="gramStart"/>
      <w:r>
        <w:t>установленном</w:t>
      </w:r>
      <w:proofErr w:type="gramEnd"/>
      <w:r w:rsidR="000008A5">
        <w:t xml:space="preserve"> </w:t>
      </w:r>
      <w:r w:rsidR="00AC3B4C">
        <w:t>законодательство.</w:t>
      </w:r>
    </w:p>
    <w:p w:rsidR="007240B1" w:rsidRPr="007240B1" w:rsidRDefault="007240B1" w:rsidP="00171E20"/>
    <w:sectPr w:rsidR="007240B1" w:rsidRPr="007240B1" w:rsidSect="00BE5342">
      <w:pgSz w:w="16838" w:h="11906" w:orient="landscape"/>
      <w:pgMar w:top="284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8"/>
    <w:rsid w:val="000008A5"/>
    <w:rsid w:val="00045357"/>
    <w:rsid w:val="00171E20"/>
    <w:rsid w:val="00187C24"/>
    <w:rsid w:val="001A1714"/>
    <w:rsid w:val="001B028F"/>
    <w:rsid w:val="001B3BBC"/>
    <w:rsid w:val="001D7B3D"/>
    <w:rsid w:val="001F754F"/>
    <w:rsid w:val="002000B9"/>
    <w:rsid w:val="002129FA"/>
    <w:rsid w:val="00231EEE"/>
    <w:rsid w:val="002561C0"/>
    <w:rsid w:val="00290C57"/>
    <w:rsid w:val="002B3A26"/>
    <w:rsid w:val="002F56D8"/>
    <w:rsid w:val="003351DD"/>
    <w:rsid w:val="00356B8C"/>
    <w:rsid w:val="003A004E"/>
    <w:rsid w:val="003A3C63"/>
    <w:rsid w:val="003B76E2"/>
    <w:rsid w:val="00413981"/>
    <w:rsid w:val="00450DA9"/>
    <w:rsid w:val="00450DEE"/>
    <w:rsid w:val="00453763"/>
    <w:rsid w:val="004842C9"/>
    <w:rsid w:val="004D5BB0"/>
    <w:rsid w:val="004E65B3"/>
    <w:rsid w:val="00561E25"/>
    <w:rsid w:val="00573879"/>
    <w:rsid w:val="005942A8"/>
    <w:rsid w:val="0059625F"/>
    <w:rsid w:val="006206EE"/>
    <w:rsid w:val="00627144"/>
    <w:rsid w:val="00634BC1"/>
    <w:rsid w:val="00683282"/>
    <w:rsid w:val="006944AC"/>
    <w:rsid w:val="006B0025"/>
    <w:rsid w:val="006B6D7B"/>
    <w:rsid w:val="006C1512"/>
    <w:rsid w:val="006C4AA9"/>
    <w:rsid w:val="0070073A"/>
    <w:rsid w:val="00715FF8"/>
    <w:rsid w:val="007240B1"/>
    <w:rsid w:val="00735210"/>
    <w:rsid w:val="0074561D"/>
    <w:rsid w:val="0077126F"/>
    <w:rsid w:val="00852AF2"/>
    <w:rsid w:val="008C1075"/>
    <w:rsid w:val="008E6C8D"/>
    <w:rsid w:val="008F1F15"/>
    <w:rsid w:val="009D73D5"/>
    <w:rsid w:val="009E112B"/>
    <w:rsid w:val="009E277F"/>
    <w:rsid w:val="00A307CE"/>
    <w:rsid w:val="00A5493F"/>
    <w:rsid w:val="00A751D8"/>
    <w:rsid w:val="00AC3B4C"/>
    <w:rsid w:val="00AE0EDE"/>
    <w:rsid w:val="00B71D75"/>
    <w:rsid w:val="00B72977"/>
    <w:rsid w:val="00B72F43"/>
    <w:rsid w:val="00B82FC6"/>
    <w:rsid w:val="00BE5342"/>
    <w:rsid w:val="00BE5789"/>
    <w:rsid w:val="00BF2EAA"/>
    <w:rsid w:val="00C2573F"/>
    <w:rsid w:val="00C40125"/>
    <w:rsid w:val="00CF087A"/>
    <w:rsid w:val="00D01330"/>
    <w:rsid w:val="00D14AA0"/>
    <w:rsid w:val="00D37B3F"/>
    <w:rsid w:val="00D62533"/>
    <w:rsid w:val="00D73F9E"/>
    <w:rsid w:val="00D8214F"/>
    <w:rsid w:val="00DA1801"/>
    <w:rsid w:val="00DA38A9"/>
    <w:rsid w:val="00DD372C"/>
    <w:rsid w:val="00E109DA"/>
    <w:rsid w:val="00E73DB1"/>
    <w:rsid w:val="00E82047"/>
    <w:rsid w:val="00E86ECF"/>
    <w:rsid w:val="00EA58AD"/>
    <w:rsid w:val="00ED7F6A"/>
    <w:rsid w:val="00F57FB9"/>
    <w:rsid w:val="00F97463"/>
    <w:rsid w:val="00FA4B0E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F52E-0517-44B0-8AF0-4AB43CC4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7726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2020-12-17T05:44:00Z</cp:lastPrinted>
  <dcterms:created xsi:type="dcterms:W3CDTF">2020-12-11T07:37:00Z</dcterms:created>
  <dcterms:modified xsi:type="dcterms:W3CDTF">2020-12-17T11:42:00Z</dcterms:modified>
</cp:coreProperties>
</file>