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8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 w:val="24"/>
          <w:szCs w:val="24"/>
        </w:rPr>
      </w:pP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>Приложение 2</w:t>
      </w: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к «ПОРЯДКУ  РАЗМЕЩЕНИЯ СВЕДЕНИЙ О ДОХОДАХ, РАСХОДАХ,</w:t>
      </w: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ОБ ИМУЩЕСТВЕ И ОБЯЗАТЕЛЬСТВАХ ИМУЩЕСТВЕННОГО ХАРАКТЕРА  ЛИЦ,</w:t>
      </w: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ЗАМЕЩАЮЩИХ МУНИЦИПАЛЬНЫЕ ДОЛЖНОСТИ, ДОЛЖНОСТИ МУНИЦИПАЛЬНОЙ СЛУЖБЫ В АДМИНИСТРАЦИИ СЕЛЬСКОГО ПОСЕЛЕНИЯ</w:t>
      </w:r>
      <w:r>
        <w:rPr>
          <w:rFonts w:eastAsia="Calibri"/>
        </w:rPr>
        <w:t xml:space="preserve"> НОВОЧЕРКУТИНСКИЙ </w:t>
      </w:r>
      <w:r w:rsidRPr="008E1067">
        <w:rPr>
          <w:rFonts w:eastAsia="Calibri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</w:rPr>
        <w:t xml:space="preserve"> НОВОЧЕРКУТИНСКИЙ </w:t>
      </w:r>
      <w:r w:rsidRPr="008E1067">
        <w:rPr>
          <w:rFonts w:eastAsia="Calibri"/>
        </w:rPr>
        <w:t>СЕЛЬСОВЕТ ДОБРИНСКОГО МУНИЦИПАЛЬНОГО РАЙОНА И ПРЕДОСТАВЛЕНИЯ ЭТИХ СВЕДЕНИЙ СРЕДСТВАМ МАССОВОЙ ИНФОРМАЦИИ ДЛЯ ОПУБЛИКОВАНИЯ»</w:t>
      </w: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Cs w:val="28"/>
        </w:rPr>
      </w:pPr>
    </w:p>
    <w:p w:rsidR="001A2F78" w:rsidRPr="008E1067" w:rsidRDefault="001A2F78" w:rsidP="001A2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szCs w:val="28"/>
        </w:rPr>
      </w:pPr>
      <w:r w:rsidRPr="008E1067">
        <w:rPr>
          <w:rFonts w:eastAsia="Calibri"/>
          <w:szCs w:val="28"/>
          <w:lang w:eastAsia="en-US"/>
        </w:rPr>
        <w:t xml:space="preserve">Сведения об </w:t>
      </w:r>
      <w:r w:rsidRPr="008E1067">
        <w:rPr>
          <w:rFonts w:eastAsia="Calibri"/>
          <w:szCs w:val="28"/>
        </w:rPr>
        <w:t xml:space="preserve">источниках получения средств, за счет которых лицом, </w:t>
      </w:r>
      <w:r w:rsidRPr="008E1067"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8E1067">
        <w:rPr>
          <w:rFonts w:eastAsia="Calibri"/>
          <w:szCs w:val="28"/>
          <w:lang w:eastAsia="en-US"/>
        </w:rPr>
        <w:t>лица, замещающего должность муниципальной службы в администрации сельского поселения</w:t>
      </w:r>
      <w:r w:rsidRPr="00855E1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и его супруги (супруга) за три последних года, предшествующих совершению сделки</w:t>
      </w:r>
    </w:p>
    <w:p w:rsidR="001A2F78" w:rsidRPr="008E1067" w:rsidRDefault="001A2F78" w:rsidP="001A2F7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1A2F78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Ф.И.О. лица   </w:t>
            </w:r>
          </w:p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8E1067">
              <w:rPr>
                <w:rFonts w:eastAsia="Calibri"/>
                <w:lang w:eastAsia="en-US"/>
              </w:rPr>
              <w:t>замещающего</w:t>
            </w:r>
            <w:r w:rsidRPr="008E1067">
              <w:rPr>
                <w:rFonts w:ascii="Calibri" w:eastAsia="Calibri" w:hAnsi="Calibri"/>
                <w:lang w:eastAsia="en-US"/>
              </w:rPr>
              <w:t xml:space="preserve"> </w:t>
            </w:r>
            <w:r w:rsidRPr="008E1067">
              <w:rPr>
                <w:rFonts w:eastAsia="Calibri"/>
                <w:lang w:eastAsia="en-US"/>
              </w:rPr>
              <w:t>муниципальную должность,  должность муниципальной службы в администрации</w:t>
            </w:r>
            <w:r w:rsidRPr="008E1067">
              <w:rPr>
                <w:rFonts w:ascii="Calibri" w:eastAsia="Calibri" w:hAnsi="Calibri"/>
                <w:lang w:eastAsia="en-US"/>
              </w:rPr>
              <w:t xml:space="preserve"> </w:t>
            </w:r>
            <w:r w:rsidRPr="008E1067">
              <w:rPr>
                <w:rFonts w:eastAsia="Calibri"/>
              </w:rPr>
              <w:t>сельского поселения</w:t>
            </w:r>
            <w:r>
              <w:rPr>
                <w:rFonts w:eastAsia="Calibri"/>
              </w:rPr>
              <w:t xml:space="preserve"> Новочеркутинский </w:t>
            </w:r>
            <w:r w:rsidRPr="008E1067">
              <w:rPr>
                <w:rFonts w:eastAsia="Calibri"/>
              </w:rPr>
              <w:t>сельсовет</w:t>
            </w:r>
            <w:r w:rsidRPr="008E1067">
              <w:rPr>
                <w:rFonts w:eastAsia="Calibri"/>
                <w:lang w:eastAsia="en-US"/>
              </w:rPr>
              <w:t xml:space="preserve">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1A2F78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Зюзина Елена Евгеньевна </w:t>
            </w:r>
          </w:p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0C41DA" w:rsidRDefault="0000726C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Старший с</w:t>
            </w:r>
            <w:r w:rsidR="001A2F78">
              <w:rPr>
                <w:rFonts w:ascii="Times New Roman" w:eastAsia="Times New Roman" w:hAnsi="Times New Roman"/>
                <w:b/>
                <w:sz w:val="20"/>
                <w:szCs w:val="20"/>
              </w:rPr>
              <w:t>пециалист 1 разряда</w:t>
            </w:r>
          </w:p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  <w:p w:rsidR="001A2F78" w:rsidRPr="000C41DA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1A2F78" w:rsidRDefault="001A2F78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1A2F78" w:rsidRDefault="001A2F78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1A2F78" w:rsidRDefault="001A2F78" w:rsidP="00EA70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</w:tr>
      <w:tr w:rsidR="0000726C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00726C" w:rsidRDefault="0000726C" w:rsidP="0000726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00726C">
              <w:rPr>
                <w:rFonts w:ascii="Times New Roman" w:eastAsia="Calibri" w:hAnsi="Times New Roman" w:cs="Times New Roman"/>
              </w:rPr>
              <w:t>Дымова Галина Ивановна</w:t>
            </w:r>
          </w:p>
          <w:p w:rsidR="0000726C" w:rsidRP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7" w:rsidRPr="000C41DA" w:rsidRDefault="00150AB7" w:rsidP="00150AB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Старший специалист 1 разряда</w:t>
            </w:r>
          </w:p>
          <w:p w:rsidR="0000726C" w:rsidRDefault="0000726C" w:rsidP="00BB0076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0072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00726C" w:rsidRDefault="0000726C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26C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00726C" w:rsidRDefault="00150AB7" w:rsidP="000072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Копцева Наталия Владимировна</w:t>
            </w:r>
          </w:p>
          <w:p w:rsidR="0000726C" w:rsidRPr="0000726C" w:rsidRDefault="0000726C" w:rsidP="000072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00726C" w:rsidRPr="0000726C" w:rsidRDefault="0000726C" w:rsidP="000072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00726C" w:rsidRDefault="00150AB7" w:rsidP="000072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специалист 1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00726C" w:rsidRDefault="0000726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Default="0000726C" w:rsidP="000072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00726C" w:rsidRDefault="0000726C" w:rsidP="000072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00726C" w:rsidRDefault="0000726C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2F78" w:rsidRDefault="001A2F78" w:rsidP="001A2F78">
      <w:pPr>
        <w:autoSpaceDE w:val="0"/>
        <w:autoSpaceDN w:val="0"/>
        <w:adjustRightInd w:val="0"/>
        <w:spacing w:line="240" w:lineRule="auto"/>
        <w:ind w:firstLine="540"/>
      </w:pPr>
      <w:r w:rsidRPr="008E1067">
        <w:rPr>
          <w:rFonts w:eastAsia="Calibri"/>
          <w:sz w:val="20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>
        <w:t xml:space="preserve"> </w:t>
      </w:r>
      <w:r w:rsidRPr="00197513">
        <w:t xml:space="preserve"> </w:t>
      </w:r>
    </w:p>
    <w:p w:rsidR="001A2F78" w:rsidRDefault="001A2F78" w:rsidP="001A2F78"/>
    <w:p w:rsidR="0000162E" w:rsidRDefault="0000162E"/>
    <w:sectPr w:rsidR="0000162E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>
    <w:useFELayout/>
  </w:compat>
  <w:rsids>
    <w:rsidRoot w:val="001A2F78"/>
    <w:rsid w:val="0000162E"/>
    <w:rsid w:val="0000726C"/>
    <w:rsid w:val="00150AB7"/>
    <w:rsid w:val="001A2F78"/>
    <w:rsid w:val="001D342B"/>
    <w:rsid w:val="003545A1"/>
    <w:rsid w:val="003A3441"/>
    <w:rsid w:val="003C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2019-03-20T08:30:00Z</dcterms:created>
  <dcterms:modified xsi:type="dcterms:W3CDTF">2019-03-20T08:43:00Z</dcterms:modified>
</cp:coreProperties>
</file>