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6" w:rsidRDefault="004021C6" w:rsidP="004021C6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C6" w:rsidRDefault="004021C6" w:rsidP="004021C6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4021C6" w:rsidRDefault="004021C6" w:rsidP="004021C6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4021C6" w:rsidRDefault="004021C6" w:rsidP="004021C6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4021C6" w:rsidRDefault="004021C6" w:rsidP="004021C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4021C6" w:rsidRDefault="004021C6" w:rsidP="004021C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 СЕЛЬСОВЕТ</w:t>
      </w:r>
    </w:p>
    <w:p w:rsidR="004021C6" w:rsidRDefault="004021C6" w:rsidP="004021C6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4021C6" w:rsidRDefault="004021C6" w:rsidP="004021C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4021C6" w:rsidRDefault="004021C6" w:rsidP="004021C6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4021C6" w:rsidRDefault="004021C6" w:rsidP="004021C6">
      <w:pPr>
        <w:rPr>
          <w:sz w:val="28"/>
          <w:szCs w:val="28"/>
        </w:rPr>
      </w:pPr>
    </w:p>
    <w:p w:rsidR="004021C6" w:rsidRDefault="004021C6" w:rsidP="004021C6">
      <w:pPr>
        <w:rPr>
          <w:sz w:val="28"/>
          <w:szCs w:val="28"/>
        </w:rPr>
      </w:pPr>
      <w:r>
        <w:rPr>
          <w:sz w:val="28"/>
          <w:szCs w:val="28"/>
        </w:rPr>
        <w:t xml:space="preserve">23.10.2018 г.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   № </w:t>
      </w:r>
      <w:r w:rsidR="00FF5FB1">
        <w:rPr>
          <w:sz w:val="28"/>
          <w:szCs w:val="28"/>
        </w:rPr>
        <w:t>67</w:t>
      </w:r>
    </w:p>
    <w:p w:rsidR="004021C6" w:rsidRDefault="004021C6" w:rsidP="004021C6"/>
    <w:p w:rsidR="004021C6" w:rsidRDefault="004021C6" w:rsidP="004021C6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>Об отмене постановления № 6</w:t>
      </w:r>
      <w:r w:rsidR="00FF5FB1">
        <w:rPr>
          <w:rFonts w:eastAsia="SimSun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от 2</w:t>
      </w:r>
      <w:r w:rsidR="00FF5FB1">
        <w:rPr>
          <w:rFonts w:eastAsia="SimSun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.0</w:t>
      </w:r>
      <w:r w:rsidR="00FF5FB1">
        <w:rPr>
          <w:rFonts w:eastAsia="SimSun"/>
          <w:b/>
          <w:kern w:val="2"/>
          <w:sz w:val="28"/>
          <w:szCs w:val="28"/>
          <w:lang w:eastAsia="hi-IN" w:bidi="hi-IN"/>
        </w:rPr>
        <w:t>9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.201</w:t>
      </w:r>
      <w:r w:rsidR="00FF5FB1">
        <w:rPr>
          <w:rFonts w:eastAsia="SimSun"/>
          <w:b/>
          <w:kern w:val="2"/>
          <w:sz w:val="28"/>
          <w:szCs w:val="28"/>
          <w:lang w:eastAsia="hi-IN" w:bidi="hi-IN"/>
        </w:rPr>
        <w:t>8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</w:p>
    <w:p w:rsidR="004021C6" w:rsidRDefault="004021C6" w:rsidP="004021C6">
      <w:pPr>
        <w:rPr>
          <w:b/>
          <w:sz w:val="26"/>
          <w:szCs w:val="26"/>
        </w:rPr>
      </w:pPr>
      <w:r w:rsidRPr="00954240"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 w:rsidRPr="0022717B">
        <w:rPr>
          <w:b/>
          <w:sz w:val="26"/>
          <w:szCs w:val="26"/>
        </w:rPr>
        <w:t xml:space="preserve">О назначении публичных слушаний </w:t>
      </w:r>
    </w:p>
    <w:p w:rsidR="004021C6" w:rsidRDefault="004021C6" w:rsidP="004021C6">
      <w:pPr>
        <w:rPr>
          <w:b/>
          <w:sz w:val="26"/>
          <w:szCs w:val="26"/>
        </w:rPr>
      </w:pPr>
      <w:r w:rsidRPr="0022717B">
        <w:rPr>
          <w:b/>
          <w:sz w:val="26"/>
          <w:szCs w:val="26"/>
        </w:rPr>
        <w:t xml:space="preserve">по проекту </w:t>
      </w:r>
      <w:r>
        <w:rPr>
          <w:b/>
          <w:sz w:val="26"/>
          <w:szCs w:val="26"/>
        </w:rPr>
        <w:t>Правил землепользования</w:t>
      </w:r>
    </w:p>
    <w:p w:rsidR="004021C6" w:rsidRDefault="004021C6" w:rsidP="004021C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застройки </w:t>
      </w:r>
      <w:r w:rsidRPr="0022717B">
        <w:rPr>
          <w:b/>
          <w:sz w:val="26"/>
          <w:szCs w:val="26"/>
        </w:rPr>
        <w:t xml:space="preserve">сельского поселения </w:t>
      </w:r>
    </w:p>
    <w:p w:rsidR="004021C6" w:rsidRDefault="004021C6" w:rsidP="004021C6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Новочеркутинский</w:t>
      </w:r>
      <w:proofErr w:type="spellEnd"/>
      <w:r>
        <w:rPr>
          <w:b/>
          <w:sz w:val="26"/>
          <w:szCs w:val="26"/>
        </w:rPr>
        <w:t xml:space="preserve"> </w:t>
      </w:r>
      <w:r w:rsidRPr="0022717B">
        <w:rPr>
          <w:b/>
          <w:sz w:val="26"/>
          <w:szCs w:val="26"/>
        </w:rPr>
        <w:t xml:space="preserve">сельсовет </w:t>
      </w:r>
      <w:proofErr w:type="spellStart"/>
      <w:r w:rsidRPr="0022717B">
        <w:rPr>
          <w:b/>
          <w:sz w:val="26"/>
          <w:szCs w:val="26"/>
        </w:rPr>
        <w:t>Добринского</w:t>
      </w:r>
      <w:proofErr w:type="spellEnd"/>
      <w:r w:rsidRPr="0022717B">
        <w:rPr>
          <w:b/>
          <w:sz w:val="26"/>
          <w:szCs w:val="26"/>
        </w:rPr>
        <w:t xml:space="preserve"> </w:t>
      </w:r>
    </w:p>
    <w:p w:rsidR="004021C6" w:rsidRPr="00A34438" w:rsidRDefault="004021C6" w:rsidP="004021C6">
      <w:pPr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м</w:t>
      </w:r>
      <w:r w:rsidRPr="0022717B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района </w:t>
      </w:r>
      <w:r w:rsidRPr="00A5656B">
        <w:rPr>
          <w:rFonts w:eastAsia="Calibri"/>
          <w:b/>
          <w:bCs/>
          <w:sz w:val="28"/>
          <w:szCs w:val="28"/>
        </w:rPr>
        <w:t>»</w:t>
      </w:r>
    </w:p>
    <w:p w:rsidR="004021C6" w:rsidRDefault="004021C6" w:rsidP="004021C6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4021C6" w:rsidRDefault="004021C6" w:rsidP="004021C6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руководствуясь Уставом сельского поселения, администрация сельского поселения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4021C6" w:rsidRDefault="004021C6" w:rsidP="004021C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4021C6" w:rsidRDefault="004021C6" w:rsidP="004021C6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4021C6" w:rsidRDefault="004021C6" w:rsidP="004021C6">
      <w:pPr>
        <w:jc w:val="both"/>
        <w:rPr>
          <w:sz w:val="28"/>
          <w:szCs w:val="28"/>
        </w:rPr>
      </w:pPr>
    </w:p>
    <w:p w:rsidR="004021C6" w:rsidRPr="00FF5FB1" w:rsidRDefault="004021C6" w:rsidP="004021C6">
      <w:pPr>
        <w:rPr>
          <w:sz w:val="26"/>
          <w:szCs w:val="26"/>
        </w:rPr>
      </w:pPr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1.Постановление администрации сельского поселения </w:t>
      </w:r>
      <w:proofErr w:type="spellStart"/>
      <w:r w:rsidRPr="00954240"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 сельсовет № </w:t>
      </w:r>
      <w:r>
        <w:rPr>
          <w:rFonts w:eastAsia="SimSun"/>
          <w:kern w:val="2"/>
          <w:sz w:val="28"/>
          <w:szCs w:val="28"/>
          <w:lang w:eastAsia="hi-IN" w:bidi="hi-IN"/>
        </w:rPr>
        <w:t>6</w:t>
      </w:r>
      <w:r w:rsidR="00FF5FB1">
        <w:rPr>
          <w:rFonts w:eastAsia="SimSun"/>
          <w:kern w:val="2"/>
          <w:sz w:val="28"/>
          <w:szCs w:val="28"/>
          <w:lang w:eastAsia="hi-IN" w:bidi="hi-IN"/>
        </w:rPr>
        <w:t>4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 от</w:t>
      </w:r>
      <w:r w:rsidR="00FF5FB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2</w:t>
      </w:r>
      <w:r w:rsidR="00FF5FB1">
        <w:rPr>
          <w:rFonts w:eastAsia="SimSun"/>
          <w:kern w:val="2"/>
          <w:sz w:val="28"/>
          <w:szCs w:val="28"/>
          <w:lang w:eastAsia="hi-IN" w:bidi="hi-IN"/>
        </w:rPr>
        <w:t>4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>.</w:t>
      </w:r>
      <w:r>
        <w:rPr>
          <w:rFonts w:eastAsia="SimSun"/>
          <w:kern w:val="2"/>
          <w:sz w:val="28"/>
          <w:szCs w:val="28"/>
          <w:lang w:eastAsia="hi-IN" w:bidi="hi-IN"/>
        </w:rPr>
        <w:t>0</w:t>
      </w:r>
      <w:r w:rsidR="00FF5FB1">
        <w:rPr>
          <w:rFonts w:eastAsia="SimSun"/>
          <w:kern w:val="2"/>
          <w:sz w:val="28"/>
          <w:szCs w:val="28"/>
          <w:lang w:eastAsia="hi-IN" w:bidi="hi-IN"/>
        </w:rPr>
        <w:t>9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FF5FB1">
        <w:rPr>
          <w:rFonts w:eastAsia="SimSun"/>
          <w:kern w:val="2"/>
          <w:sz w:val="28"/>
          <w:szCs w:val="28"/>
          <w:lang w:eastAsia="hi-IN" w:bidi="hi-IN"/>
        </w:rPr>
        <w:t>8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г 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FF5FB1">
        <w:rPr>
          <w:rFonts w:eastAsia="SimSun"/>
          <w:kern w:val="2"/>
          <w:sz w:val="28"/>
          <w:szCs w:val="28"/>
          <w:lang w:eastAsia="hi-IN" w:bidi="hi-IN"/>
        </w:rPr>
        <w:t>«</w:t>
      </w:r>
      <w:r w:rsidRPr="00FF5FB1">
        <w:rPr>
          <w:sz w:val="26"/>
          <w:szCs w:val="26"/>
        </w:rPr>
        <w:t xml:space="preserve">О назначении публичных слушаний </w:t>
      </w:r>
    </w:p>
    <w:p w:rsidR="004021C6" w:rsidRPr="00FF5FB1" w:rsidRDefault="004021C6" w:rsidP="004021C6">
      <w:pPr>
        <w:rPr>
          <w:sz w:val="26"/>
          <w:szCs w:val="26"/>
        </w:rPr>
      </w:pPr>
      <w:r w:rsidRPr="00FF5FB1">
        <w:rPr>
          <w:sz w:val="26"/>
          <w:szCs w:val="26"/>
        </w:rPr>
        <w:t xml:space="preserve">по проекту Правил землепользования и застройки сельского поселения </w:t>
      </w:r>
    </w:p>
    <w:p w:rsidR="004021C6" w:rsidRPr="00954240" w:rsidRDefault="004021C6" w:rsidP="00FF5FB1">
      <w:pPr>
        <w:rPr>
          <w:bCs/>
          <w:sz w:val="28"/>
          <w:szCs w:val="28"/>
        </w:rPr>
      </w:pPr>
      <w:proofErr w:type="spellStart"/>
      <w:r w:rsidRPr="00FF5FB1">
        <w:rPr>
          <w:sz w:val="26"/>
          <w:szCs w:val="26"/>
        </w:rPr>
        <w:t>Новочеркутинский</w:t>
      </w:r>
      <w:proofErr w:type="spellEnd"/>
      <w:r w:rsidRPr="00FF5FB1">
        <w:rPr>
          <w:sz w:val="26"/>
          <w:szCs w:val="26"/>
        </w:rPr>
        <w:t xml:space="preserve"> сельсовет </w:t>
      </w:r>
      <w:proofErr w:type="spellStart"/>
      <w:r w:rsidRPr="00FF5FB1">
        <w:rPr>
          <w:sz w:val="26"/>
          <w:szCs w:val="26"/>
        </w:rPr>
        <w:t>Добринского</w:t>
      </w:r>
      <w:proofErr w:type="spellEnd"/>
      <w:r w:rsidR="00FF5FB1" w:rsidRPr="00FF5FB1">
        <w:rPr>
          <w:sz w:val="26"/>
          <w:szCs w:val="26"/>
        </w:rPr>
        <w:t xml:space="preserve"> м</w:t>
      </w:r>
      <w:r w:rsidRPr="00FF5FB1">
        <w:rPr>
          <w:sz w:val="26"/>
          <w:szCs w:val="26"/>
        </w:rPr>
        <w:t>униципального района</w:t>
      </w:r>
      <w:r>
        <w:rPr>
          <w:b/>
          <w:sz w:val="26"/>
          <w:szCs w:val="26"/>
        </w:rPr>
        <w:t xml:space="preserve"> </w:t>
      </w:r>
      <w:r w:rsidRPr="00954240">
        <w:rPr>
          <w:rFonts w:eastAsia="Calibri"/>
          <w:bCs/>
          <w:sz w:val="28"/>
          <w:szCs w:val="28"/>
        </w:rPr>
        <w:t xml:space="preserve">» </w:t>
      </w:r>
      <w:proofErr w:type="gramStart"/>
      <w:r w:rsidR="00FF5FB1">
        <w:rPr>
          <w:rFonts w:eastAsia="Calibri"/>
          <w:bCs/>
          <w:sz w:val="28"/>
          <w:szCs w:val="28"/>
        </w:rPr>
        <w:t>-</w:t>
      </w:r>
      <w:r w:rsidR="00FF5FB1">
        <w:rPr>
          <w:bCs/>
          <w:sz w:val="28"/>
          <w:szCs w:val="28"/>
        </w:rPr>
        <w:t>о</w:t>
      </w:r>
      <w:proofErr w:type="gramEnd"/>
      <w:r w:rsidR="00FF5FB1">
        <w:rPr>
          <w:bCs/>
          <w:sz w:val="28"/>
          <w:szCs w:val="28"/>
        </w:rPr>
        <w:t>тменить</w:t>
      </w:r>
      <w:r w:rsidRPr="00954240">
        <w:rPr>
          <w:bCs/>
          <w:sz w:val="28"/>
          <w:szCs w:val="28"/>
        </w:rPr>
        <w:t>.</w:t>
      </w:r>
    </w:p>
    <w:p w:rsidR="004021C6" w:rsidRPr="00414D99" w:rsidRDefault="004021C6" w:rsidP="004021C6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2. Настоящее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вступает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pacing w:val="1"/>
          <w:sz w:val="28"/>
          <w:szCs w:val="28"/>
          <w:lang w:eastAsia="en-US"/>
        </w:rPr>
        <w:t>силу</w:t>
      </w:r>
      <w:r>
        <w:rPr>
          <w:spacing w:val="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момента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его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обнародования.</w:t>
      </w:r>
    </w:p>
    <w:p w:rsidR="004021C6" w:rsidRPr="00414D99" w:rsidRDefault="004021C6" w:rsidP="004021C6">
      <w:pPr>
        <w:widowControl w:val="0"/>
        <w:tabs>
          <w:tab w:val="left" w:pos="1156"/>
        </w:tabs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3.  Контроль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за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исполнением настоящего </w:t>
      </w:r>
      <w:r w:rsidRPr="00414D99">
        <w:rPr>
          <w:spacing w:val="-1"/>
          <w:sz w:val="28"/>
          <w:szCs w:val="28"/>
          <w:lang w:eastAsia="en-US"/>
        </w:rPr>
        <w:t>постановления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оставляю </w:t>
      </w:r>
      <w:proofErr w:type="gramStart"/>
      <w:r w:rsidRPr="00414D99">
        <w:rPr>
          <w:spacing w:val="-1"/>
          <w:sz w:val="28"/>
          <w:szCs w:val="28"/>
          <w:lang w:eastAsia="en-US"/>
        </w:rPr>
        <w:t>за</w:t>
      </w:r>
      <w:proofErr w:type="gramEnd"/>
    </w:p>
    <w:p w:rsidR="004021C6" w:rsidRPr="00414D99" w:rsidRDefault="004021C6" w:rsidP="004021C6">
      <w:pPr>
        <w:widowControl w:val="0"/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собой.</w:t>
      </w:r>
    </w:p>
    <w:p w:rsidR="004021C6" w:rsidRDefault="004021C6" w:rsidP="004021C6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4021C6" w:rsidRDefault="004021C6" w:rsidP="004021C6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4021C6" w:rsidRDefault="004021C6" w:rsidP="004021C6">
      <w:pPr>
        <w:rPr>
          <w:sz w:val="28"/>
          <w:szCs w:val="28"/>
        </w:rPr>
      </w:pPr>
    </w:p>
    <w:p w:rsidR="004021C6" w:rsidRDefault="004021C6" w:rsidP="004021C6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4021C6" w:rsidRDefault="004021C6" w:rsidP="004021C6">
      <w:r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8"/>
        </w:rPr>
        <w:t>Е.Е.Зюзина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D854D6" w:rsidRDefault="00D854D6"/>
    <w:sectPr w:rsidR="00D854D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021C6"/>
    <w:rsid w:val="004021C6"/>
    <w:rsid w:val="00C82B82"/>
    <w:rsid w:val="00D854D6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 отмене постановления № 68 от 02.10.2017 </vt:lpstr>
      <vt:lpstr>» считать утратившим силу.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2018-10-23T12:46:00Z</cp:lastPrinted>
  <dcterms:created xsi:type="dcterms:W3CDTF">2018-10-23T12:33:00Z</dcterms:created>
  <dcterms:modified xsi:type="dcterms:W3CDTF">2018-10-23T12:47:00Z</dcterms:modified>
</cp:coreProperties>
</file>