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0787" w14:textId="25728553" w:rsidR="00F7517F" w:rsidRPr="00F7517F" w:rsidRDefault="005A4A83" w:rsidP="0007412D">
      <w:pPr>
        <w:widowControl/>
        <w:tabs>
          <w:tab w:val="left" w:pos="9214"/>
        </w:tabs>
        <w:suppressAutoHyphens/>
        <w:spacing w:before="0" w:after="0"/>
        <w:ind w:left="0" w:right="0" w:hanging="141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pict w14:anchorId="2B09A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pt;margin-top:23.3pt;width:48.6pt;height:58pt;z-index:251658240">
            <v:imagedata r:id="rId8" o:title=""/>
            <w10:wrap type="topAndBottom"/>
          </v:shape>
          <o:OLEObject Type="Embed" ProgID="Unknown" ShapeID="_x0000_s1026" DrawAspect="Content" ObjectID="_1693202315" r:id="rId9"/>
        </w:pict>
      </w:r>
      <w:r w:rsidR="00F7517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</w:t>
      </w:r>
      <w:r w:rsidR="00F7517F">
        <w:rPr>
          <w:b/>
          <w:sz w:val="44"/>
          <w:szCs w:val="44"/>
        </w:rPr>
        <w:t xml:space="preserve">   </w:t>
      </w:r>
      <w:r w:rsidR="00F7517F" w:rsidRPr="00F7517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3B76AC8C" w14:textId="47573433" w:rsidR="00F7517F" w:rsidRPr="00F7517F" w:rsidRDefault="00F7517F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17F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</w:t>
      </w:r>
    </w:p>
    <w:p w14:paraId="52C63CEB" w14:textId="05E83692" w:rsidR="00F7517F" w:rsidRPr="00F7517F" w:rsidRDefault="005D4AF2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Новочеркутинский</w:t>
      </w:r>
      <w:r w:rsidR="00F7517F" w:rsidRPr="00F7517F">
        <w:rPr>
          <w:rFonts w:ascii="Times New Roman" w:hAnsi="Times New Roman" w:cs="Times New Roman"/>
          <w:b/>
          <w:bCs/>
          <w:sz w:val="32"/>
          <w:szCs w:val="32"/>
        </w:rPr>
        <w:t xml:space="preserve">  сельсовет</w:t>
      </w:r>
    </w:p>
    <w:p w14:paraId="1A1BD6D8" w14:textId="77777777" w:rsidR="00F7517F" w:rsidRPr="00F7517F" w:rsidRDefault="00F7517F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17F">
        <w:rPr>
          <w:rFonts w:ascii="Times New Roman" w:hAnsi="Times New Roman" w:cs="Times New Roman"/>
          <w:b/>
          <w:bCs/>
          <w:sz w:val="32"/>
          <w:szCs w:val="32"/>
        </w:rPr>
        <w:t>Добринского муниципального района Липецкой области</w:t>
      </w:r>
    </w:p>
    <w:p w14:paraId="390DDD48" w14:textId="77777777" w:rsidR="00F7517F" w:rsidRPr="00F7517F" w:rsidRDefault="00F7517F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17F"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</w:t>
      </w:r>
    </w:p>
    <w:p w14:paraId="63EEF190" w14:textId="77777777" w:rsidR="00F7517F" w:rsidRPr="00F7517F" w:rsidRDefault="00F7517F" w:rsidP="00F751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B61C6B" w14:textId="7C4F1DEF" w:rsidR="00F7517F" w:rsidRPr="00F7517F" w:rsidRDefault="00F7517F" w:rsidP="00F7517F">
      <w:pPr>
        <w:rPr>
          <w:rFonts w:ascii="Times New Roman" w:hAnsi="Times New Roman" w:cs="Times New Roman"/>
          <w:b/>
          <w:sz w:val="28"/>
          <w:szCs w:val="28"/>
        </w:rPr>
      </w:pPr>
      <w:r w:rsidRPr="00F751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AF2">
        <w:rPr>
          <w:rFonts w:ascii="Times New Roman" w:hAnsi="Times New Roman" w:cs="Times New Roman"/>
          <w:b/>
          <w:sz w:val="28"/>
          <w:szCs w:val="28"/>
        </w:rPr>
        <w:t>13.09</w:t>
      </w:r>
      <w:r w:rsidRPr="00F7517F">
        <w:rPr>
          <w:rFonts w:ascii="Times New Roman" w:hAnsi="Times New Roman" w:cs="Times New Roman"/>
          <w:b/>
          <w:sz w:val="28"/>
          <w:szCs w:val="28"/>
        </w:rPr>
        <w:t xml:space="preserve">.2021г.                  </w:t>
      </w:r>
      <w:r w:rsidR="005D4AF2">
        <w:rPr>
          <w:rFonts w:ascii="Times New Roman" w:hAnsi="Times New Roman" w:cs="Times New Roman"/>
          <w:b/>
          <w:sz w:val="28"/>
          <w:szCs w:val="28"/>
        </w:rPr>
        <w:t>с.Новочеркутино</w:t>
      </w:r>
      <w:r w:rsidRPr="00F7517F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5D4AF2">
        <w:rPr>
          <w:rFonts w:ascii="Times New Roman" w:hAnsi="Times New Roman" w:cs="Times New Roman"/>
          <w:b/>
          <w:sz w:val="28"/>
          <w:szCs w:val="28"/>
        </w:rPr>
        <w:t>58</w:t>
      </w:r>
    </w:p>
    <w:p w14:paraId="663A8E32" w14:textId="77777777" w:rsidR="00074C36" w:rsidRPr="00F7517F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6F6DF797" w14:textId="5E55F0E0" w:rsidR="00C817FC" w:rsidRPr="00CE4BAD" w:rsidRDefault="00213EBF" w:rsidP="00074C36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формирования и утверждения </w:t>
      </w:r>
      <w:r w:rsidR="00074C36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перечня объектов</w:t>
      </w:r>
      <w:proofErr w:type="gramStart"/>
      <w:r w:rsidR="00074C36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412D">
        <w:rPr>
          <w:rFonts w:ascii="Times New Roman" w:hAnsi="Times New Roman" w:cs="Times New Roman"/>
          <w:bCs w:val="0"/>
          <w:color w:val="auto"/>
          <w:sz w:val="28"/>
          <w:szCs w:val="28"/>
        </w:rPr>
        <w:t>,</w:t>
      </w:r>
      <w:proofErr w:type="gramEnd"/>
      <w:r w:rsidR="000741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в отношении которых планируется заключение концессионных соглашений</w:t>
      </w:r>
      <w:r w:rsidR="000741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50D64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Порядка п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ринятия решений о заключении концессионных соглашений</w:t>
      </w:r>
    </w:p>
    <w:p w14:paraId="68C05D7B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F1AD1" w14:textId="772BF45D"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r w:rsidR="005D4AF2">
          <w:rPr>
            <w:rFonts w:ascii="Times New Roman" w:hAnsi="Times New Roman" w:cs="Times New Roman"/>
            <w:color w:val="auto"/>
            <w:sz w:val="28"/>
            <w:szCs w:val="28"/>
          </w:rPr>
          <w:t>Новочеркутинский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074C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gramEnd"/>
    </w:p>
    <w:p w14:paraId="42448351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6E8787" w14:textId="77777777" w:rsidR="00C817FC" w:rsidRPr="0007412D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7412D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ПОСТАНОВЛЯЕТ:</w:t>
      </w:r>
    </w:p>
    <w:p w14:paraId="00521C5D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16D8D9" w14:textId="14AFD011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89FE76" w14:textId="37CDEB27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4F3BFDF" w14:textId="77777777" w:rsidR="00213EBF" w:rsidRPr="00213EBF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14:paraId="5614A108" w14:textId="77777777" w:rsidR="00C817FC" w:rsidRPr="00D14B80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14:paraId="707293A2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96A4F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44508F" w14:textId="77777777"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14:paraId="33D33EEA" w14:textId="0028502F" w:rsidR="00FB4155" w:rsidRPr="00D14B80" w:rsidRDefault="005D4AF2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Новочеркутинский</w:t>
      </w:r>
      <w:r w:rsidR="00F7517F" w:rsidRPr="00F7517F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</w:t>
      </w:r>
      <w:r w:rsidR="0007412D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Е.Е.Зюзина</w:t>
      </w:r>
    </w:p>
    <w:p w14:paraId="4A215CFE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CF948C6" w14:textId="77777777"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269BF3B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DD9F21B" w14:textId="357174C7" w:rsid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C99D5E6" w14:textId="77777777" w:rsidR="0007412D" w:rsidRPr="00D14B80" w:rsidRDefault="0007412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CE1E301" w14:textId="77777777" w:rsidR="00684E57" w:rsidRPr="002F308C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0CE885D" w14:textId="77777777" w:rsidR="00FB4155" w:rsidRPr="0007412D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331B21" w:rsidRPr="0007412D">
        <w:rPr>
          <w:rFonts w:ascii="Times New Roman" w:hAnsi="Times New Roman" w:cs="Times New Roman"/>
          <w:color w:val="auto"/>
        </w:rPr>
        <w:t>1</w:t>
      </w:r>
    </w:p>
    <w:p w14:paraId="6E5230F3" w14:textId="77777777" w:rsidR="00FB4155" w:rsidRPr="0007412D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14:paraId="622CB9F6" w14:textId="77777777" w:rsidR="00074C36" w:rsidRPr="0007412D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сельского поселения </w:t>
      </w:r>
    </w:p>
    <w:p w14:paraId="68E6EA8E" w14:textId="5EAC229A" w:rsidR="00FB4155" w:rsidRPr="0007412D" w:rsidRDefault="005D4AF2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Новочеркутинский</w:t>
      </w:r>
      <w:r w:rsidR="00153F70" w:rsidRPr="0007412D">
        <w:rPr>
          <w:rFonts w:ascii="Times New Roman" w:hAnsi="Times New Roman" w:cs="Times New Roman"/>
          <w:color w:val="auto"/>
        </w:rPr>
        <w:t xml:space="preserve"> сельсовет </w:t>
      </w:r>
    </w:p>
    <w:p w14:paraId="7DC141C4" w14:textId="1A3917BA" w:rsidR="00C817FC" w:rsidRPr="0007412D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от </w:t>
      </w:r>
      <w:r w:rsidR="005D4AF2">
        <w:rPr>
          <w:rFonts w:ascii="Times New Roman" w:hAnsi="Times New Roman" w:cs="Times New Roman"/>
          <w:color w:val="auto"/>
        </w:rPr>
        <w:t xml:space="preserve"> 13.09</w:t>
      </w:r>
      <w:r w:rsidR="00331B21" w:rsidRPr="0007412D">
        <w:rPr>
          <w:rFonts w:ascii="Times New Roman" w:hAnsi="Times New Roman" w:cs="Times New Roman"/>
          <w:color w:val="auto"/>
        </w:rPr>
        <w:t>.202</w:t>
      </w:r>
      <w:r w:rsidR="00074C36" w:rsidRPr="0007412D">
        <w:rPr>
          <w:rFonts w:ascii="Times New Roman" w:hAnsi="Times New Roman" w:cs="Times New Roman"/>
          <w:color w:val="auto"/>
        </w:rPr>
        <w:t>1</w:t>
      </w:r>
      <w:r w:rsidRPr="0007412D">
        <w:rPr>
          <w:rFonts w:ascii="Times New Roman" w:hAnsi="Times New Roman" w:cs="Times New Roman"/>
          <w:color w:val="auto"/>
        </w:rPr>
        <w:t>г. №</w:t>
      </w:r>
      <w:r w:rsidR="005D4AF2">
        <w:rPr>
          <w:rFonts w:ascii="Times New Roman" w:hAnsi="Times New Roman" w:cs="Times New Roman"/>
          <w:color w:val="auto"/>
        </w:rPr>
        <w:t>58</w:t>
      </w:r>
    </w:p>
    <w:p w14:paraId="7A0509E4" w14:textId="77777777"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E595C40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3534D6CC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472117E4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9E601E" w14:textId="1502B78E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14:paraId="65DA3404" w14:textId="0E10B105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14:paraId="7F0A647A" w14:textId="7777777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4CBD9328" w14:textId="7777777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14:paraId="1FC342AB" w14:textId="4E904479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</w:t>
      </w:r>
      <w:r w:rsidR="00AA51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15-ФЗ.</w:t>
      </w:r>
    </w:p>
    <w:p w14:paraId="20E16B7F" w14:textId="5914631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№115-ФЗ.</w:t>
      </w:r>
    </w:p>
    <w:p w14:paraId="02E5A4A8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EA7961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3F487F" w14:textId="77777777"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CCFAD7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BFE79E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D07486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131944" w14:textId="77777777" w:rsidR="00331B21" w:rsidRPr="0007412D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Приложение</w:t>
      </w:r>
      <w:r w:rsidR="00051B23" w:rsidRPr="0007412D">
        <w:rPr>
          <w:rFonts w:ascii="Times New Roman" w:hAnsi="Times New Roman" w:cs="Times New Roman"/>
          <w:color w:val="auto"/>
        </w:rPr>
        <w:t xml:space="preserve"> </w:t>
      </w:r>
      <w:r w:rsidRPr="0007412D">
        <w:rPr>
          <w:rFonts w:ascii="Times New Roman" w:hAnsi="Times New Roman" w:cs="Times New Roman"/>
          <w:color w:val="auto"/>
        </w:rPr>
        <w:t xml:space="preserve">к Порядку </w:t>
      </w:r>
    </w:p>
    <w:p w14:paraId="51BCFE59" w14:textId="77777777" w:rsidR="00331B21" w:rsidRPr="0007412D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формирования и</w:t>
      </w:r>
      <w:r w:rsidR="000F5F54" w:rsidRPr="0007412D">
        <w:rPr>
          <w:rFonts w:ascii="Times New Roman" w:hAnsi="Times New Roman" w:cs="Times New Roman"/>
          <w:color w:val="auto"/>
        </w:rPr>
        <w:t xml:space="preserve"> </w:t>
      </w:r>
      <w:r w:rsidR="00927943" w:rsidRPr="0007412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7412D">
        <w:rPr>
          <w:rFonts w:ascii="Times New Roman" w:hAnsi="Times New Roman" w:cs="Times New Roman"/>
          <w:color w:val="auto"/>
        </w:rPr>
        <w:t xml:space="preserve">утверждения перечня объектов, </w:t>
      </w:r>
    </w:p>
    <w:p w14:paraId="5A768275" w14:textId="77777777" w:rsidR="00331B21" w:rsidRPr="0007412D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в отношении</w:t>
      </w:r>
      <w:r w:rsidR="00331B21" w:rsidRPr="0007412D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14:paraId="0F77B273" w14:textId="77777777" w:rsidR="00331B21" w:rsidRPr="0007412D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7E05A77C" w14:textId="77777777" w:rsid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9F74BB7" w14:textId="77777777" w:rsidR="00074C36" w:rsidRPr="00331B21" w:rsidRDefault="00074C3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F207522" w14:textId="0680E048" w:rsidR="00331B21" w:rsidRPr="00331B21" w:rsidRDefault="0007412D" w:rsidP="0007412D">
      <w:pPr>
        <w:spacing w:before="0" w:after="0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</w:t>
      </w:r>
      <w:r w:rsidR="00331B21"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14:paraId="7B3A8864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0F8F6BE0" w14:textId="77777777"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14:paraId="23CE572F" w14:textId="77777777" w:rsidTr="00604F72">
        <w:tc>
          <w:tcPr>
            <w:tcW w:w="667" w:type="dxa"/>
          </w:tcPr>
          <w:p w14:paraId="0C2A3A7C" w14:textId="77777777"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14:paraId="4B124CCF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14:paraId="18199005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14:paraId="27B6DC18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14:paraId="2D265B1D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14:paraId="33822B92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14:paraId="62E5AAA1" w14:textId="77777777" w:rsidTr="00604F72">
        <w:tc>
          <w:tcPr>
            <w:tcW w:w="667" w:type="dxa"/>
          </w:tcPr>
          <w:p w14:paraId="3DF36311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14:paraId="3D2C577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9247DB1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14:paraId="37F6ED1B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14:paraId="16F2FDAD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14:paraId="02FA99A9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FCFD236" w14:textId="77777777" w:rsidR="00C24BFA" w:rsidRPr="00D14B80" w:rsidRDefault="00C24BFA" w:rsidP="00C24BFA">
      <w:pPr>
        <w:pStyle w:val="a0"/>
        <w:rPr>
          <w:color w:val="auto"/>
        </w:rPr>
      </w:pPr>
    </w:p>
    <w:p w14:paraId="02C0256E" w14:textId="77777777" w:rsidR="00604F72" w:rsidRPr="00D14B80" w:rsidRDefault="00604F72" w:rsidP="00C24BFA">
      <w:pPr>
        <w:pStyle w:val="a0"/>
        <w:rPr>
          <w:color w:val="auto"/>
        </w:rPr>
      </w:pPr>
    </w:p>
    <w:p w14:paraId="2068AF33" w14:textId="77777777" w:rsidR="00604F72" w:rsidRPr="00D14B80" w:rsidRDefault="00604F72" w:rsidP="00C24BFA">
      <w:pPr>
        <w:pStyle w:val="a0"/>
        <w:rPr>
          <w:color w:val="auto"/>
        </w:rPr>
      </w:pPr>
    </w:p>
    <w:p w14:paraId="6B1600E2" w14:textId="77777777" w:rsidR="00604F72" w:rsidRPr="00D14B80" w:rsidRDefault="00604F72" w:rsidP="00C24BFA">
      <w:pPr>
        <w:pStyle w:val="a0"/>
        <w:rPr>
          <w:color w:val="auto"/>
        </w:rPr>
      </w:pPr>
    </w:p>
    <w:p w14:paraId="462CC846" w14:textId="77777777" w:rsidR="00604F72" w:rsidRPr="00D14B80" w:rsidRDefault="00604F72" w:rsidP="00C24BFA">
      <w:pPr>
        <w:pStyle w:val="a0"/>
        <w:rPr>
          <w:color w:val="auto"/>
        </w:rPr>
      </w:pPr>
    </w:p>
    <w:p w14:paraId="3F0C0E1B" w14:textId="77777777" w:rsidR="00604F72" w:rsidRPr="00D14B80" w:rsidRDefault="00604F72" w:rsidP="00C24BFA">
      <w:pPr>
        <w:pStyle w:val="a0"/>
        <w:rPr>
          <w:color w:val="auto"/>
        </w:rPr>
      </w:pPr>
    </w:p>
    <w:p w14:paraId="4C85F222" w14:textId="77777777" w:rsidR="00604F72" w:rsidRPr="00D14B80" w:rsidRDefault="00604F72" w:rsidP="00C24BFA">
      <w:pPr>
        <w:pStyle w:val="a0"/>
        <w:rPr>
          <w:color w:val="auto"/>
        </w:rPr>
      </w:pPr>
    </w:p>
    <w:p w14:paraId="49A6D167" w14:textId="77777777" w:rsidR="00604F72" w:rsidRPr="00D14B80" w:rsidRDefault="00604F72" w:rsidP="00C24BFA">
      <w:pPr>
        <w:pStyle w:val="a0"/>
        <w:rPr>
          <w:color w:val="auto"/>
        </w:rPr>
      </w:pPr>
    </w:p>
    <w:p w14:paraId="1FBC2819" w14:textId="77777777" w:rsidR="00604F72" w:rsidRPr="00D14B80" w:rsidRDefault="00604F72" w:rsidP="00C24BFA">
      <w:pPr>
        <w:pStyle w:val="a0"/>
        <w:rPr>
          <w:color w:val="auto"/>
        </w:rPr>
      </w:pPr>
    </w:p>
    <w:p w14:paraId="105B0C18" w14:textId="77777777" w:rsidR="00604F72" w:rsidRPr="00D14B80" w:rsidRDefault="00604F72" w:rsidP="00C24BFA">
      <w:pPr>
        <w:pStyle w:val="a0"/>
        <w:rPr>
          <w:color w:val="auto"/>
        </w:rPr>
      </w:pPr>
    </w:p>
    <w:p w14:paraId="0FEBB35D" w14:textId="77777777" w:rsidR="00604F72" w:rsidRPr="00D14B80" w:rsidRDefault="00604F72" w:rsidP="00C24BFA">
      <w:pPr>
        <w:pStyle w:val="a0"/>
        <w:rPr>
          <w:color w:val="auto"/>
        </w:rPr>
      </w:pPr>
    </w:p>
    <w:p w14:paraId="604CA491" w14:textId="77777777" w:rsidR="00604F72" w:rsidRPr="00D14B80" w:rsidRDefault="00604F72" w:rsidP="00C24BFA">
      <w:pPr>
        <w:pStyle w:val="a0"/>
        <w:rPr>
          <w:color w:val="auto"/>
        </w:rPr>
      </w:pPr>
    </w:p>
    <w:p w14:paraId="775227D6" w14:textId="77777777" w:rsidR="00604F72" w:rsidRPr="00D14B80" w:rsidRDefault="00604F72" w:rsidP="00C24BFA">
      <w:pPr>
        <w:pStyle w:val="a0"/>
        <w:rPr>
          <w:color w:val="auto"/>
        </w:rPr>
      </w:pPr>
    </w:p>
    <w:p w14:paraId="25CF42CA" w14:textId="77777777" w:rsidR="00604F72" w:rsidRPr="00D14B80" w:rsidRDefault="00604F72" w:rsidP="00C24BFA">
      <w:pPr>
        <w:pStyle w:val="a0"/>
        <w:rPr>
          <w:color w:val="auto"/>
        </w:rPr>
      </w:pPr>
    </w:p>
    <w:p w14:paraId="1B421793" w14:textId="77777777" w:rsidR="00604F72" w:rsidRPr="00D14B80" w:rsidRDefault="00604F72" w:rsidP="00C24BFA">
      <w:pPr>
        <w:pStyle w:val="a0"/>
        <w:rPr>
          <w:color w:val="auto"/>
        </w:rPr>
      </w:pPr>
    </w:p>
    <w:p w14:paraId="518F3439" w14:textId="77777777" w:rsidR="00604F72" w:rsidRPr="00D14B80" w:rsidRDefault="00604F72" w:rsidP="00C24BFA">
      <w:pPr>
        <w:pStyle w:val="a0"/>
        <w:rPr>
          <w:color w:val="auto"/>
        </w:rPr>
      </w:pPr>
    </w:p>
    <w:p w14:paraId="7DD35608" w14:textId="77777777" w:rsidR="00604F72" w:rsidRPr="00D14B80" w:rsidRDefault="00604F72" w:rsidP="00C24BFA">
      <w:pPr>
        <w:pStyle w:val="a0"/>
        <w:rPr>
          <w:color w:val="auto"/>
        </w:rPr>
      </w:pPr>
    </w:p>
    <w:p w14:paraId="2F985D41" w14:textId="77777777" w:rsidR="00604F72" w:rsidRPr="00D14B80" w:rsidRDefault="00604F72" w:rsidP="00C24BFA">
      <w:pPr>
        <w:pStyle w:val="a0"/>
        <w:rPr>
          <w:color w:val="auto"/>
        </w:rPr>
      </w:pPr>
    </w:p>
    <w:p w14:paraId="033E5345" w14:textId="77777777" w:rsidR="00604F72" w:rsidRPr="0007412D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lastRenderedPageBreak/>
        <w:t>Приложение 2</w:t>
      </w:r>
    </w:p>
    <w:p w14:paraId="090D2A94" w14:textId="77777777" w:rsidR="00604F72" w:rsidRPr="0007412D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14:paraId="59271F32" w14:textId="77777777" w:rsidR="00074C36" w:rsidRPr="0007412D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сельского поселения </w:t>
      </w:r>
    </w:p>
    <w:p w14:paraId="4CE4B12C" w14:textId="3AAAB56F" w:rsidR="00604F72" w:rsidRPr="0007412D" w:rsidRDefault="005D4AF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Новочеркутинский</w:t>
      </w:r>
      <w:r w:rsidR="00604F72" w:rsidRPr="0007412D">
        <w:rPr>
          <w:rFonts w:ascii="Times New Roman" w:hAnsi="Times New Roman" w:cs="Times New Roman"/>
          <w:color w:val="auto"/>
        </w:rPr>
        <w:t xml:space="preserve"> сельсовет </w:t>
      </w:r>
    </w:p>
    <w:p w14:paraId="7C6DC4BD" w14:textId="16073A5C" w:rsidR="00604F72" w:rsidRPr="0007412D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от </w:t>
      </w:r>
      <w:r w:rsidR="005D4AF2">
        <w:rPr>
          <w:rFonts w:ascii="Times New Roman" w:hAnsi="Times New Roman" w:cs="Times New Roman"/>
          <w:color w:val="auto"/>
        </w:rPr>
        <w:t xml:space="preserve"> 13.09</w:t>
      </w:r>
      <w:r w:rsidRPr="0007412D">
        <w:rPr>
          <w:rFonts w:ascii="Times New Roman" w:hAnsi="Times New Roman" w:cs="Times New Roman"/>
          <w:color w:val="auto"/>
        </w:rPr>
        <w:t>.202</w:t>
      </w:r>
      <w:r w:rsidR="00074C36" w:rsidRPr="0007412D">
        <w:rPr>
          <w:rFonts w:ascii="Times New Roman" w:hAnsi="Times New Roman" w:cs="Times New Roman"/>
          <w:color w:val="auto"/>
        </w:rPr>
        <w:t>1</w:t>
      </w:r>
      <w:r w:rsidRPr="0007412D">
        <w:rPr>
          <w:rFonts w:ascii="Times New Roman" w:hAnsi="Times New Roman" w:cs="Times New Roman"/>
          <w:color w:val="auto"/>
        </w:rPr>
        <w:t xml:space="preserve"> г. </w:t>
      </w:r>
      <w:r w:rsidR="00F7517F" w:rsidRPr="0007412D">
        <w:rPr>
          <w:rFonts w:ascii="Times New Roman" w:hAnsi="Times New Roman" w:cs="Times New Roman"/>
          <w:color w:val="auto"/>
        </w:rPr>
        <w:t xml:space="preserve"> </w:t>
      </w:r>
      <w:r w:rsidRPr="0007412D">
        <w:rPr>
          <w:rFonts w:ascii="Times New Roman" w:hAnsi="Times New Roman" w:cs="Times New Roman"/>
          <w:color w:val="auto"/>
        </w:rPr>
        <w:t>№</w:t>
      </w:r>
      <w:r w:rsidR="005D4AF2">
        <w:rPr>
          <w:rFonts w:ascii="Times New Roman" w:hAnsi="Times New Roman" w:cs="Times New Roman"/>
          <w:color w:val="auto"/>
        </w:rPr>
        <w:t>58</w:t>
      </w:r>
      <w:bookmarkStart w:id="0" w:name="_GoBack"/>
      <w:bookmarkEnd w:id="0"/>
    </w:p>
    <w:p w14:paraId="1408D4FB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31DF6D9D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14:paraId="637CDE0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5D8828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14:paraId="473D3E6C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90918D" w14:textId="6127E80A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2C2C794F" w14:textId="6B899531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14:paraId="4136902F" w14:textId="1A68B8A2" w:rsidR="00604F72" w:rsidRPr="00AB53C3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администрация 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области.</w:t>
      </w:r>
    </w:p>
    <w:p w14:paraId="654635A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51858563" w14:textId="48CE9106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14:paraId="0A5AFD83" w14:textId="0936559A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14:paraId="5FBC363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5278116D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634166B3" w14:textId="53E8C911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F0DD4A4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30A37BD5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0AD2759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46F517B0" w14:textId="2C4CA4A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2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439A96E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9AE459" w14:textId="6CD7B6ED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b/>
          <w:color w:val="auto"/>
          <w:sz w:val="28"/>
          <w:szCs w:val="28"/>
        </w:rPr>
        <w:t>Новочеркутинский</w:t>
      </w:r>
      <w:r w:rsidR="00F7517F" w:rsidRPr="00F751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7D36DD0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CB612A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615B647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14:paraId="0A2B269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14:paraId="34754401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11BEB49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5C225FE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14:paraId="2DC67F28" w14:textId="77777777" w:rsidR="00222211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3308F1A1" w14:textId="3F0549D6" w:rsidR="00604F72" w:rsidRDefault="007C1D85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даты, указанной в пункте 2.2.</w:t>
      </w:r>
    </w:p>
    <w:p w14:paraId="48EE791F" w14:textId="77777777" w:rsidR="0007412D" w:rsidRPr="00604F72" w:rsidRDefault="0007412D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2A8DFE" w14:textId="2DE16EC1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14:paraId="709647AD" w14:textId="334CEBC1"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14:paraId="5048A22C" w14:textId="0C185180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2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14:paraId="0D82423C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14:paraId="5933BFE0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14:paraId="3154EA8A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14:paraId="21B674C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6FAA6BBA" w14:textId="0EDF0017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77F3A751" w14:textId="23D062E0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22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5966CC3B" w14:textId="77777777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14:paraId="57B5CC5F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6E49A7" w14:textId="7BEFF4B4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3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21.05.2005 </w:t>
        </w:r>
        <w:r w:rsidR="0007412D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№</w:t>
        </w:r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115-ФЗ</w:t>
        </w:r>
      </w:hyperlink>
      <w:r w:rsidR="000741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42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hyperlink r:id="rId24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14:paraId="460C7026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372B9B" w14:textId="6FABF01D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Лица, соответствующие требованиям Федерального закона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6"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21.07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 </w:t>
        </w:r>
        <w:r w:rsidR="00BB420C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</w:t>
      </w:r>
      <w:r w:rsidR="0007412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  <w:proofErr w:type="gramEnd"/>
    </w:p>
    <w:p w14:paraId="6D90D649" w14:textId="59E2D1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6879ADD2" w14:textId="2E545369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14:paraId="1F0E428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011A3A51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663BD4AB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05A9A83" w14:textId="3F60160A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EE6523B" w14:textId="5448376D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14:paraId="74ED7593" w14:textId="0E7E4CCE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3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54C487E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9F954C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14:paraId="0F2F444D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5C0096" w14:textId="2EDE3BC0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4AF2">
        <w:rPr>
          <w:rFonts w:ascii="Times New Roman" w:hAnsi="Times New Roman" w:cs="Times New Roman"/>
          <w:color w:val="auto"/>
          <w:sz w:val="28"/>
          <w:szCs w:val="28"/>
        </w:rPr>
        <w:t>Новочеркутинский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14:paraId="1B8F4054" w14:textId="77777777"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E7388C">
      <w:headerReference w:type="default" r:id="rId31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49069" w14:textId="77777777" w:rsidR="005A4A83" w:rsidRDefault="005A4A83" w:rsidP="00A34F6C">
      <w:pPr>
        <w:spacing w:before="0" w:after="0"/>
      </w:pPr>
      <w:r>
        <w:separator/>
      </w:r>
    </w:p>
  </w:endnote>
  <w:endnote w:type="continuationSeparator" w:id="0">
    <w:p w14:paraId="72D25758" w14:textId="77777777" w:rsidR="005A4A83" w:rsidRDefault="005A4A83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BDF9A" w14:textId="77777777" w:rsidR="005A4A83" w:rsidRDefault="005A4A83" w:rsidP="00A34F6C">
      <w:pPr>
        <w:spacing w:before="0" w:after="0"/>
      </w:pPr>
      <w:r>
        <w:separator/>
      </w:r>
    </w:p>
  </w:footnote>
  <w:footnote w:type="continuationSeparator" w:id="0">
    <w:p w14:paraId="6EA33985" w14:textId="77777777" w:rsidR="005A4A83" w:rsidRDefault="005A4A83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EC321" w14:textId="77777777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C"/>
    <w:rsid w:val="000009C2"/>
    <w:rsid w:val="00044814"/>
    <w:rsid w:val="00051B23"/>
    <w:rsid w:val="0007412D"/>
    <w:rsid w:val="00074C36"/>
    <w:rsid w:val="000B28B2"/>
    <w:rsid w:val="000F5F54"/>
    <w:rsid w:val="0015236B"/>
    <w:rsid w:val="00153F70"/>
    <w:rsid w:val="001B0432"/>
    <w:rsid w:val="001C0E14"/>
    <w:rsid w:val="00213EBF"/>
    <w:rsid w:val="00222211"/>
    <w:rsid w:val="002F308C"/>
    <w:rsid w:val="003106E1"/>
    <w:rsid w:val="00331B21"/>
    <w:rsid w:val="003E73E4"/>
    <w:rsid w:val="00445B13"/>
    <w:rsid w:val="004D6607"/>
    <w:rsid w:val="0056530A"/>
    <w:rsid w:val="005A4A83"/>
    <w:rsid w:val="005D4AF2"/>
    <w:rsid w:val="00604F72"/>
    <w:rsid w:val="00684E57"/>
    <w:rsid w:val="00684F2F"/>
    <w:rsid w:val="006D57DA"/>
    <w:rsid w:val="006F5740"/>
    <w:rsid w:val="00713BE3"/>
    <w:rsid w:val="00742C62"/>
    <w:rsid w:val="007977A6"/>
    <w:rsid w:val="007C1D85"/>
    <w:rsid w:val="008023B4"/>
    <w:rsid w:val="00856CDA"/>
    <w:rsid w:val="00927943"/>
    <w:rsid w:val="00950D64"/>
    <w:rsid w:val="00967033"/>
    <w:rsid w:val="009A453C"/>
    <w:rsid w:val="009A7F50"/>
    <w:rsid w:val="00A104ED"/>
    <w:rsid w:val="00A34F6C"/>
    <w:rsid w:val="00A77FCA"/>
    <w:rsid w:val="00AA5127"/>
    <w:rsid w:val="00AB53C3"/>
    <w:rsid w:val="00AB5F0B"/>
    <w:rsid w:val="00AE4E71"/>
    <w:rsid w:val="00BB3DC8"/>
    <w:rsid w:val="00BB420C"/>
    <w:rsid w:val="00BB548F"/>
    <w:rsid w:val="00C02051"/>
    <w:rsid w:val="00C03FB0"/>
    <w:rsid w:val="00C24BFA"/>
    <w:rsid w:val="00C26AE9"/>
    <w:rsid w:val="00C33A5B"/>
    <w:rsid w:val="00C817FC"/>
    <w:rsid w:val="00CE4BAD"/>
    <w:rsid w:val="00D00CDE"/>
    <w:rsid w:val="00D06974"/>
    <w:rsid w:val="00D14B80"/>
    <w:rsid w:val="00D746AF"/>
    <w:rsid w:val="00E00587"/>
    <w:rsid w:val="00E634B3"/>
    <w:rsid w:val="00E7388C"/>
    <w:rsid w:val="00ED2BE1"/>
    <w:rsid w:val="00EE0C00"/>
    <w:rsid w:val="00F00918"/>
    <w:rsid w:val="00F51BA8"/>
    <w:rsid w:val="00F7517F"/>
    <w:rsid w:val="00F95492"/>
    <w:rsid w:val="00FB4155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29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C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E7388C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E7388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E7388C"/>
  </w:style>
  <w:style w:type="character" w:customStyle="1" w:styleId="FootnoteCharacters">
    <w:name w:val="Footnote Characters"/>
    <w:qFormat/>
    <w:rsid w:val="00E7388C"/>
  </w:style>
  <w:style w:type="character" w:customStyle="1" w:styleId="InternetLink">
    <w:name w:val="Internet Link"/>
    <w:rsid w:val="00E7388C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E7388C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E7388C"/>
    <w:rPr>
      <w:i/>
    </w:rPr>
  </w:style>
  <w:style w:type="paragraph" w:customStyle="1" w:styleId="TableContents">
    <w:name w:val="Table Contents"/>
    <w:basedOn w:val="a0"/>
    <w:qFormat/>
    <w:rsid w:val="00E7388C"/>
  </w:style>
  <w:style w:type="paragraph" w:styleId="a4">
    <w:name w:val="footer"/>
    <w:basedOn w:val="a"/>
    <w:rsid w:val="00E7388C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E7388C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7388C"/>
    <w:pPr>
      <w:suppressLineNumbers/>
    </w:pPr>
  </w:style>
  <w:style w:type="paragraph" w:styleId="a7">
    <w:name w:val="caption"/>
    <w:basedOn w:val="a"/>
    <w:qFormat/>
    <w:rsid w:val="00E7388C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E7388C"/>
  </w:style>
  <w:style w:type="paragraph" w:styleId="a0">
    <w:name w:val="Body Text"/>
    <w:basedOn w:val="a"/>
    <w:rsid w:val="00E7388C"/>
    <w:pPr>
      <w:spacing w:before="0" w:after="283"/>
    </w:pPr>
  </w:style>
  <w:style w:type="paragraph" w:customStyle="1" w:styleId="Heading">
    <w:name w:val="Heading"/>
    <w:basedOn w:val="a"/>
    <w:next w:val="a0"/>
    <w:qFormat/>
    <w:rsid w:val="00E7388C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7388C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No Spacing"/>
    <w:uiPriority w:val="1"/>
    <w:qFormat/>
    <w:rsid w:val="00F7517F"/>
    <w:pPr>
      <w:widowControl w:val="0"/>
      <w:ind w:left="150" w:right="150"/>
    </w:pPr>
    <w:rPr>
      <w:rFonts w:cs="Mangal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C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E7388C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E7388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E7388C"/>
  </w:style>
  <w:style w:type="character" w:customStyle="1" w:styleId="FootnoteCharacters">
    <w:name w:val="Footnote Characters"/>
    <w:qFormat/>
    <w:rsid w:val="00E7388C"/>
  </w:style>
  <w:style w:type="character" w:customStyle="1" w:styleId="InternetLink">
    <w:name w:val="Internet Link"/>
    <w:rsid w:val="00E7388C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E7388C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E7388C"/>
    <w:rPr>
      <w:i/>
    </w:rPr>
  </w:style>
  <w:style w:type="paragraph" w:customStyle="1" w:styleId="TableContents">
    <w:name w:val="Table Contents"/>
    <w:basedOn w:val="a0"/>
    <w:qFormat/>
    <w:rsid w:val="00E7388C"/>
  </w:style>
  <w:style w:type="paragraph" w:styleId="a4">
    <w:name w:val="footer"/>
    <w:basedOn w:val="a"/>
    <w:rsid w:val="00E7388C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E7388C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7388C"/>
    <w:pPr>
      <w:suppressLineNumbers/>
    </w:pPr>
  </w:style>
  <w:style w:type="paragraph" w:styleId="a7">
    <w:name w:val="caption"/>
    <w:basedOn w:val="a"/>
    <w:qFormat/>
    <w:rsid w:val="00E7388C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E7388C"/>
  </w:style>
  <w:style w:type="paragraph" w:styleId="a0">
    <w:name w:val="Body Text"/>
    <w:basedOn w:val="a"/>
    <w:rsid w:val="00E7388C"/>
    <w:pPr>
      <w:spacing w:before="0" w:after="283"/>
    </w:pPr>
  </w:style>
  <w:style w:type="paragraph" w:customStyle="1" w:styleId="Heading">
    <w:name w:val="Heading"/>
    <w:basedOn w:val="a"/>
    <w:next w:val="a0"/>
    <w:qFormat/>
    <w:rsid w:val="00E7388C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7388C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No Spacing"/>
    <w:uiPriority w:val="1"/>
    <w:qFormat/>
    <w:rsid w:val="00F7517F"/>
    <w:pPr>
      <w:widowControl w:val="0"/>
      <w:ind w:left="150" w:right="150"/>
    </w:pPr>
    <w:rPr>
      <w:rFonts w:cs="Mang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stup.scli.ru:8111/content/act/ea4730e2-0388-4aee-bd89-0cbc2c54574b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998b1079-f74d-4f2f-8a25-cf66bb53e72b.html" TargetMode="External"/><Relationship Id="rId24" Type="http://schemas.openxmlformats.org/officeDocument/2006/relationships/hyperlink" Target="http://dostup.scli.ru:8111/content/act/2dc2eb84-1baf-48dc-864f-a9a5c8df2df6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ea4730e2-0388-4aee-bd89-0cbc2c54574b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E9F1-EDF4-47E2-8966-D0D6A15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Наталия</cp:lastModifiedBy>
  <cp:revision>2</cp:revision>
  <cp:lastPrinted>2021-09-15T06:11:00Z</cp:lastPrinted>
  <dcterms:created xsi:type="dcterms:W3CDTF">2021-09-15T06:12:00Z</dcterms:created>
  <dcterms:modified xsi:type="dcterms:W3CDTF">2021-09-15T06:12:00Z</dcterms:modified>
  <dc:language>en-US</dc:language>
</cp:coreProperties>
</file>