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E0" w:rsidRPr="002300A9" w:rsidRDefault="00524EE0" w:rsidP="00524E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35560</wp:posOffset>
            </wp:positionV>
            <wp:extent cx="685800" cy="8096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9C6978" w:rsidRDefault="00524EE0" w:rsidP="00524EE0">
      <w:pPr>
        <w:jc w:val="center"/>
        <w:rPr>
          <w:sz w:val="28"/>
          <w:szCs w:val="28"/>
        </w:rPr>
      </w:pPr>
      <w:r w:rsidRPr="009C6978">
        <w:rPr>
          <w:sz w:val="28"/>
          <w:szCs w:val="28"/>
        </w:rPr>
        <w:t>ПОСТАНОВЛЕНИЕ</w:t>
      </w:r>
    </w:p>
    <w:p w:rsidR="00524EE0" w:rsidRPr="009C6978" w:rsidRDefault="00524EE0" w:rsidP="00524EE0">
      <w:pPr>
        <w:jc w:val="center"/>
        <w:rPr>
          <w:sz w:val="28"/>
          <w:szCs w:val="28"/>
        </w:rPr>
      </w:pPr>
      <w:r w:rsidRPr="009C6978">
        <w:rPr>
          <w:sz w:val="28"/>
          <w:szCs w:val="28"/>
        </w:rPr>
        <w:t>Администрации сельского поселения</w:t>
      </w:r>
    </w:p>
    <w:p w:rsidR="00524EE0" w:rsidRPr="009C6978" w:rsidRDefault="00524EE0" w:rsidP="00524EE0">
      <w:pPr>
        <w:jc w:val="center"/>
        <w:rPr>
          <w:sz w:val="28"/>
          <w:szCs w:val="28"/>
        </w:rPr>
      </w:pPr>
      <w:r w:rsidRPr="009C6978">
        <w:rPr>
          <w:sz w:val="28"/>
          <w:szCs w:val="28"/>
        </w:rPr>
        <w:t>Новочеркутинский сельсовет</w:t>
      </w:r>
    </w:p>
    <w:p w:rsidR="00524EE0" w:rsidRPr="002300A9" w:rsidRDefault="00524EE0" w:rsidP="00524EE0">
      <w:pPr>
        <w:jc w:val="center"/>
        <w:rPr>
          <w:sz w:val="28"/>
          <w:szCs w:val="28"/>
        </w:rPr>
      </w:pPr>
      <w:r w:rsidRPr="002300A9">
        <w:rPr>
          <w:sz w:val="28"/>
          <w:szCs w:val="28"/>
        </w:rPr>
        <w:t>Добринского муниципального района Липецкой области</w:t>
      </w:r>
    </w:p>
    <w:p w:rsidR="00524EE0" w:rsidRPr="002300A9" w:rsidRDefault="00524EE0" w:rsidP="00524EE0">
      <w:pPr>
        <w:jc w:val="center"/>
        <w:rPr>
          <w:sz w:val="28"/>
          <w:szCs w:val="28"/>
        </w:rPr>
      </w:pPr>
      <w:r w:rsidRPr="002300A9">
        <w:rPr>
          <w:sz w:val="28"/>
          <w:szCs w:val="28"/>
        </w:rPr>
        <w:t>Российской Федерации</w:t>
      </w:r>
    </w:p>
    <w:p w:rsidR="00524EE0" w:rsidRPr="002300A9" w:rsidRDefault="00524EE0" w:rsidP="00524EE0">
      <w:pPr>
        <w:jc w:val="center"/>
        <w:rPr>
          <w:b/>
          <w:color w:val="000000"/>
          <w:sz w:val="28"/>
          <w:szCs w:val="28"/>
        </w:rPr>
      </w:pPr>
    </w:p>
    <w:p w:rsidR="00524EE0" w:rsidRPr="002300A9" w:rsidRDefault="000B2BDE" w:rsidP="00524EE0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>14</w:t>
      </w:r>
      <w:r w:rsidR="00524EE0" w:rsidRPr="002300A9">
        <w:rPr>
          <w:sz w:val="28"/>
          <w:szCs w:val="28"/>
        </w:rPr>
        <w:t>.</w:t>
      </w:r>
      <w:r w:rsidR="001840CA">
        <w:rPr>
          <w:sz w:val="28"/>
          <w:szCs w:val="28"/>
        </w:rPr>
        <w:t>0</w:t>
      </w:r>
      <w:r w:rsidR="00556A1E">
        <w:rPr>
          <w:sz w:val="28"/>
          <w:szCs w:val="28"/>
        </w:rPr>
        <w:t>7</w:t>
      </w:r>
      <w:r w:rsidR="00524EE0" w:rsidRPr="002300A9">
        <w:rPr>
          <w:sz w:val="28"/>
          <w:szCs w:val="28"/>
        </w:rPr>
        <w:t>.20</w:t>
      </w:r>
      <w:r w:rsidR="001840CA">
        <w:rPr>
          <w:sz w:val="28"/>
          <w:szCs w:val="28"/>
        </w:rPr>
        <w:t>20</w:t>
      </w:r>
      <w:r w:rsidR="00524EE0" w:rsidRPr="002300A9">
        <w:rPr>
          <w:sz w:val="28"/>
          <w:szCs w:val="28"/>
        </w:rPr>
        <w:t xml:space="preserve">                              </w:t>
      </w:r>
      <w:proofErr w:type="spellStart"/>
      <w:r w:rsidR="00524EE0" w:rsidRPr="002300A9">
        <w:rPr>
          <w:sz w:val="28"/>
          <w:szCs w:val="28"/>
        </w:rPr>
        <w:t>с</w:t>
      </w:r>
      <w:proofErr w:type="gramStart"/>
      <w:r w:rsidR="00524EE0" w:rsidRPr="002300A9">
        <w:rPr>
          <w:sz w:val="28"/>
          <w:szCs w:val="28"/>
        </w:rPr>
        <w:t>.Н</w:t>
      </w:r>
      <w:proofErr w:type="gramEnd"/>
      <w:r w:rsidR="00524EE0" w:rsidRPr="002300A9">
        <w:rPr>
          <w:sz w:val="28"/>
          <w:szCs w:val="28"/>
        </w:rPr>
        <w:t>овочеркутино</w:t>
      </w:r>
      <w:proofErr w:type="spellEnd"/>
      <w:r w:rsidR="00524EE0" w:rsidRPr="002300A9">
        <w:rPr>
          <w:sz w:val="28"/>
          <w:szCs w:val="28"/>
        </w:rPr>
        <w:t xml:space="preserve">                                  №</w:t>
      </w:r>
      <w:r>
        <w:rPr>
          <w:sz w:val="28"/>
          <w:szCs w:val="28"/>
        </w:rPr>
        <w:t>51</w:t>
      </w: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8F34D8" w:rsidRDefault="008F34D8" w:rsidP="008F34D8">
      <w:pPr>
        <w:ind w:firstLine="4253"/>
        <w:rPr>
          <w:b/>
          <w:sz w:val="28"/>
          <w:szCs w:val="28"/>
        </w:rPr>
      </w:pPr>
      <w:r w:rsidRPr="00F111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1117F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е</w:t>
      </w:r>
    </w:p>
    <w:p w:rsidR="008F34D8" w:rsidRDefault="008F34D8" w:rsidP="00D7556F">
      <w:pPr>
        <w:jc w:val="center"/>
        <w:rPr>
          <w:sz w:val="28"/>
          <w:szCs w:val="28"/>
        </w:rPr>
      </w:pPr>
      <w:r w:rsidRPr="009A162A">
        <w:rPr>
          <w:b/>
          <w:bCs/>
          <w:sz w:val="28"/>
          <w:szCs w:val="28"/>
        </w:rPr>
        <w:t>осуществления муниципальных</w:t>
      </w:r>
      <w:r>
        <w:rPr>
          <w:b/>
          <w:bCs/>
          <w:sz w:val="28"/>
          <w:szCs w:val="28"/>
        </w:rPr>
        <w:t xml:space="preserve"> </w:t>
      </w:r>
      <w:r w:rsidRPr="009A162A">
        <w:rPr>
          <w:b/>
          <w:bCs/>
          <w:sz w:val="28"/>
          <w:szCs w:val="28"/>
        </w:rPr>
        <w:t>заимствований и</w:t>
      </w:r>
      <w:r w:rsidR="00D7556F">
        <w:rPr>
          <w:b/>
          <w:bCs/>
          <w:sz w:val="28"/>
          <w:szCs w:val="28"/>
        </w:rPr>
        <w:t xml:space="preserve"> </w:t>
      </w:r>
      <w:r w:rsidRPr="009A162A">
        <w:rPr>
          <w:b/>
          <w:bCs/>
          <w:sz w:val="28"/>
          <w:szCs w:val="28"/>
        </w:rPr>
        <w:t>управления муниципальным долгом</w:t>
      </w:r>
      <w:r w:rsidR="00D7556F">
        <w:rPr>
          <w:b/>
          <w:bCs/>
          <w:sz w:val="28"/>
          <w:szCs w:val="28"/>
        </w:rPr>
        <w:t xml:space="preserve"> </w:t>
      </w:r>
      <w:r w:rsidRPr="00D7556F">
        <w:rPr>
          <w:b/>
          <w:sz w:val="28"/>
          <w:szCs w:val="28"/>
        </w:rPr>
        <w:t>сельского поселения Новочеркутинский сельсовет</w:t>
      </w:r>
      <w:r w:rsidR="00D7556F">
        <w:rPr>
          <w:b/>
          <w:sz w:val="28"/>
          <w:szCs w:val="28"/>
        </w:rPr>
        <w:t xml:space="preserve"> </w:t>
      </w:r>
      <w:r w:rsidRPr="00D7556F">
        <w:rPr>
          <w:b/>
          <w:sz w:val="28"/>
          <w:szCs w:val="28"/>
        </w:rPr>
        <w:t>Добринского муниципального района Липецкой области</w:t>
      </w:r>
    </w:p>
    <w:p w:rsidR="008F34D8" w:rsidRPr="005F4103" w:rsidRDefault="008F34D8" w:rsidP="008F34D8">
      <w:pPr>
        <w:ind w:firstLine="4253"/>
        <w:jc w:val="center"/>
        <w:rPr>
          <w:b/>
        </w:rPr>
      </w:pPr>
    </w:p>
    <w:p w:rsidR="008F34D8" w:rsidRPr="003D6CB7" w:rsidRDefault="008F34D8" w:rsidP="008F34D8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887D51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 от 31.07.1998 N 145-ФЗ (ред. от 08.06.2020)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E4D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Новочеркутинский</w:t>
      </w:r>
      <w:r w:rsidRPr="006E4D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сельсовет,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Новочеркутинский</w:t>
      </w:r>
      <w:r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</w:p>
    <w:p w:rsidR="008F34D8" w:rsidRDefault="008F34D8" w:rsidP="008F34D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34D8" w:rsidRDefault="008F34D8" w:rsidP="004C4B5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DB5899">
        <w:rPr>
          <w:b/>
          <w:bCs/>
          <w:color w:val="000000"/>
          <w:sz w:val="28"/>
          <w:szCs w:val="28"/>
        </w:rPr>
        <w:t>ПОСТАНОВЛЯЕТ:</w:t>
      </w:r>
    </w:p>
    <w:p w:rsidR="004C4B52" w:rsidRDefault="008F34D8" w:rsidP="004C4B52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sz w:val="28"/>
          <w:szCs w:val="28"/>
          <w:lang w:eastAsia="ar-SA"/>
        </w:rPr>
      </w:pPr>
      <w:r w:rsidRPr="00EF05C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</w:t>
      </w:r>
      <w:r w:rsidRPr="00EF05CE">
        <w:rPr>
          <w:sz w:val="28"/>
          <w:szCs w:val="28"/>
        </w:rPr>
        <w:t xml:space="preserve">ть </w:t>
      </w:r>
      <w:r w:rsidRPr="003061D0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муниципальных заимствований и управления муниципальным долгом сельского поселения Новочеркутинский сельсовет Добринского муниципального района Липецкой области согласно </w:t>
      </w:r>
      <w:r w:rsidRPr="005800C9">
        <w:rPr>
          <w:sz w:val="28"/>
          <w:szCs w:val="28"/>
        </w:rPr>
        <w:t>приложени</w:t>
      </w:r>
      <w:r>
        <w:rPr>
          <w:sz w:val="28"/>
          <w:szCs w:val="28"/>
        </w:rPr>
        <w:t>ю.</w:t>
      </w:r>
      <w:r w:rsidRPr="005800C9">
        <w:rPr>
          <w:sz w:val="28"/>
          <w:szCs w:val="28"/>
        </w:rPr>
        <w:t xml:space="preserve"> </w:t>
      </w:r>
    </w:p>
    <w:p w:rsidR="008F34D8" w:rsidRPr="004F1581" w:rsidRDefault="008F34D8" w:rsidP="004C4B52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sz w:val="28"/>
          <w:szCs w:val="28"/>
          <w:lang w:eastAsia="ar-SA"/>
        </w:rPr>
      </w:pPr>
      <w:r w:rsidRPr="0092731B">
        <w:rPr>
          <w:sz w:val="28"/>
          <w:szCs w:val="28"/>
        </w:rPr>
        <w:t xml:space="preserve">2. </w:t>
      </w:r>
      <w:r w:rsidRPr="0087106B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87106B">
        <w:rPr>
          <w:sz w:val="28"/>
          <w:szCs w:val="28"/>
        </w:rPr>
        <w:t>обнародования</w:t>
      </w:r>
      <w:r>
        <w:rPr>
          <w:sz w:val="28"/>
          <w:szCs w:val="28"/>
        </w:rPr>
        <w:t>,</w:t>
      </w:r>
      <w:r w:rsidRPr="004F1581">
        <w:rPr>
          <w:sz w:val="28"/>
          <w:szCs w:val="28"/>
        </w:rPr>
        <w:t xml:space="preserve"> за исключением:</w:t>
      </w:r>
    </w:p>
    <w:p w:rsidR="008F34D8" w:rsidRPr="004F1581" w:rsidRDefault="008F34D8" w:rsidP="004C4B52">
      <w:pPr>
        <w:jc w:val="both"/>
        <w:rPr>
          <w:sz w:val="28"/>
          <w:szCs w:val="28"/>
        </w:rPr>
      </w:pPr>
      <w:r w:rsidRPr="004F1581">
        <w:rPr>
          <w:sz w:val="28"/>
          <w:szCs w:val="28"/>
        </w:rPr>
        <w:t xml:space="preserve">п.2.3., который  </w:t>
      </w:r>
      <w:hyperlink r:id="rId8" w:history="1">
        <w:r w:rsidRPr="004F1581">
          <w:rPr>
            <w:rStyle w:val="a4"/>
            <w:sz w:val="28"/>
            <w:szCs w:val="28"/>
          </w:rPr>
          <w:t>вступает</w:t>
        </w:r>
      </w:hyperlink>
      <w:r w:rsidRPr="004F1581">
        <w:rPr>
          <w:sz w:val="28"/>
          <w:szCs w:val="28"/>
        </w:rPr>
        <w:t xml:space="preserve"> в силу с 01.01.2021 г.</w:t>
      </w:r>
    </w:p>
    <w:p w:rsidR="008F34D8" w:rsidRDefault="008F34D8" w:rsidP="004C4B52">
      <w:pPr>
        <w:jc w:val="both"/>
        <w:rPr>
          <w:sz w:val="28"/>
          <w:szCs w:val="28"/>
        </w:rPr>
      </w:pPr>
      <w:r w:rsidRPr="004F1581">
        <w:rPr>
          <w:sz w:val="28"/>
          <w:szCs w:val="28"/>
        </w:rPr>
        <w:t xml:space="preserve">п.2.7., который </w:t>
      </w:r>
      <w:hyperlink r:id="rId9" w:history="1">
        <w:r w:rsidRPr="004F1581">
          <w:rPr>
            <w:rStyle w:val="a4"/>
            <w:sz w:val="28"/>
            <w:szCs w:val="28"/>
          </w:rPr>
          <w:t>применяется</w:t>
        </w:r>
      </w:hyperlink>
      <w:r w:rsidRPr="004F1581">
        <w:rPr>
          <w:sz w:val="28"/>
          <w:szCs w:val="28"/>
        </w:rPr>
        <w:t>, начиная с составления бюджетов на 2021 г.</w:t>
      </w:r>
    </w:p>
    <w:p w:rsidR="004C4B52" w:rsidRDefault="004C4B52" w:rsidP="004C4B5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8F34D8" w:rsidRPr="001E0C36" w:rsidRDefault="004C4B52" w:rsidP="004C4B52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</w:t>
      </w:r>
      <w:r w:rsidR="008F34D8" w:rsidRPr="00EF05CE">
        <w:rPr>
          <w:sz w:val="28"/>
          <w:szCs w:val="28"/>
        </w:rPr>
        <w:t xml:space="preserve">3. </w:t>
      </w:r>
      <w:proofErr w:type="gramStart"/>
      <w:r w:rsidR="008F34D8" w:rsidRPr="001E0C36">
        <w:rPr>
          <w:sz w:val="28"/>
          <w:szCs w:val="28"/>
        </w:rPr>
        <w:t>Контроль за</w:t>
      </w:r>
      <w:proofErr w:type="gramEnd"/>
      <w:r w:rsidR="008F34D8" w:rsidRPr="001E0C36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8F34D8" w:rsidRDefault="008F34D8" w:rsidP="008F34D8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8F34D8" w:rsidRDefault="008F34D8" w:rsidP="008F34D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F34D8" w:rsidRDefault="004C4B52" w:rsidP="008F34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</w:t>
      </w:r>
      <w:r w:rsidR="008F34D8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8F34D8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8F34D8" w:rsidRDefault="008F34D8" w:rsidP="008F34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8F34D8" w:rsidRDefault="008F34D8" w:rsidP="008F34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Новочеркутинский сельсовет                                                   </w:t>
      </w:r>
      <w:r w:rsidR="004C4B52">
        <w:rPr>
          <w:rFonts w:ascii="Times New Roman" w:hAnsi="Times New Roman"/>
          <w:b/>
          <w:sz w:val="28"/>
          <w:szCs w:val="28"/>
        </w:rPr>
        <w:t xml:space="preserve">Н.В. </w:t>
      </w:r>
      <w:proofErr w:type="spellStart"/>
      <w:r w:rsidR="004C4B52">
        <w:rPr>
          <w:rFonts w:ascii="Times New Roman" w:hAnsi="Times New Roman"/>
          <w:b/>
          <w:sz w:val="28"/>
          <w:szCs w:val="28"/>
        </w:rPr>
        <w:t>Копцева</w:t>
      </w:r>
      <w:proofErr w:type="spellEnd"/>
    </w:p>
    <w:p w:rsidR="008F34D8" w:rsidRDefault="008F34D8" w:rsidP="008F34D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8F34D8" w:rsidRDefault="008F34D8" w:rsidP="008F34D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8F34D8" w:rsidRDefault="008F34D8" w:rsidP="008F34D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D7556F" w:rsidRDefault="00D7556F" w:rsidP="008F34D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D7556F" w:rsidRDefault="00D7556F" w:rsidP="008F34D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8F34D8" w:rsidRDefault="008F34D8" w:rsidP="008F34D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8F34D8" w:rsidRDefault="008F34D8" w:rsidP="008F34D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8F34D8" w:rsidRDefault="0035318C" w:rsidP="0035318C">
      <w:pPr>
        <w:pStyle w:val="a3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proofErr w:type="gramStart"/>
      <w:r w:rsidR="008F34D8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Принят</w:t>
      </w:r>
      <w:proofErr w:type="gramEnd"/>
    </w:p>
    <w:p w:rsidR="008F34D8" w:rsidRDefault="008F34D8" w:rsidP="008F34D8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>Постановлением администрации</w:t>
      </w:r>
    </w:p>
    <w:p w:rsidR="008F34D8" w:rsidRDefault="008F34D8" w:rsidP="008F34D8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</w:t>
      </w:r>
    </w:p>
    <w:p w:rsidR="008F34D8" w:rsidRDefault="008F34D8" w:rsidP="008F34D8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>Новочеркутинский сельсовет</w:t>
      </w:r>
    </w:p>
    <w:p w:rsidR="008F34D8" w:rsidRDefault="008F34D8" w:rsidP="008F34D8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от 14.07.2020г. №51 </w:t>
      </w:r>
    </w:p>
    <w:p w:rsidR="00D7556F" w:rsidRDefault="00D7556F" w:rsidP="008F34D8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8F34D8" w:rsidRPr="00B66D38" w:rsidRDefault="008F34D8" w:rsidP="008F34D8">
      <w:pPr>
        <w:jc w:val="center"/>
        <w:rPr>
          <w:b/>
          <w:sz w:val="28"/>
          <w:szCs w:val="28"/>
        </w:rPr>
      </w:pPr>
      <w:r w:rsidRPr="00B66D38">
        <w:rPr>
          <w:b/>
          <w:sz w:val="28"/>
          <w:szCs w:val="28"/>
        </w:rPr>
        <w:t>ПОРЯДОК</w:t>
      </w:r>
    </w:p>
    <w:p w:rsidR="008F34D8" w:rsidRDefault="008F34D8" w:rsidP="008F34D8">
      <w:pPr>
        <w:jc w:val="center"/>
        <w:rPr>
          <w:b/>
          <w:sz w:val="28"/>
          <w:szCs w:val="28"/>
        </w:rPr>
      </w:pPr>
      <w:r w:rsidRPr="00B66D38">
        <w:rPr>
          <w:b/>
          <w:sz w:val="28"/>
          <w:szCs w:val="28"/>
        </w:rPr>
        <w:t xml:space="preserve">ОСУЩЕСТВЛЕНИЯ МУНИЦИПАЛЬНЫХ ЗАИМСТВОВАНИЙ И УПРАВЛЕНИЯ МУНИЦИПАЛЬНЫМ ВНУТРЕНИМ ДОЛГОМ </w:t>
      </w:r>
      <w:r>
        <w:rPr>
          <w:b/>
          <w:sz w:val="28"/>
          <w:szCs w:val="28"/>
        </w:rPr>
        <w:t xml:space="preserve">СЕЛЬСКОГО ПОСЕЛЕНИЯ НОВОЧЕРКУТИНСКИЙ СЕЛЬСОВЕТ </w:t>
      </w:r>
    </w:p>
    <w:p w:rsidR="008F34D8" w:rsidRDefault="008F34D8" w:rsidP="008F34D8">
      <w:pPr>
        <w:jc w:val="center"/>
        <w:rPr>
          <w:b/>
          <w:sz w:val="28"/>
          <w:szCs w:val="28"/>
        </w:rPr>
      </w:pPr>
      <w:r w:rsidRPr="00B66D38">
        <w:rPr>
          <w:b/>
          <w:sz w:val="28"/>
          <w:szCs w:val="28"/>
        </w:rPr>
        <w:t>ДОБРИНСКОГО МУНИЦИПАЛЬНОГО РАЙОНА</w:t>
      </w:r>
    </w:p>
    <w:p w:rsidR="008F34D8" w:rsidRPr="00B66D38" w:rsidRDefault="008F34D8" w:rsidP="008F3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8F34D8" w:rsidRPr="00B66D38" w:rsidRDefault="008F34D8" w:rsidP="008F34D8">
      <w:pPr>
        <w:numPr>
          <w:ilvl w:val="0"/>
          <w:numId w:val="1"/>
        </w:numPr>
        <w:spacing w:before="100" w:beforeAutospacing="1" w:after="100" w:afterAutospacing="1" w:line="259" w:lineRule="auto"/>
        <w:jc w:val="center"/>
        <w:rPr>
          <w:b/>
          <w:sz w:val="28"/>
          <w:szCs w:val="28"/>
        </w:rPr>
      </w:pPr>
      <w:r w:rsidRPr="00B66D38">
        <w:rPr>
          <w:b/>
          <w:sz w:val="28"/>
          <w:szCs w:val="28"/>
        </w:rPr>
        <w:t>Общие положения</w:t>
      </w:r>
    </w:p>
    <w:p w:rsidR="008F34D8" w:rsidRPr="00B66D38" w:rsidRDefault="008F34D8" w:rsidP="008F34D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 1.1. </w:t>
      </w:r>
      <w:proofErr w:type="gramStart"/>
      <w:r w:rsidRPr="00B66D38">
        <w:rPr>
          <w:sz w:val="28"/>
          <w:szCs w:val="28"/>
        </w:rPr>
        <w:t xml:space="preserve">Настоящий Порядок регулирует отношения, связанные с осуществлением муниципальных заимствований и управлением муниципальным долгом </w:t>
      </w:r>
      <w:r>
        <w:rPr>
          <w:sz w:val="28"/>
          <w:szCs w:val="28"/>
        </w:rPr>
        <w:t xml:space="preserve">сельского поселения Новочеркутинский сельсовет </w:t>
      </w:r>
      <w:r w:rsidRPr="00B66D38">
        <w:rPr>
          <w:sz w:val="28"/>
          <w:szCs w:val="28"/>
        </w:rPr>
        <w:t xml:space="preserve">Добринского муниципального района </w:t>
      </w:r>
      <w:r>
        <w:rPr>
          <w:sz w:val="28"/>
          <w:szCs w:val="28"/>
        </w:rPr>
        <w:t xml:space="preserve">Липецкой области </w:t>
      </w:r>
      <w:r w:rsidRPr="00B66D3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66D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B66D38">
        <w:rPr>
          <w:sz w:val="28"/>
          <w:szCs w:val="28"/>
        </w:rPr>
        <w:t xml:space="preserve">), и разработан в соответствии с Бюджетным </w:t>
      </w:r>
      <w:hyperlink r:id="rId10" w:history="1">
        <w:r w:rsidRPr="00B66D38">
          <w:rPr>
            <w:color w:val="0000FF"/>
            <w:sz w:val="28"/>
            <w:szCs w:val="28"/>
            <w:u w:val="single"/>
          </w:rPr>
          <w:t>кодексом</w:t>
        </w:r>
      </w:hyperlink>
      <w:r w:rsidRPr="00B66D38">
        <w:rPr>
          <w:sz w:val="28"/>
          <w:szCs w:val="28"/>
        </w:rPr>
        <w:t xml:space="preserve"> Российской Федерации, иными федеральными законами, законами и иными нормативными актами Липецкой области, муниципальными правовыми актами Добринского муниципального района</w:t>
      </w:r>
      <w:r>
        <w:rPr>
          <w:sz w:val="28"/>
          <w:szCs w:val="28"/>
        </w:rPr>
        <w:t>, муниципальными правовыми актами сельского поселения Новочеркутинский сельсовет Добринского муниципального района</w:t>
      </w:r>
      <w:r w:rsidRPr="00B66D38">
        <w:rPr>
          <w:sz w:val="28"/>
          <w:szCs w:val="28"/>
        </w:rPr>
        <w:t>.</w:t>
      </w:r>
      <w:proofErr w:type="gramEnd"/>
    </w:p>
    <w:p w:rsidR="008F34D8" w:rsidRPr="00B66D38" w:rsidRDefault="008F34D8" w:rsidP="008F34D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1.2. Муниципальные заимствования осуществляются в целях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, а также погашения долговых обязательств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, пополнения в течение финансового года остатков средств на счетах бюджета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>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Сельским поселением Новочеркутинский сельсовет </w:t>
      </w:r>
      <w:r w:rsidRPr="00B66D38">
        <w:rPr>
          <w:sz w:val="28"/>
          <w:szCs w:val="28"/>
        </w:rPr>
        <w:t>Добринск</w:t>
      </w:r>
      <w:r>
        <w:rPr>
          <w:sz w:val="28"/>
          <w:szCs w:val="28"/>
        </w:rPr>
        <w:t>ого</w:t>
      </w:r>
      <w:r w:rsidRPr="00B66D3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66D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66D38">
        <w:rPr>
          <w:sz w:val="28"/>
          <w:szCs w:val="28"/>
        </w:rPr>
        <w:t xml:space="preserve"> осуществляются муниципальные внутренние заимствования.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1.3. Долговые обязательства полностью и без условий обеспечиваются всем находящимся в собственности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имуществом, составляющим муниципальную казну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, и исполняются за счет средств бюджета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>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1.4. Под управлением муниципальным долгом понимается деятельность уполномоченных органов местного самоуправления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, направленная на обеспечение потребностей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lastRenderedPageBreak/>
        <w:t xml:space="preserve">Управление муниципальным долгом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осуществляется Администрацией 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Новочеркутиский</w:t>
      </w:r>
      <w:proofErr w:type="spellEnd"/>
      <w:r>
        <w:rPr>
          <w:sz w:val="28"/>
          <w:szCs w:val="28"/>
        </w:rPr>
        <w:t xml:space="preserve"> сельсовет</w:t>
      </w:r>
      <w:r w:rsidRPr="00B66D38">
        <w:rPr>
          <w:sz w:val="28"/>
          <w:szCs w:val="28"/>
        </w:rPr>
        <w:t xml:space="preserve"> Добринского муниципального района (исполнительно-распорядительным органом </w:t>
      </w:r>
      <w:r>
        <w:rPr>
          <w:sz w:val="28"/>
          <w:szCs w:val="28"/>
        </w:rPr>
        <w:t>сельского поселения Новочеркутинский сельсовет</w:t>
      </w:r>
      <w:r w:rsidRPr="00B66D38">
        <w:rPr>
          <w:sz w:val="28"/>
          <w:szCs w:val="28"/>
        </w:rPr>
        <w:t xml:space="preserve"> Добринского муниципального района) (далее - Администрация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) в соответствии с Уставом </w:t>
      </w:r>
      <w:r>
        <w:rPr>
          <w:sz w:val="28"/>
          <w:szCs w:val="28"/>
        </w:rPr>
        <w:t>сельского поселения Новочеркутинский сельсовет</w:t>
      </w:r>
      <w:r w:rsidRPr="00B66D38">
        <w:rPr>
          <w:sz w:val="28"/>
          <w:szCs w:val="28"/>
        </w:rPr>
        <w:t xml:space="preserve"> Добринского муниципального района и включает: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привлечение бюджетных кредитов в бюджет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из других бюджетов бюджетной системы Российской Федерации;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привлечение кредитов от кредитных организаций;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выпуск (размещение) ценных бумаг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(муниципальных ценных бумаг);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разработку и принятие муниципальных правовых актов об условиях эмиссии и обращения муниципальных ценных бумаг;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погашение и обслуживание муниципального долга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>;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реструктуризацию долга;</w:t>
      </w:r>
    </w:p>
    <w:p w:rsidR="008F34D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анализ и контроль состояния муниципального долга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>.</w:t>
      </w:r>
    </w:p>
    <w:p w:rsidR="0035318C" w:rsidRPr="00B66D38" w:rsidRDefault="0035318C" w:rsidP="008F34D8">
      <w:pPr>
        <w:ind w:firstLine="709"/>
        <w:jc w:val="both"/>
        <w:rPr>
          <w:sz w:val="28"/>
          <w:szCs w:val="28"/>
        </w:rPr>
      </w:pPr>
    </w:p>
    <w:p w:rsidR="008F34D8" w:rsidRPr="0035318C" w:rsidRDefault="008F34D8" w:rsidP="0035318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318C">
        <w:rPr>
          <w:b/>
          <w:sz w:val="28"/>
          <w:szCs w:val="28"/>
        </w:rPr>
        <w:t xml:space="preserve">Предельные </w:t>
      </w:r>
      <w:r w:rsidR="0035318C" w:rsidRPr="0035318C">
        <w:rPr>
          <w:b/>
          <w:sz w:val="28"/>
          <w:szCs w:val="28"/>
        </w:rPr>
        <w:t xml:space="preserve">объемы муниципальных </w:t>
      </w:r>
      <w:r w:rsidR="00D7556F" w:rsidRPr="0035318C">
        <w:rPr>
          <w:b/>
          <w:sz w:val="28"/>
          <w:szCs w:val="28"/>
        </w:rPr>
        <w:t>внутренних заимствований</w:t>
      </w:r>
      <w:r w:rsidRPr="0035318C">
        <w:rPr>
          <w:b/>
          <w:sz w:val="28"/>
          <w:szCs w:val="28"/>
        </w:rPr>
        <w:t>,</w:t>
      </w:r>
      <w:r w:rsidR="0035318C" w:rsidRPr="0035318C">
        <w:rPr>
          <w:b/>
          <w:sz w:val="28"/>
          <w:szCs w:val="28"/>
        </w:rPr>
        <w:t xml:space="preserve"> </w:t>
      </w:r>
      <w:r w:rsidRPr="0035318C">
        <w:rPr>
          <w:b/>
          <w:sz w:val="28"/>
          <w:szCs w:val="28"/>
        </w:rPr>
        <w:t xml:space="preserve">муниципального внутреннего долга </w:t>
      </w:r>
      <w:r w:rsidRPr="0035318C">
        <w:rPr>
          <w:b/>
          <w:bCs/>
          <w:sz w:val="28"/>
          <w:szCs w:val="28"/>
        </w:rPr>
        <w:t xml:space="preserve">сельского поселения Новочеркутинский сельсовет </w:t>
      </w:r>
      <w:r w:rsidRPr="0035318C">
        <w:rPr>
          <w:b/>
          <w:sz w:val="28"/>
          <w:szCs w:val="28"/>
        </w:rPr>
        <w:t>Добринского муниципального района</w:t>
      </w:r>
      <w:r w:rsidR="0035318C" w:rsidRPr="0035318C">
        <w:rPr>
          <w:b/>
          <w:sz w:val="28"/>
          <w:szCs w:val="28"/>
        </w:rPr>
        <w:t xml:space="preserve"> </w:t>
      </w:r>
      <w:r w:rsidRPr="0035318C">
        <w:rPr>
          <w:b/>
          <w:sz w:val="28"/>
          <w:szCs w:val="28"/>
        </w:rPr>
        <w:t>и объемы расходов на его обслуживание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 2.1. Под предельным объемом муниципальных внутренних заимствований на соответствующий финансовый год понимается совокупный объем привлечения сре</w:t>
      </w:r>
      <w:proofErr w:type="gramStart"/>
      <w:r w:rsidRPr="00B66D38">
        <w:rPr>
          <w:sz w:val="28"/>
          <w:szCs w:val="28"/>
        </w:rPr>
        <w:t>дств в б</w:t>
      </w:r>
      <w:proofErr w:type="gramEnd"/>
      <w:r w:rsidRPr="00B66D38">
        <w:rPr>
          <w:sz w:val="28"/>
          <w:szCs w:val="28"/>
        </w:rPr>
        <w:t xml:space="preserve">юджет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по программам муниципальных внутренних заимствований на соответствующий финансовый год.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2.2.  </w:t>
      </w:r>
      <w:proofErr w:type="gramStart"/>
      <w:r w:rsidRPr="00B66D38">
        <w:rPr>
          <w:sz w:val="28"/>
          <w:szCs w:val="28"/>
        </w:rPr>
        <w:t xml:space="preserve">Объемы привлечения средств в бюджет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устанавливаются программами муниципальных внутренних заимствований на очередной финансовый год и плановый период (очередной финансовый год)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, и объемов погашения долговых обязательств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, утвержденных на соответствующий финансовый год решением о бюджете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Pr="00B66D38">
        <w:rPr>
          <w:sz w:val="28"/>
          <w:szCs w:val="28"/>
        </w:rPr>
        <w:t xml:space="preserve">, с учетом положений </w:t>
      </w:r>
      <w:hyperlink r:id="rId11" w:history="1">
        <w:r w:rsidRPr="00B66D38">
          <w:rPr>
            <w:color w:val="0000FF"/>
            <w:sz w:val="28"/>
            <w:szCs w:val="28"/>
            <w:u w:val="single"/>
          </w:rPr>
          <w:t>статьей 103</w:t>
        </w:r>
      </w:hyperlink>
      <w:r w:rsidRPr="00B66D38">
        <w:rPr>
          <w:sz w:val="28"/>
          <w:szCs w:val="28"/>
        </w:rPr>
        <w:t xml:space="preserve"> Бюджетного кодекса Российской Федерации.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2.3. В случае</w:t>
      </w:r>
      <w:proofErr w:type="gramStart"/>
      <w:r w:rsidRPr="00B66D38">
        <w:rPr>
          <w:sz w:val="28"/>
          <w:szCs w:val="28"/>
        </w:rPr>
        <w:t>,</w:t>
      </w:r>
      <w:proofErr w:type="gramEnd"/>
      <w:r w:rsidRPr="00B66D38">
        <w:rPr>
          <w:sz w:val="28"/>
          <w:szCs w:val="28"/>
        </w:rPr>
        <w:t xml:space="preserve"> если общая сумма заимствований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в отчетном финансовом году превысила общую сумму средств, направленных на финансирование дефицита бюджета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, и объемов </w:t>
      </w:r>
      <w:r w:rsidRPr="00B66D38">
        <w:rPr>
          <w:sz w:val="28"/>
          <w:szCs w:val="28"/>
        </w:rPr>
        <w:lastRenderedPageBreak/>
        <w:t xml:space="preserve">погашения долговых обязательств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по итогам отчетного финансового года, образовавшиеся на 1 января текущего года остатки средств бюджета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в сумме указанного превышения должны быть направлены на цели, предусмотренные </w:t>
      </w:r>
      <w:hyperlink r:id="rId12" w:history="1">
        <w:r w:rsidRPr="00B66D38">
          <w:rPr>
            <w:color w:val="0000FF"/>
            <w:sz w:val="28"/>
            <w:szCs w:val="28"/>
            <w:u w:val="single"/>
          </w:rPr>
          <w:t>статьей 96</w:t>
        </w:r>
      </w:hyperlink>
      <w:r w:rsidRPr="00B66D38">
        <w:rPr>
          <w:sz w:val="28"/>
          <w:szCs w:val="28"/>
        </w:rPr>
        <w:t xml:space="preserve"> Бюджетного кодекса Российской Федерации, с сокращением предельного объема заимствований на текущий финансовый год.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2.4. Решением Совета депутатов </w:t>
      </w:r>
      <w:r>
        <w:rPr>
          <w:sz w:val="28"/>
          <w:szCs w:val="28"/>
        </w:rPr>
        <w:t>сельского поселения Новочеркутинский сельсовет</w:t>
      </w:r>
      <w:r w:rsidRPr="00B66D38">
        <w:rPr>
          <w:sz w:val="28"/>
          <w:szCs w:val="28"/>
        </w:rPr>
        <w:t xml:space="preserve"> Добринского муниципального района о бюджете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устанавливаются верхние пределы муниципального внутреннего долга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proofErr w:type="gramStart"/>
      <w:r w:rsidRPr="00B66D38">
        <w:rPr>
          <w:sz w:val="28"/>
          <w:szCs w:val="28"/>
        </w:rPr>
        <w:t>указанием</w:t>
      </w:r>
      <w:proofErr w:type="gramEnd"/>
      <w:r w:rsidRPr="00B66D38">
        <w:rPr>
          <w:sz w:val="28"/>
          <w:szCs w:val="28"/>
        </w:rPr>
        <w:t xml:space="preserve"> в том числе верхнего предела долга по муниципальным гарантиям в валюте Российской Федерации.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2.5. </w:t>
      </w:r>
      <w:proofErr w:type="gramStart"/>
      <w:r w:rsidRPr="00B66D38">
        <w:rPr>
          <w:sz w:val="28"/>
          <w:szCs w:val="28"/>
        </w:rPr>
        <w:t xml:space="preserve">Объем муниципального внутреннего долга </w:t>
      </w:r>
      <w:r w:rsidRPr="00B66D38">
        <w:rPr>
          <w:rStyle w:val="blk"/>
          <w:sz w:val="28"/>
          <w:szCs w:val="28"/>
        </w:rPr>
        <w:t xml:space="preserve">не должен превышать </w:t>
      </w:r>
      <w:r w:rsidRPr="00B66D38">
        <w:rPr>
          <w:sz w:val="28"/>
          <w:szCs w:val="28"/>
        </w:rPr>
        <w:t xml:space="preserve">утвержденного решением Совета депутатов </w:t>
      </w:r>
      <w:r>
        <w:rPr>
          <w:sz w:val="28"/>
          <w:szCs w:val="28"/>
        </w:rPr>
        <w:t>сельского поселения Новочеркутинский сельсовет</w:t>
      </w:r>
      <w:r w:rsidRPr="00B66D38">
        <w:rPr>
          <w:sz w:val="28"/>
          <w:szCs w:val="28"/>
        </w:rPr>
        <w:t xml:space="preserve"> Добринского муниципального района о бюджете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</w:t>
      </w:r>
      <w:r w:rsidRPr="00B66D38">
        <w:rPr>
          <w:rStyle w:val="blk"/>
          <w:sz w:val="28"/>
          <w:szCs w:val="28"/>
        </w:rPr>
        <w:t xml:space="preserve">на очередной финансовый год и плановый период (очередной финансовый год) общий объем доходов </w:t>
      </w:r>
      <w:r w:rsidRPr="00B66D3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> 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</w:t>
      </w:r>
      <w:r w:rsidRPr="00B66D38">
        <w:rPr>
          <w:rStyle w:val="blk"/>
          <w:sz w:val="28"/>
          <w:szCs w:val="28"/>
        </w:rPr>
        <w:t>.</w:t>
      </w:r>
      <w:proofErr w:type="gramEnd"/>
      <w:r w:rsidRPr="00B66D38">
        <w:rPr>
          <w:rStyle w:val="blk"/>
          <w:sz w:val="28"/>
          <w:szCs w:val="28"/>
        </w:rPr>
        <w:t xml:space="preserve"> </w:t>
      </w:r>
      <w:proofErr w:type="gramStart"/>
      <w:r w:rsidRPr="00B66D38">
        <w:rPr>
          <w:rStyle w:val="blk"/>
          <w:sz w:val="28"/>
          <w:szCs w:val="28"/>
        </w:rPr>
        <w:t xml:space="preserve">При осуществлении мер, предусмотренных </w:t>
      </w:r>
      <w:hyperlink r:id="rId13" w:anchor="dst5661" w:history="1">
        <w:r w:rsidRPr="00B66D38">
          <w:rPr>
            <w:rStyle w:val="a4"/>
            <w:sz w:val="28"/>
            <w:szCs w:val="28"/>
          </w:rPr>
          <w:t>пунктом 4 статьи 136</w:t>
        </w:r>
      </w:hyperlink>
      <w:r w:rsidRPr="00B66D38">
        <w:rPr>
          <w:rStyle w:val="blk"/>
          <w:sz w:val="28"/>
          <w:szCs w:val="28"/>
        </w:rPr>
        <w:t xml:space="preserve"> </w:t>
      </w:r>
      <w:r w:rsidRPr="00B66D38">
        <w:rPr>
          <w:sz w:val="28"/>
          <w:szCs w:val="28"/>
        </w:rPr>
        <w:t>Бюджетного кодекса Российской Федерации</w:t>
      </w:r>
      <w:r w:rsidRPr="00B66D38">
        <w:rPr>
          <w:rStyle w:val="blk"/>
          <w:sz w:val="28"/>
          <w:szCs w:val="28"/>
        </w:rPr>
        <w:t xml:space="preserve">, объем долга не должен превышать 50 процентов </w:t>
      </w:r>
      <w:r w:rsidRPr="00B66D38">
        <w:rPr>
          <w:sz w:val="28"/>
          <w:szCs w:val="28"/>
        </w:rPr>
        <w:t xml:space="preserve">утвержденного решением Совета депутатов </w:t>
      </w:r>
      <w:r>
        <w:rPr>
          <w:sz w:val="28"/>
          <w:szCs w:val="28"/>
        </w:rPr>
        <w:t>сельского поселения Новочеркутинский сельсовет</w:t>
      </w:r>
      <w:r w:rsidRPr="00B66D38">
        <w:rPr>
          <w:sz w:val="28"/>
          <w:szCs w:val="28"/>
        </w:rPr>
        <w:t xml:space="preserve"> Добринского муниципального района о бюджете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</w:t>
      </w:r>
      <w:r w:rsidRPr="00B66D38">
        <w:rPr>
          <w:rStyle w:val="blk"/>
          <w:sz w:val="28"/>
          <w:szCs w:val="28"/>
        </w:rPr>
        <w:t xml:space="preserve">на очередной финансовый год и плановый период (очередной финансовый год) общий объем доходов </w:t>
      </w:r>
      <w:r w:rsidRPr="00B66D3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> без учета утвержденного объема безвозмездных поступлений и (или) поступлений налоговых</w:t>
      </w:r>
      <w:proofErr w:type="gramEnd"/>
      <w:r w:rsidRPr="00B66D38">
        <w:rPr>
          <w:sz w:val="28"/>
          <w:szCs w:val="28"/>
        </w:rPr>
        <w:t xml:space="preserve"> доходов по дополнительным нормативам отчислений от налога на доходы физических лиц</w:t>
      </w:r>
      <w:r w:rsidRPr="00B66D38">
        <w:rPr>
          <w:rStyle w:val="blk"/>
          <w:sz w:val="28"/>
          <w:szCs w:val="28"/>
        </w:rPr>
        <w:t>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2.6. Совет депутатов </w:t>
      </w:r>
      <w:r>
        <w:rPr>
          <w:sz w:val="28"/>
          <w:szCs w:val="28"/>
        </w:rPr>
        <w:t xml:space="preserve">сельского поселения </w:t>
      </w:r>
      <w:r w:rsidR="0035318C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сельсовет</w:t>
      </w:r>
      <w:r w:rsidRPr="00B66D38">
        <w:rPr>
          <w:sz w:val="28"/>
          <w:szCs w:val="28"/>
        </w:rPr>
        <w:t xml:space="preserve"> Добринского муниципального района вправе в рамках управления муниципальным внутренним долгом и в пределах соответствующих ограничений, установленных ст. 107 Бюджетного кодекса Российской Федерации, утвердить дополнительные ограничения по муниципальному внутреннему долгу.</w:t>
      </w:r>
    </w:p>
    <w:p w:rsidR="008F34D8" w:rsidRPr="00B66D38" w:rsidRDefault="008F34D8" w:rsidP="008F34D8">
      <w:pPr>
        <w:spacing w:before="100" w:before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2.7. Объем расходов на обслуживание муниципального внутреннего долга утверждается решением Совета депутатов </w:t>
      </w:r>
      <w:r>
        <w:rPr>
          <w:sz w:val="28"/>
          <w:szCs w:val="28"/>
        </w:rPr>
        <w:t>сельского поселения Новочеркутинский сельсовет</w:t>
      </w:r>
      <w:r w:rsidRPr="00B66D38">
        <w:rPr>
          <w:sz w:val="28"/>
          <w:szCs w:val="28"/>
        </w:rPr>
        <w:t xml:space="preserve"> Добринского муниципального района о бюджете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при соблюдении следующих требований: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proofErr w:type="gramStart"/>
      <w:r w:rsidRPr="00B66D38">
        <w:rPr>
          <w:sz w:val="28"/>
          <w:szCs w:val="28"/>
        </w:rPr>
        <w:t xml:space="preserve">1) доля объема расходов на обслуживание муниципального внутреннего долга в очередном финансовом году и плановом периоде </w:t>
      </w:r>
      <w:r w:rsidRPr="00B66D38">
        <w:rPr>
          <w:sz w:val="28"/>
          <w:szCs w:val="28"/>
        </w:rPr>
        <w:lastRenderedPageBreak/>
        <w:t xml:space="preserve">(очередном финансовом году) не должна превышать 10 процентов утвержденного решением о бюджете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на очередной финансовый год и плановый период (очередной финансовый год) общего объема расходов бюджета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</w:t>
      </w:r>
      <w:proofErr w:type="gramEnd"/>
      <w:r w:rsidRPr="00B66D38">
        <w:rPr>
          <w:sz w:val="28"/>
          <w:szCs w:val="28"/>
        </w:rPr>
        <w:t xml:space="preserve"> Российской Федерации;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proofErr w:type="gramStart"/>
      <w:r w:rsidRPr="00B66D38">
        <w:rPr>
          <w:sz w:val="28"/>
          <w:szCs w:val="28"/>
        </w:rPr>
        <w:t xml:space="preserve">2)  годовая сумма платежей в очередном финансовом году и плановом периоде (очередном финансовом году) по погашению и обслуживанию муниципального внутреннего долга, возникшего по состоянию на 1 января очередного финансового года, не должна превышать 20 процентов утвержденного решением о бюджете </w:t>
      </w:r>
      <w:r>
        <w:rPr>
          <w:sz w:val="28"/>
          <w:szCs w:val="28"/>
        </w:rPr>
        <w:t>сельского поселения Новочеркутинский сельсовет</w:t>
      </w:r>
      <w:r w:rsidRPr="00B66D38">
        <w:rPr>
          <w:sz w:val="28"/>
          <w:szCs w:val="28"/>
        </w:rPr>
        <w:t xml:space="preserve"> на очередной финансовый год и плановый период (очередной финансовый год) общего объема налоговых, неналоговых доходов бюджета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Pr="00B66D38">
        <w:rPr>
          <w:sz w:val="28"/>
          <w:szCs w:val="28"/>
        </w:rPr>
        <w:t xml:space="preserve"> и дотаций из бюджетов бюджетной системы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</w:t>
      </w:r>
    </w:p>
    <w:p w:rsidR="008F34D8" w:rsidRPr="00B66D38" w:rsidRDefault="008F34D8" w:rsidP="008F34D8">
      <w:pPr>
        <w:ind w:firstLine="709"/>
        <w:jc w:val="center"/>
        <w:rPr>
          <w:b/>
          <w:sz w:val="28"/>
          <w:szCs w:val="28"/>
        </w:rPr>
      </w:pPr>
      <w:r w:rsidRPr="00B66D38">
        <w:rPr>
          <w:b/>
          <w:sz w:val="28"/>
          <w:szCs w:val="28"/>
        </w:rPr>
        <w:t>3. Порядок осуществления муниципальных внутренних заимствований</w:t>
      </w:r>
    </w:p>
    <w:p w:rsidR="008F34D8" w:rsidRPr="00B66D38" w:rsidRDefault="008F34D8" w:rsidP="008F34D8">
      <w:pPr>
        <w:ind w:firstLine="709"/>
        <w:jc w:val="center"/>
        <w:rPr>
          <w:b/>
          <w:sz w:val="28"/>
          <w:szCs w:val="28"/>
        </w:rPr>
      </w:pPr>
      <w:r w:rsidRPr="001170D7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Новочеркутинский</w:t>
      </w:r>
      <w:r w:rsidRPr="001170D7">
        <w:rPr>
          <w:b/>
          <w:bCs/>
          <w:sz w:val="28"/>
          <w:szCs w:val="28"/>
        </w:rPr>
        <w:t xml:space="preserve"> сельсовет</w:t>
      </w:r>
      <w:r w:rsidRPr="00B66D38">
        <w:rPr>
          <w:b/>
          <w:sz w:val="28"/>
          <w:szCs w:val="28"/>
        </w:rPr>
        <w:t xml:space="preserve"> Добринского муниципального района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3.1. Муниципальные внутренние заимствования осуществляются в соответствии с программой муниципальных внутренних заимствований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на очередной финансовый год и плановый период, </w:t>
      </w:r>
      <w:proofErr w:type="gramStart"/>
      <w:r w:rsidRPr="00B66D38">
        <w:rPr>
          <w:sz w:val="28"/>
          <w:szCs w:val="28"/>
        </w:rPr>
        <w:t>которая</w:t>
      </w:r>
      <w:proofErr w:type="gramEnd"/>
      <w:r w:rsidRPr="00B66D38">
        <w:rPr>
          <w:sz w:val="28"/>
          <w:szCs w:val="28"/>
        </w:rPr>
        <w:t xml:space="preserve">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3.2. Программа муниципальных внутренних заимствований на очередной финансовый год и плановый период является приложением к решению о бюджете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на очередной финансовый год и плановый период.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3.3. Проведение в соответствии со </w:t>
      </w:r>
      <w:hyperlink r:id="rId14" w:history="1">
        <w:r w:rsidRPr="00B66D38">
          <w:rPr>
            <w:color w:val="0000FF"/>
            <w:sz w:val="28"/>
            <w:szCs w:val="28"/>
            <w:u w:val="single"/>
          </w:rPr>
          <w:t>статьей 105</w:t>
        </w:r>
      </w:hyperlink>
      <w:r w:rsidRPr="00B66D38">
        <w:rPr>
          <w:sz w:val="28"/>
          <w:szCs w:val="28"/>
        </w:rPr>
        <w:t xml:space="preserve"> Бюджетного кодекса Российс</w:t>
      </w:r>
      <w:bookmarkStart w:id="0" w:name="_GoBack"/>
      <w:bookmarkEnd w:id="0"/>
      <w:r w:rsidRPr="00B66D38">
        <w:rPr>
          <w:sz w:val="28"/>
          <w:szCs w:val="28"/>
        </w:rPr>
        <w:t>кой Федерации реструктуризации муниципального внутреннего долга не отражается в программе муниципальных внутренних заимствований.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3.4. Право осуществления муниципальных внутренних заимствований от имени </w:t>
      </w:r>
      <w:r>
        <w:rPr>
          <w:sz w:val="28"/>
          <w:szCs w:val="28"/>
        </w:rPr>
        <w:t>сельского поселения Новочеркутинский сельсовет</w:t>
      </w:r>
      <w:r w:rsidRPr="00B66D38">
        <w:rPr>
          <w:sz w:val="28"/>
          <w:szCs w:val="28"/>
        </w:rPr>
        <w:t xml:space="preserve"> Добринского муниципального района в соответствии с Бюджетным кодексом Российской Федерации и Уставом </w:t>
      </w:r>
      <w:r>
        <w:rPr>
          <w:sz w:val="28"/>
          <w:szCs w:val="28"/>
        </w:rPr>
        <w:t>сельского поселения Новочеркутинский сельсовет</w:t>
      </w:r>
      <w:r w:rsidRPr="00B66D38">
        <w:rPr>
          <w:sz w:val="28"/>
          <w:szCs w:val="28"/>
        </w:rPr>
        <w:t xml:space="preserve"> Добринского муниципального района принадлежит Администрации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>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lastRenderedPageBreak/>
        <w:t xml:space="preserve">3.5. </w:t>
      </w:r>
      <w:proofErr w:type="gramStart"/>
      <w:r w:rsidRPr="00B66D38">
        <w:rPr>
          <w:sz w:val="28"/>
          <w:szCs w:val="28"/>
        </w:rPr>
        <w:t>Контроль за</w:t>
      </w:r>
      <w:proofErr w:type="gramEnd"/>
      <w:r w:rsidRPr="00B66D38">
        <w:rPr>
          <w:sz w:val="28"/>
          <w:szCs w:val="28"/>
        </w:rPr>
        <w:t xml:space="preserve"> соблюдением показателей, указанных в </w:t>
      </w:r>
      <w:hyperlink r:id="rId15" w:anchor="P77" w:history="1">
        <w:r w:rsidRPr="00B66D38">
          <w:rPr>
            <w:color w:val="0000FF"/>
            <w:sz w:val="28"/>
            <w:szCs w:val="28"/>
            <w:u w:val="single"/>
          </w:rPr>
          <w:t>разделе 2</w:t>
        </w:r>
      </w:hyperlink>
      <w:r w:rsidRPr="00B66D38">
        <w:rPr>
          <w:sz w:val="28"/>
          <w:szCs w:val="28"/>
        </w:rPr>
        <w:t xml:space="preserve"> настоящего Порядка, при проведении муниципальных внутренних заимствований осуществляется Управлением финансов администрации Добринского муниципального района (далее – Управление финансов).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3.6. Если при исполнении бюджета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нарушаются предельные показатели, указанные в </w:t>
      </w:r>
      <w:hyperlink r:id="rId16" w:anchor="P77" w:history="1">
        <w:r w:rsidRPr="00B66D38">
          <w:rPr>
            <w:color w:val="0000FF"/>
            <w:sz w:val="28"/>
            <w:szCs w:val="28"/>
            <w:u w:val="single"/>
          </w:rPr>
          <w:t>разделе 2</w:t>
        </w:r>
      </w:hyperlink>
      <w:r w:rsidRPr="00B66D38">
        <w:rPr>
          <w:sz w:val="28"/>
          <w:szCs w:val="28"/>
        </w:rPr>
        <w:t xml:space="preserve"> настоящего Порядка, Администрация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долга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>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B66D38">
        <w:rPr>
          <w:b/>
          <w:sz w:val="28"/>
          <w:szCs w:val="28"/>
        </w:rPr>
        <w:t xml:space="preserve">4. Структура муниципального внутреннего долга </w:t>
      </w:r>
      <w:r w:rsidRPr="00377ADA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Новочеркутинский</w:t>
      </w:r>
      <w:r w:rsidRPr="00377ADA">
        <w:rPr>
          <w:b/>
          <w:bCs/>
          <w:sz w:val="28"/>
          <w:szCs w:val="28"/>
        </w:rPr>
        <w:t xml:space="preserve"> сельсовет </w:t>
      </w:r>
      <w:r w:rsidRPr="00B66D38">
        <w:rPr>
          <w:b/>
          <w:sz w:val="28"/>
          <w:szCs w:val="28"/>
        </w:rPr>
        <w:t>Добринского муниципального района, объем, виды и срочность долговых обязательств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 4.1. Структура муниципального внутреннего долга представляет собой группировку муниципальных долговых обязательств по установленным настоящим разделом видам долговых обязательств.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4.2. Долговые обязательства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могут существовать в виде обязательств </w:t>
      </w:r>
      <w:proofErr w:type="gramStart"/>
      <w:r w:rsidRPr="00B66D38">
        <w:rPr>
          <w:sz w:val="28"/>
          <w:szCs w:val="28"/>
        </w:rPr>
        <w:t>по</w:t>
      </w:r>
      <w:proofErr w:type="gramEnd"/>
      <w:r w:rsidRPr="00B66D38">
        <w:rPr>
          <w:sz w:val="28"/>
          <w:szCs w:val="28"/>
        </w:rPr>
        <w:t>: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1) ценным бумагам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(муниципальным ценным бумагам);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2) бюджетным кредитам, привлеченным в валюте Российской Федерации в бюджет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из других бюджетов бюджетной системы Российской Федерации;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3)  кредитам, привлеченным </w:t>
      </w:r>
      <w:r>
        <w:rPr>
          <w:sz w:val="28"/>
          <w:szCs w:val="28"/>
        </w:rPr>
        <w:t>сельским поселением</w:t>
      </w:r>
      <w:r w:rsidRPr="00B66D38">
        <w:rPr>
          <w:sz w:val="28"/>
          <w:szCs w:val="28"/>
        </w:rPr>
        <w:t xml:space="preserve"> от кредитных организаций в валюте Российской Федерации;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4) гарантиям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(муниципальным гарантиям), выраженным в валюте Российской Федерации;</w:t>
      </w:r>
    </w:p>
    <w:p w:rsidR="008F34D8" w:rsidRPr="00B66D38" w:rsidRDefault="008F34D8" w:rsidP="008F34D8">
      <w:pPr>
        <w:spacing w:after="240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5)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4.3. В объем муниципального внутреннего долга включаются: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1) номинальная сумма долга по муниципальным ценным бумагам;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2) объем основного долга по бюджетным кредитам, привлеченным в бюджет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из других бюджетов бюджетной системы Российской Федерации;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3) объем основного долга по кредитам, привлеченным </w:t>
      </w:r>
      <w:r>
        <w:rPr>
          <w:sz w:val="28"/>
          <w:szCs w:val="28"/>
        </w:rPr>
        <w:t>сельским поселением</w:t>
      </w:r>
      <w:r w:rsidRPr="00B66D38">
        <w:rPr>
          <w:sz w:val="28"/>
          <w:szCs w:val="28"/>
        </w:rPr>
        <w:t xml:space="preserve"> от кредитных организаций;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4) объем обязательств по муниципальным гарантиям;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5) объем иных непогашенных долговых обязательств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>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lastRenderedPageBreak/>
        <w:t xml:space="preserve">4.4. Долговые обязательства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B66D38">
        <w:rPr>
          <w:b/>
          <w:sz w:val="28"/>
          <w:szCs w:val="28"/>
        </w:rPr>
        <w:t xml:space="preserve">5. Условия и порядок </w:t>
      </w:r>
      <w:r w:rsidRPr="00D51E35">
        <w:rPr>
          <w:b/>
          <w:sz w:val="28"/>
          <w:szCs w:val="28"/>
        </w:rPr>
        <w:t>привлечения сельск</w:t>
      </w:r>
      <w:r>
        <w:rPr>
          <w:b/>
          <w:sz w:val="28"/>
          <w:szCs w:val="28"/>
        </w:rPr>
        <w:t>им</w:t>
      </w:r>
      <w:r w:rsidRPr="00D51E3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ем</w:t>
      </w:r>
      <w:r w:rsidRPr="00D51E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Новочеркутинский</w:t>
      </w:r>
      <w:r w:rsidRPr="00D51E35">
        <w:rPr>
          <w:b/>
          <w:sz w:val="28"/>
          <w:szCs w:val="28"/>
        </w:rPr>
        <w:t xml:space="preserve"> сельсовет</w:t>
      </w:r>
      <w:r w:rsidRPr="00B66D38">
        <w:rPr>
          <w:b/>
          <w:sz w:val="28"/>
          <w:szCs w:val="28"/>
        </w:rPr>
        <w:t xml:space="preserve"> Добринск</w:t>
      </w:r>
      <w:r>
        <w:rPr>
          <w:b/>
          <w:sz w:val="28"/>
          <w:szCs w:val="28"/>
        </w:rPr>
        <w:t>ого</w:t>
      </w:r>
      <w:r w:rsidRPr="00B66D38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B66D3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B66D38">
        <w:rPr>
          <w:b/>
          <w:sz w:val="28"/>
          <w:szCs w:val="28"/>
        </w:rPr>
        <w:t xml:space="preserve"> кредитов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 5.1. В целях исполнения бюджета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вправе привлекать кредиты от кредитных организаций в валюте Российской Федерации в пределах сумм, установленных программой муниципальных внутренних заимствований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на очередной финансовый год и плановый период (очередной финансовый год).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5.2. Выбор кредитной организации, предоставляющей заемные средства, осуществляется в порядке, определенном действующим законодательством Российской Федерации,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B66D38">
        <w:rPr>
          <w:sz w:val="28"/>
          <w:szCs w:val="28"/>
        </w:rPr>
        <w:t xml:space="preserve">Определение исполнителя осуществляется структурным подразделением Администрации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, уполномоченным на осуществление функций по размещению заказов для муниципальных заказчиков (далее - уполномоченный орган), по заявке Администрация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5.3. Исполнение обязательств по кредитным договорам осуществляет </w:t>
      </w:r>
      <w:r>
        <w:rPr>
          <w:sz w:val="28"/>
          <w:szCs w:val="28"/>
        </w:rPr>
        <w:t>Администрация сельского поселения</w:t>
      </w:r>
      <w:r w:rsidRPr="00B66D38">
        <w:rPr>
          <w:sz w:val="28"/>
          <w:szCs w:val="28"/>
        </w:rPr>
        <w:t xml:space="preserve"> в соответствии с условиями кредитных договоров.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5.4. </w:t>
      </w:r>
      <w:proofErr w:type="gramStart"/>
      <w:r w:rsidRPr="00B66D38">
        <w:rPr>
          <w:sz w:val="28"/>
          <w:szCs w:val="28"/>
        </w:rPr>
        <w:t xml:space="preserve">Бюджетные кредиты привлекаются в валюте Российской Федерации в бюджет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из других бюджетов бюджетной системы Российской Федерации на основании договора, заключенного в соответствии с гражданским законодательством Российской Федерации, на условиях и в пределах бюджетных ассигнований, которые предусмотрены решениями о бюджете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>, с учетом положений, установленных Бюджетным кодексом Российской Федерации и иными нормативными правовыми актами, регулирующими бюджетные правоотношения.</w:t>
      </w:r>
      <w:proofErr w:type="gramEnd"/>
    </w:p>
    <w:p w:rsidR="008F34D8" w:rsidRPr="00B66D38" w:rsidRDefault="008F34D8" w:rsidP="008F34D8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B66D38">
        <w:rPr>
          <w:b/>
          <w:sz w:val="28"/>
          <w:szCs w:val="28"/>
        </w:rPr>
        <w:t xml:space="preserve">. Отражение в бюджете </w:t>
      </w:r>
      <w:r w:rsidRPr="00507F36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Новочеркутинский</w:t>
      </w:r>
      <w:r w:rsidRPr="00507F36">
        <w:rPr>
          <w:b/>
          <w:bCs/>
          <w:sz w:val="28"/>
          <w:szCs w:val="28"/>
        </w:rPr>
        <w:t xml:space="preserve"> сельсовет</w:t>
      </w:r>
      <w:r w:rsidRPr="00B66D38">
        <w:rPr>
          <w:b/>
          <w:sz w:val="28"/>
          <w:szCs w:val="28"/>
        </w:rPr>
        <w:t xml:space="preserve"> Добринского муниципального района поступлений средств от муниципальных внутренних заимствований, погашения муниципального внутреннего долга </w:t>
      </w:r>
      <w:r w:rsidRPr="00507F36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lastRenderedPageBreak/>
        <w:t>Новочеркутинский</w:t>
      </w:r>
      <w:r w:rsidRPr="00507F36">
        <w:rPr>
          <w:b/>
          <w:bCs/>
          <w:sz w:val="28"/>
          <w:szCs w:val="28"/>
        </w:rPr>
        <w:t xml:space="preserve"> сельсовет</w:t>
      </w:r>
      <w:r w:rsidRPr="00B66D38">
        <w:rPr>
          <w:b/>
          <w:sz w:val="28"/>
          <w:szCs w:val="28"/>
        </w:rPr>
        <w:t xml:space="preserve"> Добринского муниципального района, возникшего из муниципальных внутренних заимствований, и расходов на его обслуживание</w:t>
      </w:r>
      <w:r w:rsidRPr="00B66D38">
        <w:rPr>
          <w:sz w:val="28"/>
          <w:szCs w:val="28"/>
        </w:rPr>
        <w:t> 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6D38">
        <w:rPr>
          <w:sz w:val="28"/>
          <w:szCs w:val="28"/>
        </w:rPr>
        <w:t xml:space="preserve">.1. Поступления в бюджет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средств от муниципальных внутренних заимствований учитываются в источниках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путем увеличения </w:t>
      </w:r>
      <w:proofErr w:type="gramStart"/>
      <w:r w:rsidRPr="00B66D38">
        <w:rPr>
          <w:sz w:val="28"/>
          <w:szCs w:val="28"/>
        </w:rPr>
        <w:t xml:space="preserve">объема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 w:rsidRPr="00B66D38">
        <w:rPr>
          <w:sz w:val="28"/>
          <w:szCs w:val="28"/>
        </w:rPr>
        <w:t>.</w:t>
      </w:r>
    </w:p>
    <w:p w:rsidR="008F34D8" w:rsidRPr="00B66D38" w:rsidRDefault="008F34D8" w:rsidP="008F34D8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6D38">
        <w:rPr>
          <w:sz w:val="28"/>
          <w:szCs w:val="28"/>
        </w:rPr>
        <w:t xml:space="preserve">.2. Все расходы на обслуживание долговых обязательств учитываются в бюджете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как расходы на обслуживание муниципального внутреннего долга </w:t>
      </w:r>
      <w:r>
        <w:rPr>
          <w:sz w:val="28"/>
          <w:szCs w:val="28"/>
        </w:rPr>
        <w:t xml:space="preserve">сельского поселения </w:t>
      </w:r>
      <w:r w:rsidR="00DD6181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сельсовет</w:t>
      </w:r>
      <w:r w:rsidRPr="00B66D38">
        <w:rPr>
          <w:sz w:val="28"/>
          <w:szCs w:val="28"/>
        </w:rPr>
        <w:t xml:space="preserve"> Добринского муниципального района.</w:t>
      </w:r>
    </w:p>
    <w:p w:rsidR="008F34D8" w:rsidRPr="00B66D38" w:rsidRDefault="008F34D8" w:rsidP="008F34D8">
      <w:pPr>
        <w:spacing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Поступления в бюджет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от размещения муниципальных ценных бумаг в сумме, превышающей номинальную стоимость, поступления в бюджет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, полученные в качестве накопленного купонного дохода, а также разница, возникшая в случае выкупа муниципальных ценных бумаг по цене ниже цены размещения, относятся на уменьшение </w:t>
      </w:r>
      <w:proofErr w:type="gramStart"/>
      <w:r w:rsidRPr="00B66D38">
        <w:rPr>
          <w:sz w:val="28"/>
          <w:szCs w:val="28"/>
        </w:rPr>
        <w:t>расходов</w:t>
      </w:r>
      <w:proofErr w:type="gramEnd"/>
      <w:r w:rsidRPr="00B66D38">
        <w:rPr>
          <w:sz w:val="28"/>
          <w:szCs w:val="28"/>
        </w:rPr>
        <w:t xml:space="preserve"> на обслуживание муниципального долга в текущем финансовом году.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6D38">
        <w:rPr>
          <w:sz w:val="28"/>
          <w:szCs w:val="28"/>
        </w:rPr>
        <w:t xml:space="preserve">.3. Погашение основной суммы муниципального внутреннего долга, возникшего из муниципальных внутренних заимствований, учитывается в источниках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путем уменьшения </w:t>
      </w:r>
      <w:proofErr w:type="gramStart"/>
      <w:r w:rsidRPr="00B66D38">
        <w:rPr>
          <w:sz w:val="28"/>
          <w:szCs w:val="28"/>
        </w:rPr>
        <w:t xml:space="preserve">объема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 w:rsidRPr="00B66D38">
        <w:rPr>
          <w:sz w:val="28"/>
          <w:szCs w:val="28"/>
        </w:rPr>
        <w:t>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66D38">
        <w:rPr>
          <w:b/>
          <w:sz w:val="28"/>
          <w:szCs w:val="28"/>
        </w:rPr>
        <w:t xml:space="preserve">. Предоставление муниципальных гарантий </w:t>
      </w:r>
      <w:r w:rsidRPr="005915E9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Новочеркутинский</w:t>
      </w:r>
      <w:r w:rsidRPr="005915E9">
        <w:rPr>
          <w:b/>
          <w:bCs/>
          <w:sz w:val="28"/>
          <w:szCs w:val="28"/>
        </w:rPr>
        <w:t xml:space="preserve"> сельсовет </w:t>
      </w:r>
      <w:r w:rsidRPr="00B66D38">
        <w:rPr>
          <w:b/>
          <w:sz w:val="28"/>
          <w:szCs w:val="28"/>
        </w:rPr>
        <w:t>Добринского муниципального района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Pr="00B66D38">
        <w:rPr>
          <w:sz w:val="28"/>
          <w:szCs w:val="28"/>
        </w:rPr>
        <w:t xml:space="preserve">.1. </w:t>
      </w:r>
      <w:proofErr w:type="gramStart"/>
      <w:r w:rsidRPr="00B66D38">
        <w:rPr>
          <w:sz w:val="28"/>
          <w:szCs w:val="28"/>
        </w:rPr>
        <w:t xml:space="preserve">Муниципальные гарантии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предоставляются Администрацией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в соответствии с положениями Бюджетного </w:t>
      </w:r>
      <w:hyperlink r:id="rId17" w:history="1">
        <w:r w:rsidRPr="00B66D38">
          <w:rPr>
            <w:color w:val="0000FF"/>
            <w:sz w:val="28"/>
            <w:szCs w:val="28"/>
            <w:u w:val="single"/>
          </w:rPr>
          <w:t>кодекса</w:t>
        </w:r>
      </w:hyperlink>
      <w:r w:rsidRPr="00B66D38">
        <w:rPr>
          <w:sz w:val="28"/>
          <w:szCs w:val="28"/>
        </w:rPr>
        <w:t xml:space="preserve"> Российской Федерации, муниципальных правовых актов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, в пределах, определенных решением Совета депутатов </w:t>
      </w:r>
      <w:r>
        <w:rPr>
          <w:sz w:val="28"/>
          <w:szCs w:val="28"/>
        </w:rPr>
        <w:t xml:space="preserve">сельского поселения </w:t>
      </w:r>
      <w:r w:rsidR="00DD6181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сельсовет</w:t>
      </w:r>
      <w:r w:rsidRPr="00B66D38">
        <w:rPr>
          <w:sz w:val="28"/>
          <w:szCs w:val="28"/>
        </w:rPr>
        <w:t xml:space="preserve"> Добринского муниципального района о бюджете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на очередной финансовый год и плановый период и соответствующим муниципальным правовым актом Администрации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>.</w:t>
      </w:r>
      <w:proofErr w:type="gramEnd"/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Муниципальные гарантии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предоставляются в обеспечение обязательств муниципальных образований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и юридических лиц, зарегистрированных в установленном порядке на территории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, включенных в программу муниципальных гарантий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>.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66D38">
        <w:rPr>
          <w:sz w:val="28"/>
          <w:szCs w:val="28"/>
        </w:rPr>
        <w:t xml:space="preserve">.2. Программа муниципальных гарантий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в валюте Российской Федерации представляет собой перечень подлежащих </w:t>
      </w:r>
      <w:r w:rsidRPr="00B66D38">
        <w:rPr>
          <w:sz w:val="28"/>
          <w:szCs w:val="28"/>
        </w:rPr>
        <w:lastRenderedPageBreak/>
        <w:t>предоставлению и исполнению муниципальных гарантий в валюте Российской Федерации на очередной финансовый год и плановый период с указанием: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общего объема муниципальных гарантий;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направления (цели) гарантирования с указанием объема гарантий по каждому направлению (цели);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общего объема бюджетных ассигнований, которые должны быть предусмотрены на исполнение муниципальных гарантий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в очередном финансовом году и плановом периоде по возможным гарантийным случаям.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В программе муниципальных гарантий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в валюте Российской Федерации должно быть отдельно предусмотрено каждое направление (цель) гарантирования с указанием категорий и (или) наименований принципалов, </w:t>
      </w:r>
      <w:proofErr w:type="gramStart"/>
      <w:r w:rsidRPr="00B66D38">
        <w:rPr>
          <w:sz w:val="28"/>
          <w:szCs w:val="28"/>
        </w:rPr>
        <w:t>объем</w:t>
      </w:r>
      <w:proofErr w:type="gramEnd"/>
      <w:r w:rsidRPr="00B66D38">
        <w:rPr>
          <w:sz w:val="28"/>
          <w:szCs w:val="28"/>
        </w:rPr>
        <w:t xml:space="preserve"> которого превышает 100 тысяч рублей.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66D38">
        <w:rPr>
          <w:sz w:val="28"/>
          <w:szCs w:val="28"/>
        </w:rPr>
        <w:t xml:space="preserve">.3. Программа муниципальных гарантий в валюте Российской Федерации является приложением к решению о бюджете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на очередной финансовый год и плановый период.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66D38">
        <w:rPr>
          <w:sz w:val="28"/>
          <w:szCs w:val="28"/>
        </w:rPr>
        <w:t xml:space="preserve">.4. Отражение в бюджете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предоставления и исполнения муниципальных гарантий производится в соответствии с Бюджетным </w:t>
      </w:r>
      <w:hyperlink r:id="rId18" w:history="1">
        <w:r w:rsidRPr="00B66D38">
          <w:rPr>
            <w:color w:val="0000FF"/>
            <w:sz w:val="28"/>
            <w:szCs w:val="28"/>
            <w:u w:val="single"/>
          </w:rPr>
          <w:t>кодексом</w:t>
        </w:r>
      </w:hyperlink>
      <w:r w:rsidRPr="00B66D38">
        <w:rPr>
          <w:sz w:val="28"/>
          <w:szCs w:val="28"/>
        </w:rPr>
        <w:t xml:space="preserve"> Российской Федерации.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66D38">
        <w:rPr>
          <w:sz w:val="28"/>
          <w:szCs w:val="28"/>
        </w:rPr>
        <w:t xml:space="preserve">.5. </w:t>
      </w:r>
      <w:proofErr w:type="gramStart"/>
      <w:r>
        <w:rPr>
          <w:sz w:val="28"/>
          <w:szCs w:val="28"/>
        </w:rPr>
        <w:t>Администрация сельского поселения</w:t>
      </w:r>
      <w:r w:rsidRPr="00B66D38">
        <w:rPr>
          <w:sz w:val="28"/>
          <w:szCs w:val="28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</w:t>
      </w:r>
      <w:proofErr w:type="gramEnd"/>
      <w:r w:rsidRPr="00B66D38">
        <w:rPr>
          <w:sz w:val="28"/>
          <w:szCs w:val="28"/>
        </w:rPr>
        <w:t xml:space="preserve"> гарантиями.</w:t>
      </w:r>
    </w:p>
    <w:p w:rsidR="008F34D8" w:rsidRDefault="008F34D8" w:rsidP="008F34D8">
      <w:pPr>
        <w:ind w:firstLine="709"/>
        <w:jc w:val="center"/>
        <w:rPr>
          <w:b/>
          <w:sz w:val="28"/>
          <w:szCs w:val="28"/>
        </w:rPr>
      </w:pPr>
    </w:p>
    <w:p w:rsidR="008F34D8" w:rsidRDefault="008F34D8" w:rsidP="008F34D8">
      <w:pPr>
        <w:ind w:firstLine="709"/>
        <w:jc w:val="center"/>
        <w:rPr>
          <w:b/>
          <w:sz w:val="28"/>
          <w:szCs w:val="28"/>
        </w:rPr>
      </w:pPr>
    </w:p>
    <w:p w:rsidR="008F34D8" w:rsidRDefault="008F34D8" w:rsidP="008F34D8">
      <w:pPr>
        <w:ind w:firstLine="709"/>
        <w:jc w:val="center"/>
        <w:rPr>
          <w:b/>
          <w:sz w:val="28"/>
          <w:szCs w:val="28"/>
        </w:rPr>
      </w:pPr>
    </w:p>
    <w:p w:rsidR="008F34D8" w:rsidRPr="00B66D38" w:rsidRDefault="008F34D8" w:rsidP="008F34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66D38">
        <w:rPr>
          <w:b/>
          <w:sz w:val="28"/>
          <w:szCs w:val="28"/>
        </w:rPr>
        <w:t>. Прекращение долговых обязательств, выраженных в валюте</w:t>
      </w:r>
    </w:p>
    <w:p w:rsidR="008F34D8" w:rsidRPr="00B66D38" w:rsidRDefault="008F34D8" w:rsidP="008F34D8">
      <w:pPr>
        <w:ind w:firstLine="709"/>
        <w:jc w:val="center"/>
        <w:rPr>
          <w:b/>
          <w:sz w:val="28"/>
          <w:szCs w:val="28"/>
        </w:rPr>
      </w:pPr>
      <w:r w:rsidRPr="00B66D38">
        <w:rPr>
          <w:b/>
          <w:sz w:val="28"/>
          <w:szCs w:val="28"/>
        </w:rPr>
        <w:t xml:space="preserve">Российской Федерации, и их списание с муниципального долга </w:t>
      </w:r>
      <w:r w:rsidRPr="000221C3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Новочеркутинский</w:t>
      </w:r>
      <w:r w:rsidRPr="000221C3">
        <w:rPr>
          <w:b/>
          <w:bCs/>
          <w:sz w:val="28"/>
          <w:szCs w:val="28"/>
        </w:rPr>
        <w:t xml:space="preserve"> сельсовет </w:t>
      </w:r>
      <w:r w:rsidRPr="00B66D38">
        <w:rPr>
          <w:b/>
          <w:sz w:val="28"/>
          <w:szCs w:val="28"/>
        </w:rPr>
        <w:t>Добринского муниципального района</w:t>
      </w:r>
    </w:p>
    <w:p w:rsidR="008F34D8" w:rsidRPr="00B66D38" w:rsidRDefault="008F34D8" w:rsidP="008F34D8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66D38">
        <w:rPr>
          <w:sz w:val="28"/>
          <w:szCs w:val="28"/>
        </w:rPr>
        <w:t>.1. В случае</w:t>
      </w:r>
      <w:proofErr w:type="gramStart"/>
      <w:r w:rsidRPr="00B66D38">
        <w:rPr>
          <w:sz w:val="28"/>
          <w:szCs w:val="28"/>
        </w:rPr>
        <w:t>,</w:t>
      </w:r>
      <w:proofErr w:type="gramEnd"/>
      <w:r w:rsidRPr="00B66D38">
        <w:rPr>
          <w:sz w:val="28"/>
          <w:szCs w:val="28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) в течение трех лет с даты, следующей за датой погашения, предусмотренной условиями </w:t>
      </w:r>
      <w:r w:rsidRPr="00B66D38">
        <w:rPr>
          <w:sz w:val="28"/>
          <w:szCs w:val="28"/>
        </w:rPr>
        <w:lastRenderedPageBreak/>
        <w:t xml:space="preserve">муниципального долгового обязательства, указанное обязательство считается полностью прекращенным и списывается с муниципального внутреннего  долга, если иное не предусмотрено муниципальными правовыми актами Совета депутатов </w:t>
      </w:r>
      <w:r>
        <w:rPr>
          <w:sz w:val="28"/>
          <w:szCs w:val="28"/>
        </w:rPr>
        <w:t>сельского поселения Новочеркутинский сельсовет</w:t>
      </w:r>
      <w:r w:rsidRPr="00B66D38">
        <w:rPr>
          <w:sz w:val="28"/>
          <w:szCs w:val="28"/>
        </w:rPr>
        <w:t xml:space="preserve"> Добринского муниципального района.</w:t>
      </w:r>
    </w:p>
    <w:p w:rsidR="008F34D8" w:rsidRPr="00B66D38" w:rsidRDefault="008F34D8" w:rsidP="008F34D8">
      <w:pPr>
        <w:spacing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Долговые обязательства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внутреннего долга по мере наступления (получения сведений о наступлении) указанных событий (обстоятельств).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66D38">
        <w:rPr>
          <w:sz w:val="28"/>
          <w:szCs w:val="28"/>
        </w:rPr>
        <w:t xml:space="preserve">.2. Администрация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по истечении сроков, указанных в </w:t>
      </w:r>
      <w:hyperlink r:id="rId19" w:anchor="Par3" w:history="1">
        <w:r w:rsidRPr="00B66D38">
          <w:rPr>
            <w:color w:val="0000FF"/>
            <w:sz w:val="28"/>
            <w:szCs w:val="28"/>
            <w:u w:val="single"/>
          </w:rPr>
          <w:t xml:space="preserve">абзаце первом пункта </w:t>
        </w:r>
      </w:hyperlink>
      <w:r w:rsidRPr="00B66D38">
        <w:rPr>
          <w:sz w:val="28"/>
          <w:szCs w:val="28"/>
        </w:rPr>
        <w:t>9.1. настоящего раздела, издает муниципальный правовой акт о списании с муниципального внутреннего долга муниципальных долговых обязательств, выраженных в валюте Российской Федерации.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66D38">
        <w:rPr>
          <w:sz w:val="28"/>
          <w:szCs w:val="28"/>
        </w:rPr>
        <w:t>.3. Списание с муниципального внутреннего долга осуществляется посредством уменьшения объема муниципального внутреннего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местного бюджета.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66D38">
        <w:rPr>
          <w:sz w:val="28"/>
          <w:szCs w:val="28"/>
        </w:rPr>
        <w:t xml:space="preserve">.4. Действие </w:t>
      </w:r>
      <w:hyperlink r:id="rId20" w:anchor="Par3" w:history="1">
        <w:r w:rsidRPr="00B66D38">
          <w:rPr>
            <w:color w:val="0000FF"/>
            <w:sz w:val="28"/>
            <w:szCs w:val="28"/>
            <w:u w:val="single"/>
          </w:rPr>
          <w:t>абзаца первого пункта 9.1</w:t>
        </w:r>
      </w:hyperlink>
      <w:r w:rsidRPr="00B66D38">
        <w:rPr>
          <w:sz w:val="28"/>
          <w:szCs w:val="28"/>
        </w:rPr>
        <w:t xml:space="preserve">, </w:t>
      </w:r>
      <w:hyperlink r:id="rId21" w:anchor="Par7" w:history="1">
        <w:r w:rsidRPr="00B66D38">
          <w:rPr>
            <w:color w:val="0000FF"/>
            <w:sz w:val="28"/>
            <w:szCs w:val="28"/>
            <w:u w:val="single"/>
          </w:rPr>
          <w:t>пунктов 9.2</w:t>
        </w:r>
      </w:hyperlink>
      <w:r w:rsidRPr="00B66D38">
        <w:rPr>
          <w:sz w:val="28"/>
          <w:szCs w:val="28"/>
        </w:rPr>
        <w:t xml:space="preserve"> и 9.</w:t>
      </w:r>
      <w:hyperlink r:id="rId22" w:anchor="Par9" w:history="1">
        <w:r w:rsidRPr="00B66D38">
          <w:rPr>
            <w:color w:val="0000FF"/>
            <w:sz w:val="28"/>
            <w:szCs w:val="28"/>
            <w:u w:val="single"/>
          </w:rPr>
          <w:t>3</w:t>
        </w:r>
      </w:hyperlink>
      <w:r w:rsidRPr="00B66D38">
        <w:rPr>
          <w:sz w:val="28"/>
          <w:szCs w:val="28"/>
        </w:rPr>
        <w:t xml:space="preserve"> настоящего раздела не распространяется на обязательства по кредитным соглашениям, на муниципальные долговые обязательства перед Российской Федерацией, Липецкой областью и другими муниципальными образованиями.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66D38">
        <w:rPr>
          <w:sz w:val="28"/>
          <w:szCs w:val="28"/>
        </w:rPr>
        <w:t xml:space="preserve">.5. Списание с муниципального внутреннего долга реструктурированных, а также погашенных (выкупленных) муниципальных долговых обязательств осуществляется с учетом положений </w:t>
      </w:r>
      <w:hyperlink r:id="rId23" w:history="1">
        <w:r w:rsidRPr="00B66D38">
          <w:rPr>
            <w:color w:val="0000FF"/>
            <w:sz w:val="28"/>
            <w:szCs w:val="28"/>
            <w:u w:val="single"/>
          </w:rPr>
          <w:t>статей 105</w:t>
        </w:r>
      </w:hyperlink>
      <w:r w:rsidRPr="00B66D38">
        <w:rPr>
          <w:sz w:val="28"/>
          <w:szCs w:val="28"/>
        </w:rPr>
        <w:t xml:space="preserve"> и </w:t>
      </w:r>
      <w:hyperlink r:id="rId24" w:history="1">
        <w:r w:rsidRPr="00B66D38">
          <w:rPr>
            <w:color w:val="0000FF"/>
            <w:sz w:val="28"/>
            <w:szCs w:val="28"/>
            <w:u w:val="single"/>
          </w:rPr>
          <w:t>113</w:t>
        </w:r>
      </w:hyperlink>
      <w:r w:rsidRPr="00B66D38">
        <w:rPr>
          <w:sz w:val="28"/>
          <w:szCs w:val="28"/>
        </w:rPr>
        <w:t xml:space="preserve"> Бюджетного кодекса Российской Федерации.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66D38">
        <w:rPr>
          <w:b/>
          <w:sz w:val="28"/>
          <w:szCs w:val="28"/>
        </w:rPr>
        <w:t xml:space="preserve">. Муниципальная долговая книга </w:t>
      </w:r>
      <w:r w:rsidRPr="00871615">
        <w:rPr>
          <w:b/>
          <w:bCs/>
          <w:sz w:val="28"/>
          <w:szCs w:val="28"/>
        </w:rPr>
        <w:t>сельского поселения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 </w:t>
      </w:r>
      <w:r>
        <w:rPr>
          <w:sz w:val="28"/>
          <w:szCs w:val="28"/>
        </w:rPr>
        <w:t>9</w:t>
      </w:r>
      <w:r w:rsidRPr="00B66D38">
        <w:rPr>
          <w:sz w:val="28"/>
          <w:szCs w:val="28"/>
        </w:rPr>
        <w:t xml:space="preserve">.1. В </w:t>
      </w:r>
      <w:r>
        <w:rPr>
          <w:sz w:val="28"/>
          <w:szCs w:val="28"/>
        </w:rPr>
        <w:t>сельском поселении</w:t>
      </w:r>
      <w:r w:rsidRPr="00B66D38">
        <w:rPr>
          <w:sz w:val="28"/>
          <w:szCs w:val="28"/>
        </w:rPr>
        <w:t xml:space="preserve"> действует единая система учета долговых обязательств, которая предусматривает </w:t>
      </w:r>
      <w:proofErr w:type="gramStart"/>
      <w:r w:rsidRPr="00B66D38">
        <w:rPr>
          <w:sz w:val="28"/>
          <w:szCs w:val="28"/>
        </w:rPr>
        <w:t>контроль за</w:t>
      </w:r>
      <w:proofErr w:type="gramEnd"/>
      <w:r w:rsidRPr="00B66D38">
        <w:rPr>
          <w:sz w:val="28"/>
          <w:szCs w:val="28"/>
        </w:rPr>
        <w:t xml:space="preserve"> соблюдением предельного объема муниципального долга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>, а также предельных объемов расходов на его погашение и обслуживание.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Учет и регистрация долговых обязательств осуществляются в муниципальной долговой книге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, которую ведет </w:t>
      </w:r>
      <w:r>
        <w:rPr>
          <w:sz w:val="28"/>
          <w:szCs w:val="28"/>
        </w:rPr>
        <w:t>Администрация сельского поселения</w:t>
      </w:r>
      <w:r w:rsidRPr="00B66D38">
        <w:rPr>
          <w:sz w:val="28"/>
          <w:szCs w:val="28"/>
        </w:rPr>
        <w:t>.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Информация о долговых обязательствах вносится </w:t>
      </w:r>
      <w:r>
        <w:rPr>
          <w:sz w:val="28"/>
          <w:szCs w:val="28"/>
        </w:rPr>
        <w:t>Администрацией сельского поселения</w:t>
      </w:r>
      <w:r w:rsidRPr="00B66D38">
        <w:rPr>
          <w:sz w:val="28"/>
          <w:szCs w:val="28"/>
        </w:rPr>
        <w:t xml:space="preserve"> в муниципальную долговую книгу в срок, не превышающий пяти рабочих дней со дня возникновения соответствующего обязательства.</w:t>
      </w:r>
    </w:p>
    <w:p w:rsidR="008F34D8" w:rsidRPr="00B66D38" w:rsidRDefault="008F34D8" w:rsidP="008F34D8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B66D38">
        <w:rPr>
          <w:sz w:val="28"/>
          <w:szCs w:val="28"/>
        </w:rPr>
        <w:t xml:space="preserve">.2. </w:t>
      </w:r>
      <w:proofErr w:type="gramStart"/>
      <w:r w:rsidRPr="00B66D38">
        <w:rPr>
          <w:sz w:val="28"/>
          <w:szCs w:val="28"/>
        </w:rPr>
        <w:t xml:space="preserve">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муниципальных долговых обязательств, а также иная информация, состав которой, порядок и срок ее внесения устанавливаются Администрацией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>.</w:t>
      </w:r>
      <w:proofErr w:type="gramEnd"/>
    </w:p>
    <w:p w:rsidR="008F34D8" w:rsidRPr="00B66D38" w:rsidRDefault="008F34D8" w:rsidP="008F34D8">
      <w:pPr>
        <w:spacing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Учет долговых обязательств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в долговой книге осуществляется в валюте Российской Федерации.</w:t>
      </w:r>
    </w:p>
    <w:p w:rsidR="008F34D8" w:rsidRPr="00B66D38" w:rsidRDefault="008F34D8" w:rsidP="008F34D8">
      <w:pPr>
        <w:ind w:firstLine="709"/>
        <w:jc w:val="center"/>
        <w:rPr>
          <w:b/>
          <w:sz w:val="28"/>
          <w:szCs w:val="28"/>
        </w:rPr>
      </w:pPr>
      <w:r w:rsidRPr="00B66D3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B66D38">
        <w:rPr>
          <w:b/>
          <w:sz w:val="28"/>
          <w:szCs w:val="28"/>
        </w:rPr>
        <w:t>. Представление информации и отчетности о состоянии</w:t>
      </w:r>
    </w:p>
    <w:p w:rsidR="008F34D8" w:rsidRPr="00B66D38" w:rsidRDefault="008F34D8" w:rsidP="008F34D8">
      <w:pPr>
        <w:ind w:firstLine="709"/>
        <w:jc w:val="center"/>
        <w:rPr>
          <w:b/>
          <w:sz w:val="28"/>
          <w:szCs w:val="28"/>
        </w:rPr>
      </w:pPr>
      <w:r w:rsidRPr="00B66D38">
        <w:rPr>
          <w:b/>
          <w:sz w:val="28"/>
          <w:szCs w:val="28"/>
        </w:rPr>
        <w:t xml:space="preserve">муниципального внутреннего долга </w:t>
      </w:r>
      <w:r w:rsidRPr="00145AF3">
        <w:rPr>
          <w:b/>
          <w:bCs/>
          <w:sz w:val="28"/>
          <w:szCs w:val="28"/>
        </w:rPr>
        <w:t>сельского поселения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66D38">
        <w:rPr>
          <w:sz w:val="28"/>
          <w:szCs w:val="28"/>
        </w:rPr>
        <w:t xml:space="preserve">.1. Пользователями информации, включенной в муниципальную долговую книгу, являются органы государственной власти Российской Федерации, Липецкой области и органы местного самоуправления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в соответствии с их полномочиями.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66D38">
        <w:rPr>
          <w:sz w:val="28"/>
          <w:szCs w:val="28"/>
        </w:rPr>
        <w:t xml:space="preserve">.2. Информация о долговых обязательствах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>, отраженная в муниципальной долговой книге, а также информация о долговых обязательствах сельских поселений района, входящих в состав Добринского муниципального района (далее - поселения) подлежит передаче Управлением финансов Управлению финансов Липецкой области. Состав передаваемой информации, порядок и сроки ее передачи устанавливаются Управлением финансов Липецкой области.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66D38">
        <w:rPr>
          <w:sz w:val="28"/>
          <w:szCs w:val="28"/>
        </w:rPr>
        <w:t xml:space="preserve">.3. На основании информации, включенной в муниципальную долговую книгу, </w:t>
      </w:r>
      <w:r>
        <w:rPr>
          <w:sz w:val="28"/>
          <w:szCs w:val="28"/>
        </w:rPr>
        <w:t>Администрацией сельского поселения</w:t>
      </w:r>
      <w:r w:rsidRPr="00B66D38">
        <w:rPr>
          <w:sz w:val="28"/>
          <w:szCs w:val="28"/>
        </w:rPr>
        <w:t xml:space="preserve"> ежемесячно составляется отчет о состоянии и движении муниципального долга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к отчету об исполнении бюджета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в сроки составления месячного отчета.</w:t>
      </w:r>
    </w:p>
    <w:p w:rsidR="008F34D8" w:rsidRPr="00B66D38" w:rsidRDefault="008F34D8" w:rsidP="008F34D8">
      <w:pPr>
        <w:spacing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Годовой отчет о состоянии и движении муниципального долга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составляется </w:t>
      </w:r>
      <w:r>
        <w:rPr>
          <w:sz w:val="28"/>
          <w:szCs w:val="28"/>
        </w:rPr>
        <w:t>Администрацией сельского поселения</w:t>
      </w:r>
      <w:r w:rsidRPr="00B66D38">
        <w:rPr>
          <w:sz w:val="28"/>
          <w:szCs w:val="28"/>
        </w:rPr>
        <w:t xml:space="preserve"> в сроки составления годового отчета об исполнении бюджета </w:t>
      </w:r>
      <w:r>
        <w:rPr>
          <w:sz w:val="28"/>
          <w:szCs w:val="28"/>
        </w:rPr>
        <w:t>сельского поселения.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66D38">
        <w:rPr>
          <w:sz w:val="28"/>
          <w:szCs w:val="28"/>
        </w:rPr>
        <w:t xml:space="preserve">.4. Кредиторы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, другие организации, привлеченные на договорной основе к обслуживанию муниципального долга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>, имеют право получить документ, подтверждающий регистрацию долга, и выписку из муниципальной долговой книги на основании письменного запроса с обоснованием запрашиваемой информации за подписью полномочного лица.</w:t>
      </w:r>
    </w:p>
    <w:p w:rsidR="008F34D8" w:rsidRPr="00B66D38" w:rsidRDefault="008F34D8" w:rsidP="008F34D8">
      <w:pPr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 xml:space="preserve">Организациям, привлеченным на договорной основе к обслуживанию муниципального долга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>, выписка из муниципальной долговой книги предоставляется согласно заключенным договорам.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B66D38">
        <w:rPr>
          <w:sz w:val="28"/>
          <w:szCs w:val="28"/>
        </w:rPr>
        <w:t xml:space="preserve">.5. Органы местного самоуправления </w:t>
      </w:r>
      <w:r>
        <w:rPr>
          <w:sz w:val="28"/>
          <w:szCs w:val="28"/>
        </w:rPr>
        <w:t>сельского поселения</w:t>
      </w:r>
      <w:r w:rsidRPr="00B66D38">
        <w:rPr>
          <w:sz w:val="28"/>
          <w:szCs w:val="28"/>
        </w:rPr>
        <w:t xml:space="preserve"> и правоохранительные органы имеют право получить информацию из долговой книги на основании письменного запроса с обоснованием запрашиваемой информации.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66D38">
        <w:rPr>
          <w:sz w:val="28"/>
          <w:szCs w:val="28"/>
        </w:rPr>
        <w:t>.6. Информация, содержащаяся в долговой книге, является конфиденциальной.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66D38">
        <w:rPr>
          <w:sz w:val="28"/>
          <w:szCs w:val="28"/>
        </w:rPr>
        <w:t xml:space="preserve">.7. Ответственность за достоверность данных о долговых обязательствах, переданных в Управление финансов </w:t>
      </w:r>
      <w:r>
        <w:rPr>
          <w:sz w:val="28"/>
          <w:szCs w:val="28"/>
        </w:rPr>
        <w:t xml:space="preserve">Добринского муниципального района </w:t>
      </w:r>
      <w:r w:rsidRPr="00B66D38">
        <w:rPr>
          <w:sz w:val="28"/>
          <w:szCs w:val="28"/>
        </w:rPr>
        <w:t xml:space="preserve">Липецкой области, несет </w:t>
      </w:r>
      <w:r>
        <w:rPr>
          <w:sz w:val="28"/>
          <w:szCs w:val="28"/>
        </w:rPr>
        <w:t>Администрация сельского поселения</w:t>
      </w:r>
      <w:r w:rsidRPr="00B66D38">
        <w:rPr>
          <w:sz w:val="28"/>
          <w:szCs w:val="28"/>
        </w:rPr>
        <w:t>.</w:t>
      </w:r>
    </w:p>
    <w:p w:rsidR="008F34D8" w:rsidRPr="00B66D38" w:rsidRDefault="008F34D8" w:rsidP="008F34D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66D3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66D38">
        <w:rPr>
          <w:sz w:val="28"/>
          <w:szCs w:val="28"/>
        </w:rPr>
        <w:t xml:space="preserve">.8. </w:t>
      </w:r>
      <w:r>
        <w:rPr>
          <w:sz w:val="28"/>
          <w:szCs w:val="28"/>
        </w:rPr>
        <w:t>Администрация сельского поселения</w:t>
      </w:r>
      <w:r w:rsidRPr="00B66D38">
        <w:rPr>
          <w:sz w:val="28"/>
          <w:szCs w:val="28"/>
        </w:rPr>
        <w:t xml:space="preserve"> несет ответственность за сохранность, своевременность, полноту и правильность ведения муниципальной долговой книги.</w:t>
      </w:r>
    </w:p>
    <w:p w:rsidR="00D854D6" w:rsidRDefault="00D854D6"/>
    <w:sectPr w:rsidR="00D854D6" w:rsidSect="00524E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F6D"/>
    <w:multiLevelType w:val="hybridMultilevel"/>
    <w:tmpl w:val="9162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E0"/>
    <w:rsid w:val="000142E2"/>
    <w:rsid w:val="00090A94"/>
    <w:rsid w:val="000B2BDE"/>
    <w:rsid w:val="000E7F3F"/>
    <w:rsid w:val="00147BE9"/>
    <w:rsid w:val="001840CA"/>
    <w:rsid w:val="001859BB"/>
    <w:rsid w:val="001F49A1"/>
    <w:rsid w:val="00210A21"/>
    <w:rsid w:val="002438B7"/>
    <w:rsid w:val="002D7753"/>
    <w:rsid w:val="0035318C"/>
    <w:rsid w:val="003B5D0A"/>
    <w:rsid w:val="004C4B52"/>
    <w:rsid w:val="00524EE0"/>
    <w:rsid w:val="00556A1E"/>
    <w:rsid w:val="00664FC3"/>
    <w:rsid w:val="00667FAF"/>
    <w:rsid w:val="007C05BF"/>
    <w:rsid w:val="008641CF"/>
    <w:rsid w:val="0088360C"/>
    <w:rsid w:val="008F34D8"/>
    <w:rsid w:val="0090687F"/>
    <w:rsid w:val="009C670E"/>
    <w:rsid w:val="00A077F1"/>
    <w:rsid w:val="00BC135A"/>
    <w:rsid w:val="00BE4ABB"/>
    <w:rsid w:val="00D60F77"/>
    <w:rsid w:val="00D7556F"/>
    <w:rsid w:val="00D854D6"/>
    <w:rsid w:val="00DC0752"/>
    <w:rsid w:val="00DD6181"/>
    <w:rsid w:val="00E44190"/>
    <w:rsid w:val="00EE14CA"/>
    <w:rsid w:val="00F3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4D8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4D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8F34D8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rsid w:val="008F34D8"/>
    <w:rPr>
      <w:color w:val="0000FF"/>
      <w:u w:val="single"/>
    </w:rPr>
  </w:style>
  <w:style w:type="character" w:customStyle="1" w:styleId="blk">
    <w:name w:val="blk"/>
    <w:rsid w:val="008F34D8"/>
  </w:style>
  <w:style w:type="paragraph" w:styleId="a5">
    <w:name w:val="List Paragraph"/>
    <w:basedOn w:val="a"/>
    <w:uiPriority w:val="34"/>
    <w:qFormat/>
    <w:rsid w:val="00353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4D8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4D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8F34D8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rsid w:val="008F34D8"/>
    <w:rPr>
      <w:color w:val="0000FF"/>
      <w:u w:val="single"/>
    </w:rPr>
  </w:style>
  <w:style w:type="character" w:customStyle="1" w:styleId="blk">
    <w:name w:val="blk"/>
    <w:rsid w:val="008F34D8"/>
  </w:style>
  <w:style w:type="paragraph" w:styleId="a5">
    <w:name w:val="List Paragraph"/>
    <w:basedOn w:val="a"/>
    <w:uiPriority w:val="34"/>
    <w:qFormat/>
    <w:rsid w:val="0035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EE6C89A542D3A812C0436B0743125BB46DB1E51B06FAA339700883893F26067719D0F4DC403BCF53FD019C94954B0D7F09D4C7A4C141EsAoBK" TargetMode="External"/><Relationship Id="rId13" Type="http://schemas.openxmlformats.org/officeDocument/2006/relationships/hyperlink" Target="http://www.consultant.ru/document/cons_doc_LAW_354548/0fb55fd4f1a32378f69c2bcc0c058b518c2dee20/" TargetMode="External"/><Relationship Id="rId18" Type="http://schemas.openxmlformats.org/officeDocument/2006/relationships/hyperlink" Target="consultantplus://offline/ref=DA980119D76818C2D4513F883BD7794F7529468D9C19372C6E063FBFB1FF04F6F74D791BE66DBE2A7DA2846DC8u0gD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rakams.ru/documents/proekty-normativno-pravovykh-aktov/item/5636-ob-utverzhdenii-poryadka-osushchestvleniya-munitsipalnykh-zaimstvovanij-i-upravleniya-munitsipalnym-dolgom-kamyshinskogo-munitsipalnogo-rajona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BA076DC7966259210DE486FE36269448505D4419E71B98B94F71EF3A8307C2EF27402A86285027D51428F2A67B3003FA05CF1EA3D88XDo3K" TargetMode="External"/><Relationship Id="rId17" Type="http://schemas.openxmlformats.org/officeDocument/2006/relationships/hyperlink" Target="consultantplus://offline/ref=DA980119D76818C2D4513F883BD7794F7529468D9C19372C6E063FBFB1FF04F6F74D791BE66DBE2A7DA2846DC8u0gD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akams.ru/documents/proekty-normativno-pravovykh-aktov/item/5636-ob-utverzhdenii-poryadka-osushchestvleniya-munitsipalnykh-zaimstvovanij-i-upravleniya-munitsipalnym-dolgom-kamyshinskogo-munitsipalnogo-rajona" TargetMode="External"/><Relationship Id="rId20" Type="http://schemas.openxmlformats.org/officeDocument/2006/relationships/hyperlink" Target="https://www.rakams.ru/documents/proekty-normativno-pravovykh-aktov/item/5636-ob-utverzhdenii-poryadka-osushchestvleniya-munitsipalnykh-zaimstvovanij-i-upravleniya-munitsipalnym-dolgom-kamyshinskogo-munitsipalnogo-rajon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266350B3B5B66610C88C225B6869972A50DE4B73C8F508A04A8FA50EFA0674BE8E99B1D9D197884DBB8DE9769C1B61FFC9E36ACBB9A6l3K" TargetMode="External"/><Relationship Id="rId24" Type="http://schemas.openxmlformats.org/officeDocument/2006/relationships/hyperlink" Target="consultantplus://offline/ref=B6D26CE1A3558BFB5DF2E3184F0CE4C4018F3B20D27350E3D9D7D4C12B7E6A2C7EFA315EFC4D801B68E775FDDCB2867E3356D646539E0769W2q8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akams.ru/documents/proekty-normativno-pravovykh-aktov/item/5636-ob-utverzhdenii-poryadka-osushchestvleniya-munitsipalnykh-zaimstvovanij-i-upravleniya-munitsipalnym-dolgom-kamyshinskogo-munitsipalnogo-rajona" TargetMode="External"/><Relationship Id="rId23" Type="http://schemas.openxmlformats.org/officeDocument/2006/relationships/hyperlink" Target="consultantplus://offline/ref=B6D26CE1A3558BFB5DF2E3184F0CE4C4018F3B20D27350E3D9D7D4C12B7E6A2C7EFA315EFC4D801164E775FDDCB2867E3356D646539E0769W2q8L" TargetMode="External"/><Relationship Id="rId10" Type="http://schemas.openxmlformats.org/officeDocument/2006/relationships/hyperlink" Target="consultantplus://offline/ref=DA980119D76818C2D4513F883BD7794F7529468D9C19372C6E063FBFB1FF04F6E54D2117E368A22121EDC238C406ECFAB81A68210DB6uAg2J" TargetMode="External"/><Relationship Id="rId19" Type="http://schemas.openxmlformats.org/officeDocument/2006/relationships/hyperlink" Target="https://www.rakams.ru/documents/proekty-normativno-pravovykh-aktov/item/5636-ob-utverzhdenii-poryadka-osushchestvleniya-munitsipalnykh-zaimstvovanij-i-upravleniya-munitsipalnym-dolgom-kamyshinskogo-munitsipalnogo-rajo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9F36B21DF6D8DD025CB37A5BFBF6FA4EA2D0E1F76F9ABB03AA0E4E73CD8869556CDB7C18F3ABECB2B9D54215A24183579E7080822F5FE3CDD2L" TargetMode="External"/><Relationship Id="rId14" Type="http://schemas.openxmlformats.org/officeDocument/2006/relationships/hyperlink" Target="consultantplus://offline/ref=69C60379E7CC82284B772AEDE965DEAC396A622F137D86B6E9A9A5530DDBC9B0FFF8C1E05D0C2B38CC76EF05789C275E06DB7C699929MDMEL" TargetMode="External"/><Relationship Id="rId22" Type="http://schemas.openxmlformats.org/officeDocument/2006/relationships/hyperlink" Target="https://www.rakams.ru/documents/proekty-normativno-pravovykh-aktov/item/5636-ob-utverzhdenii-poryadka-osushchestvleniya-munitsipalnykh-zaimstvovanij-i-upravleniya-munitsipalnym-dolgom-kamyshinskogo-munitsipalnogo-raj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E726-F0DC-4E83-B530-6E68E57B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4278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2020-07-06T08:29:00Z</cp:lastPrinted>
  <dcterms:created xsi:type="dcterms:W3CDTF">2020-07-14T11:49:00Z</dcterms:created>
  <dcterms:modified xsi:type="dcterms:W3CDTF">2020-07-14T11:49:00Z</dcterms:modified>
</cp:coreProperties>
</file>