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A2" w:rsidRPr="00D95114" w:rsidRDefault="00B11AA2" w:rsidP="00B11AA2">
      <w:pPr>
        <w:jc w:val="center"/>
        <w:rPr>
          <w:b/>
          <w:sz w:val="32"/>
          <w:szCs w:val="32"/>
        </w:rPr>
      </w:pPr>
      <w:bookmarkStart w:id="0" w:name="OLE_LINK15"/>
      <w:bookmarkStart w:id="1" w:name="OLE_LINK16"/>
      <w:r w:rsidRPr="00D9511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9E8" w:rsidRPr="00D95114" w:rsidRDefault="00FB39E8" w:rsidP="00FB39E8">
      <w:pPr>
        <w:jc w:val="center"/>
        <w:rPr>
          <w:b/>
          <w:sz w:val="32"/>
          <w:szCs w:val="32"/>
        </w:rPr>
      </w:pPr>
    </w:p>
    <w:p w:rsidR="00FB39E8" w:rsidRPr="00D95114" w:rsidRDefault="00FB39E8" w:rsidP="00FB39E8">
      <w:pPr>
        <w:jc w:val="center"/>
        <w:rPr>
          <w:b/>
          <w:sz w:val="32"/>
          <w:szCs w:val="32"/>
        </w:rPr>
      </w:pPr>
    </w:p>
    <w:p w:rsidR="00FB39E8" w:rsidRPr="00D95114" w:rsidRDefault="00FB39E8" w:rsidP="00FB39E8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ПОСТАНОВЛЕНИЕ</w:t>
      </w:r>
    </w:p>
    <w:p w:rsidR="00FB39E8" w:rsidRPr="00D95114" w:rsidRDefault="00FB39E8" w:rsidP="00FB39E8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Администрации сельского поселения</w:t>
      </w:r>
    </w:p>
    <w:p w:rsidR="00FB39E8" w:rsidRPr="00D95114" w:rsidRDefault="00FB39E8" w:rsidP="00FB39E8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Новочеркутинский сельсовет</w:t>
      </w:r>
    </w:p>
    <w:p w:rsidR="00FB39E8" w:rsidRPr="00D95114" w:rsidRDefault="00FB39E8" w:rsidP="00FB39E8">
      <w:pPr>
        <w:jc w:val="center"/>
        <w:rPr>
          <w:sz w:val="28"/>
          <w:szCs w:val="28"/>
        </w:rPr>
      </w:pPr>
      <w:r w:rsidRPr="00D95114">
        <w:rPr>
          <w:sz w:val="28"/>
          <w:szCs w:val="28"/>
        </w:rPr>
        <w:t>Добринского муниципального района Липецкой области</w:t>
      </w:r>
    </w:p>
    <w:p w:rsidR="00FB39E8" w:rsidRPr="00D95114" w:rsidRDefault="00FB39E8" w:rsidP="00FB39E8">
      <w:pPr>
        <w:jc w:val="center"/>
        <w:rPr>
          <w:sz w:val="28"/>
          <w:szCs w:val="28"/>
        </w:rPr>
      </w:pPr>
      <w:r w:rsidRPr="00D95114">
        <w:rPr>
          <w:sz w:val="28"/>
          <w:szCs w:val="28"/>
        </w:rPr>
        <w:t>Российской Федерации</w:t>
      </w:r>
    </w:p>
    <w:p w:rsidR="00FB39E8" w:rsidRPr="00D95114" w:rsidRDefault="00FB39E8" w:rsidP="00FB39E8">
      <w:pPr>
        <w:jc w:val="center"/>
        <w:rPr>
          <w:b/>
          <w:sz w:val="32"/>
          <w:szCs w:val="32"/>
        </w:rPr>
      </w:pPr>
    </w:p>
    <w:p w:rsidR="00FB39E8" w:rsidRPr="00D95114" w:rsidRDefault="00FB39E8" w:rsidP="00FB39E8">
      <w:pPr>
        <w:tabs>
          <w:tab w:val="left" w:pos="6580"/>
        </w:tabs>
        <w:rPr>
          <w:b/>
          <w:sz w:val="28"/>
          <w:szCs w:val="28"/>
        </w:rPr>
      </w:pPr>
      <w:r w:rsidRPr="00D95114">
        <w:rPr>
          <w:sz w:val="28"/>
          <w:szCs w:val="28"/>
        </w:rPr>
        <w:t xml:space="preserve"> 1</w:t>
      </w:r>
      <w:r w:rsidR="00D95114" w:rsidRPr="00D95114">
        <w:rPr>
          <w:sz w:val="28"/>
          <w:szCs w:val="28"/>
        </w:rPr>
        <w:t>8</w:t>
      </w:r>
      <w:r w:rsidRPr="00D95114">
        <w:rPr>
          <w:sz w:val="28"/>
          <w:szCs w:val="28"/>
        </w:rPr>
        <w:t>.02.2022                             с.Новочеркутино                                       №1</w:t>
      </w:r>
      <w:r w:rsidR="00D95114" w:rsidRPr="00D95114">
        <w:rPr>
          <w:sz w:val="28"/>
          <w:szCs w:val="28"/>
        </w:rPr>
        <w:t>4</w:t>
      </w:r>
    </w:p>
    <w:p w:rsidR="00C00D47" w:rsidRPr="00D95114" w:rsidRDefault="00C00D47" w:rsidP="00792D39">
      <w:pPr>
        <w:jc w:val="center"/>
        <w:rPr>
          <w:sz w:val="28"/>
          <w:szCs w:val="28"/>
        </w:rPr>
      </w:pPr>
    </w:p>
    <w:p w:rsidR="00D95114" w:rsidRPr="00D95114" w:rsidRDefault="00D95114" w:rsidP="00D9511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2" w:name="bookmark2"/>
      <w:bookmarkEnd w:id="0"/>
      <w:bookmarkEnd w:id="1"/>
      <w:r w:rsidRPr="00D95114">
        <w:rPr>
          <w:b/>
          <w:sz w:val="28"/>
          <w:szCs w:val="28"/>
        </w:rPr>
        <w:t xml:space="preserve">О подготовке и проведении </w:t>
      </w:r>
      <w:r w:rsidRPr="00D95114">
        <w:rPr>
          <w:b/>
          <w:sz w:val="28"/>
        </w:rPr>
        <w:t>мероприятий по предупреждению и ликвидации последствий чрезвычайных ситуаций при пропуске весеннего паводка  в 2022  году</w:t>
      </w:r>
    </w:p>
    <w:p w:rsidR="00D95114" w:rsidRPr="00D95114" w:rsidRDefault="00D95114" w:rsidP="00D95114">
      <w:pPr>
        <w:pStyle w:val="22"/>
        <w:shd w:val="clear" w:color="auto" w:fill="auto"/>
        <w:tabs>
          <w:tab w:val="left" w:pos="2626"/>
        </w:tabs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114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</w:t>
      </w:r>
      <w:bookmarkStart w:id="3" w:name="bookmark3"/>
      <w:bookmarkEnd w:id="2"/>
      <w:r w:rsidRPr="00D9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 xml:space="preserve">Новочеркутинкий </w:t>
      </w:r>
      <w:r w:rsidRPr="00D95114">
        <w:rPr>
          <w:rFonts w:ascii="Times New Roman" w:eastAsia="Calibri" w:hAnsi="Times New Roman" w:cs="Times New Roman"/>
          <w:sz w:val="28"/>
          <w:szCs w:val="28"/>
        </w:rPr>
        <w:t>сельсовет</w:t>
      </w:r>
      <w:bookmarkEnd w:id="3"/>
    </w:p>
    <w:p w:rsidR="00D95114" w:rsidRPr="00D95114" w:rsidRDefault="00D95114" w:rsidP="00D95114">
      <w:pPr>
        <w:pStyle w:val="22"/>
        <w:shd w:val="clear" w:color="auto" w:fill="auto"/>
        <w:tabs>
          <w:tab w:val="left" w:pos="2626"/>
        </w:tabs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114" w:rsidRPr="00D95114" w:rsidRDefault="00D95114" w:rsidP="00D9511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5114">
        <w:rPr>
          <w:sz w:val="28"/>
          <w:szCs w:val="28"/>
        </w:rPr>
        <w:t xml:space="preserve">В соответствии с Федеральными Законами Российской Федерации от 12.12.1994 года №68-ФЗ «О защите населения и территорий от чрезвычайных ситуаций природного и техногенного характера» и от 06.10.2003 года №131-Ф3 «Об общих принципах организации местного самоуправления в Российской Федерации», в целях обеспечения своевременной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 сил и средств для безопасного пропуска паводковых вод, а также в целях сохранности государственного, общественного и личного имущества, материальных и культурных ценностей, снижения возможного ущерба в период весеннего паводка </w:t>
      </w:r>
      <w:bookmarkStart w:id="4" w:name="bookmark4"/>
      <w:r w:rsidRPr="00D95114">
        <w:rPr>
          <w:sz w:val="28"/>
          <w:szCs w:val="28"/>
        </w:rPr>
        <w:t>руководствуясь Уставом сельского поселения Новочеркутинкий сельсовет,  администрация поселения Новочеркутинкий сельсовет</w:t>
      </w:r>
    </w:p>
    <w:p w:rsidR="00D95114" w:rsidRPr="00D95114" w:rsidRDefault="00D95114" w:rsidP="00D95114">
      <w:pPr>
        <w:pStyle w:val="a7"/>
        <w:spacing w:after="0"/>
        <w:ind w:firstLine="500"/>
        <w:rPr>
          <w:rStyle w:val="23pt"/>
          <w:bCs w:val="0"/>
          <w:sz w:val="28"/>
          <w:szCs w:val="28"/>
        </w:rPr>
      </w:pPr>
    </w:p>
    <w:bookmarkEnd w:id="4"/>
    <w:p w:rsidR="00D95114" w:rsidRPr="00D95114" w:rsidRDefault="00D95114" w:rsidP="00D9511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5114">
        <w:rPr>
          <w:b/>
          <w:sz w:val="28"/>
          <w:szCs w:val="28"/>
        </w:rPr>
        <w:t>ПОСТАНОВЛЯЕТ:</w:t>
      </w:r>
    </w:p>
    <w:p w:rsidR="00D95114" w:rsidRPr="00D95114" w:rsidRDefault="00D95114" w:rsidP="00D95114">
      <w:pPr>
        <w:pStyle w:val="a7"/>
        <w:tabs>
          <w:tab w:val="left" w:pos="1412"/>
        </w:tabs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tabs>
          <w:tab w:val="left" w:pos="1412"/>
        </w:tabs>
        <w:spacing w:after="0"/>
        <w:jc w:val="both"/>
        <w:rPr>
          <w:sz w:val="28"/>
          <w:szCs w:val="28"/>
        </w:rPr>
      </w:pPr>
      <w:r w:rsidRPr="00D95114">
        <w:rPr>
          <w:sz w:val="28"/>
          <w:szCs w:val="28"/>
        </w:rPr>
        <w:t>1.Создать</w:t>
      </w:r>
      <w:r w:rsidRPr="00D95114">
        <w:rPr>
          <w:sz w:val="28"/>
          <w:szCs w:val="28"/>
        </w:rPr>
        <w:tab/>
        <w:t>для руководства подготовкой и проведением мероприятий по безаварийному пропуску весеннего паводка противопаводковую комиссию на территории сельского поселения Новочеркутинкий сельсовет (Приложение №1)</w:t>
      </w:r>
      <w:r w:rsidRPr="00D95114">
        <w:rPr>
          <w:rStyle w:val="1pt"/>
          <w:sz w:val="28"/>
          <w:szCs w:val="28"/>
        </w:rPr>
        <w:t>;</w:t>
      </w:r>
    </w:p>
    <w:p w:rsidR="00D95114" w:rsidRPr="00D95114" w:rsidRDefault="00D95114" w:rsidP="00D95114">
      <w:pPr>
        <w:pStyle w:val="a7"/>
        <w:tabs>
          <w:tab w:val="left" w:pos="1474"/>
        </w:tabs>
        <w:spacing w:after="0"/>
        <w:jc w:val="both"/>
        <w:rPr>
          <w:sz w:val="28"/>
          <w:szCs w:val="28"/>
        </w:rPr>
      </w:pPr>
      <w:r w:rsidRPr="00D95114">
        <w:rPr>
          <w:sz w:val="28"/>
          <w:szCs w:val="28"/>
        </w:rPr>
        <w:t>2.Утвердить</w:t>
      </w:r>
      <w:r w:rsidRPr="00D95114">
        <w:rPr>
          <w:sz w:val="28"/>
          <w:szCs w:val="28"/>
        </w:rPr>
        <w:tab/>
      </w:r>
      <w:r w:rsidR="00283A38">
        <w:rPr>
          <w:sz w:val="28"/>
          <w:szCs w:val="28"/>
        </w:rPr>
        <w:t xml:space="preserve"> </w:t>
      </w:r>
      <w:r w:rsidRPr="00D95114">
        <w:rPr>
          <w:sz w:val="28"/>
          <w:szCs w:val="28"/>
        </w:rPr>
        <w:t>план мероприятий по подготовке и проведению безаварийного пропуска весеннего паводка (Приложение №2) и расчет сил и средств, привлекаемых: для ликвидации последствий весеннего паводка на территории сельского поседения Новочеркутинкий сельсовет (Приложение №3).</w:t>
      </w:r>
    </w:p>
    <w:p w:rsidR="00D95114" w:rsidRPr="00D95114" w:rsidRDefault="00D95114" w:rsidP="00D95114">
      <w:pPr>
        <w:pStyle w:val="a7"/>
        <w:tabs>
          <w:tab w:val="left" w:pos="1278"/>
        </w:tabs>
        <w:spacing w:after="0"/>
        <w:jc w:val="both"/>
        <w:rPr>
          <w:sz w:val="28"/>
          <w:szCs w:val="28"/>
        </w:rPr>
      </w:pPr>
      <w:r w:rsidRPr="00D95114">
        <w:rPr>
          <w:sz w:val="28"/>
          <w:szCs w:val="28"/>
        </w:rPr>
        <w:t xml:space="preserve">3.Принять </w:t>
      </w:r>
      <w:r w:rsidRPr="00D95114">
        <w:rPr>
          <w:sz w:val="28"/>
          <w:szCs w:val="28"/>
        </w:rPr>
        <w:tab/>
        <w:t xml:space="preserve">меры по обеспечению безопасности и своевременному информированию населения, подготовке его возможной эвакуации, </w:t>
      </w:r>
      <w:r w:rsidRPr="00D95114">
        <w:rPr>
          <w:sz w:val="28"/>
          <w:szCs w:val="28"/>
        </w:rPr>
        <w:lastRenderedPageBreak/>
        <w:t>организации медицинской помощи и устойчивому функционированию систем жизнеобеспечения.</w:t>
      </w:r>
    </w:p>
    <w:p w:rsidR="00D95114" w:rsidRPr="00D95114" w:rsidRDefault="00D95114" w:rsidP="00D95114">
      <w:pPr>
        <w:pStyle w:val="a7"/>
        <w:tabs>
          <w:tab w:val="left" w:pos="1354"/>
        </w:tabs>
        <w:spacing w:after="0"/>
        <w:rPr>
          <w:sz w:val="28"/>
          <w:szCs w:val="28"/>
        </w:rPr>
      </w:pPr>
      <w:r w:rsidRPr="00D95114">
        <w:rPr>
          <w:sz w:val="28"/>
          <w:szCs w:val="28"/>
        </w:rPr>
        <w:t>4.Контроль</w:t>
      </w:r>
      <w:r w:rsidRPr="00D95114">
        <w:rPr>
          <w:sz w:val="28"/>
          <w:szCs w:val="28"/>
        </w:rPr>
        <w:tab/>
        <w:t>за исполнением настоящего постановления оставляю за собой.</w:t>
      </w:r>
    </w:p>
    <w:p w:rsidR="00D95114" w:rsidRPr="00D95114" w:rsidRDefault="00D95114" w:rsidP="00D95114">
      <w:pPr>
        <w:pStyle w:val="a7"/>
        <w:tabs>
          <w:tab w:val="left" w:pos="1354"/>
        </w:tabs>
        <w:spacing w:after="0"/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  <w:r w:rsidRPr="00D95114">
        <w:rPr>
          <w:sz w:val="28"/>
          <w:szCs w:val="28"/>
        </w:rPr>
        <w:t xml:space="preserve">Глава  администрации </w:t>
      </w:r>
    </w:p>
    <w:p w:rsidR="00D95114" w:rsidRPr="00D95114" w:rsidRDefault="00D95114" w:rsidP="00D95114">
      <w:pPr>
        <w:rPr>
          <w:sz w:val="28"/>
          <w:szCs w:val="28"/>
        </w:rPr>
      </w:pPr>
      <w:r w:rsidRPr="00D95114">
        <w:rPr>
          <w:sz w:val="28"/>
          <w:szCs w:val="28"/>
        </w:rPr>
        <w:t xml:space="preserve">сельского поселения  </w:t>
      </w:r>
    </w:p>
    <w:p w:rsidR="00D95114" w:rsidRPr="00D95114" w:rsidRDefault="00D95114" w:rsidP="00D95114">
      <w:pPr>
        <w:rPr>
          <w:sz w:val="28"/>
          <w:szCs w:val="28"/>
        </w:rPr>
      </w:pPr>
      <w:r w:rsidRPr="00D95114">
        <w:rPr>
          <w:sz w:val="28"/>
          <w:szCs w:val="28"/>
        </w:rPr>
        <w:t>Новочеркутинкий сельсовет                                                Е.Е.Зюзина</w:t>
      </w: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  <w:r w:rsidRPr="00D95114">
        <w:t xml:space="preserve">Приложение №1 </w:t>
      </w:r>
    </w:p>
    <w:p w:rsidR="00D95114" w:rsidRPr="00D95114" w:rsidRDefault="00D95114" w:rsidP="00D95114">
      <w:pPr>
        <w:jc w:val="right"/>
      </w:pPr>
      <w:r w:rsidRPr="00D95114">
        <w:t xml:space="preserve">к Постановлению администрации </w:t>
      </w:r>
    </w:p>
    <w:p w:rsidR="00D95114" w:rsidRPr="00D95114" w:rsidRDefault="00D95114" w:rsidP="00D95114">
      <w:pPr>
        <w:jc w:val="right"/>
      </w:pPr>
      <w:r w:rsidRPr="00D95114">
        <w:t>сельского поселения Новочеркутинкийсельсовет</w:t>
      </w:r>
    </w:p>
    <w:p w:rsidR="00D95114" w:rsidRPr="00D95114" w:rsidRDefault="00D95114" w:rsidP="00D95114">
      <w:pPr>
        <w:jc w:val="right"/>
      </w:pPr>
      <w:r w:rsidRPr="00D95114">
        <w:t>№14 от 18.02.2022г.</w:t>
      </w:r>
    </w:p>
    <w:p w:rsidR="00D95114" w:rsidRPr="00D95114" w:rsidRDefault="00D95114" w:rsidP="00D95114">
      <w:pPr>
        <w:pStyle w:val="a7"/>
        <w:framePr w:w="6643" w:h="3937" w:hRule="exact" w:wrap="around" w:vAnchor="page" w:hAnchor="page" w:x="82" w:y="12835"/>
        <w:spacing w:after="0"/>
      </w:pPr>
    </w:p>
    <w:p w:rsidR="00D95114" w:rsidRPr="00D95114" w:rsidRDefault="00D95114" w:rsidP="00D95114">
      <w:pPr>
        <w:pStyle w:val="a7"/>
        <w:framePr w:w="6643" w:h="3937" w:hRule="exact" w:wrap="around" w:vAnchor="page" w:hAnchor="page" w:x="82" w:y="12835"/>
        <w:spacing w:after="0"/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СОСТАВ</w:t>
      </w: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 xml:space="preserve">противопаводковой комиссии на территории сельского поселения                          </w:t>
      </w:r>
    </w:p>
    <w:p w:rsidR="00D95114" w:rsidRPr="00D95114" w:rsidRDefault="00D95114" w:rsidP="00D95114">
      <w:pPr>
        <w:pStyle w:val="121"/>
        <w:framePr w:w="10012" w:h="6250" w:hRule="exact" w:wrap="around" w:vAnchor="page" w:hAnchor="page" w:x="1351" w:y="3931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5" w:name="bookmark1"/>
      <w:r w:rsidRPr="00D95114">
        <w:rPr>
          <w:rStyle w:val="122"/>
          <w:rFonts w:ascii="Times New Roman" w:eastAsia="Calibri" w:hAnsi="Times New Roman" w:cs="Times New Roman"/>
          <w:sz w:val="28"/>
          <w:szCs w:val="28"/>
        </w:rPr>
        <w:t>Председатель комиссии</w:t>
      </w:r>
      <w:r w:rsidRPr="00D95114">
        <w:rPr>
          <w:rFonts w:ascii="Times New Roman" w:eastAsia="Calibri" w:hAnsi="Times New Roman" w:cs="Times New Roman"/>
          <w:b/>
        </w:rPr>
        <w:t xml:space="preserve"> :       </w:t>
      </w:r>
      <w:r w:rsidRPr="00D95114">
        <w:rPr>
          <w:rFonts w:ascii="Times New Roman" w:eastAsia="Calibri" w:hAnsi="Times New Roman" w:cs="Times New Roman"/>
          <w:sz w:val="28"/>
          <w:szCs w:val="28"/>
        </w:rPr>
        <w:t>Глава администрации сельского поселения</w:t>
      </w:r>
      <w:bookmarkEnd w:id="5"/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D95114">
        <w:rPr>
          <w:sz w:val="28"/>
          <w:szCs w:val="28"/>
        </w:rPr>
        <w:t xml:space="preserve">                                                      Новочеркутинкий сельсовет –Е.Е.Зюзина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b/>
          <w:sz w:val="28"/>
          <w:szCs w:val="28"/>
        </w:rPr>
      </w:pPr>
      <w:r w:rsidRPr="00F9657D">
        <w:rPr>
          <w:b/>
          <w:sz w:val="28"/>
          <w:szCs w:val="28"/>
        </w:rPr>
        <w:t xml:space="preserve">Заместитель председателя 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b/>
          <w:sz w:val="28"/>
          <w:szCs w:val="28"/>
        </w:rPr>
        <w:t>комиссии</w:t>
      </w:r>
      <w:r w:rsidRPr="00F9657D">
        <w:rPr>
          <w:sz w:val="28"/>
          <w:szCs w:val="28"/>
        </w:rPr>
        <w:t xml:space="preserve">:                           Старший специалист администрации 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 xml:space="preserve">                                             сельского поселения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 xml:space="preserve">                                             Новочеркутинкий сельсовет  - </w:t>
      </w:r>
      <w:r w:rsidR="00283A38" w:rsidRPr="00F9657D">
        <w:rPr>
          <w:sz w:val="28"/>
          <w:szCs w:val="28"/>
        </w:rPr>
        <w:t>Г И Дымова</w:t>
      </w:r>
      <w:r w:rsidRPr="00F9657D">
        <w:rPr>
          <w:sz w:val="28"/>
          <w:szCs w:val="28"/>
        </w:rPr>
        <w:t xml:space="preserve"> 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b/>
          <w:sz w:val="28"/>
          <w:szCs w:val="28"/>
        </w:rPr>
      </w:pPr>
      <w:r w:rsidRPr="00F9657D">
        <w:rPr>
          <w:b/>
          <w:sz w:val="28"/>
          <w:szCs w:val="28"/>
        </w:rPr>
        <w:t xml:space="preserve">Члены комиссии:        </w:t>
      </w:r>
    </w:p>
    <w:p w:rsidR="00383EE8" w:rsidRPr="00F9657D" w:rsidRDefault="00D95114" w:rsidP="002B5602">
      <w:pPr>
        <w:framePr w:w="10012" w:h="6250" w:hRule="exact" w:wrap="around" w:vAnchor="page" w:hAnchor="page" w:x="1351" w:y="3931"/>
        <w:rPr>
          <w:sz w:val="28"/>
          <w:szCs w:val="28"/>
        </w:rPr>
      </w:pPr>
      <w:r w:rsidRPr="00F9657D">
        <w:rPr>
          <w:sz w:val="28"/>
          <w:szCs w:val="28"/>
        </w:rPr>
        <w:t>-</w:t>
      </w:r>
      <w:r w:rsidR="00383EE8" w:rsidRPr="00F9657D">
        <w:rPr>
          <w:sz w:val="28"/>
          <w:szCs w:val="28"/>
        </w:rPr>
        <w:t xml:space="preserve"> Недосекина А.И.- специалист ВУР администрации сельского поселения</w:t>
      </w:r>
    </w:p>
    <w:p w:rsidR="00D95114" w:rsidRPr="00F9657D" w:rsidRDefault="00D95114" w:rsidP="00383EE8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 xml:space="preserve">-Старший участковый уполномоченный ОУУП и ПДН ОМД                                     России капитан полиции -  </w:t>
      </w:r>
      <w:r w:rsidR="00383EE8" w:rsidRPr="00F9657D">
        <w:rPr>
          <w:sz w:val="28"/>
          <w:szCs w:val="28"/>
        </w:rPr>
        <w:t>А.В.Тарабцев</w:t>
      </w:r>
      <w:r w:rsidRPr="00F9657D">
        <w:rPr>
          <w:sz w:val="28"/>
          <w:szCs w:val="28"/>
        </w:rPr>
        <w:t xml:space="preserve">  (по согласованию)</w:t>
      </w:r>
    </w:p>
    <w:p w:rsidR="00D95114" w:rsidRPr="00F9657D" w:rsidRDefault="002B5602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114" w:rsidRPr="00F9657D">
        <w:rPr>
          <w:sz w:val="28"/>
          <w:szCs w:val="28"/>
        </w:rPr>
        <w:t>-Управляющий ООО «</w:t>
      </w:r>
      <w:r w:rsidR="00383EE8" w:rsidRPr="00F9657D">
        <w:rPr>
          <w:sz w:val="28"/>
          <w:szCs w:val="28"/>
        </w:rPr>
        <w:t>Восход</w:t>
      </w:r>
      <w:r w:rsidR="00D95114" w:rsidRPr="00F9657D">
        <w:rPr>
          <w:sz w:val="28"/>
          <w:szCs w:val="28"/>
        </w:rPr>
        <w:t xml:space="preserve">» - </w:t>
      </w:r>
      <w:r w:rsidR="00E8074E" w:rsidRPr="00F9657D">
        <w:rPr>
          <w:sz w:val="28"/>
          <w:szCs w:val="28"/>
        </w:rPr>
        <w:t>Бирюков Н</w:t>
      </w:r>
      <w:r w:rsidR="00D95114" w:rsidRPr="00F9657D">
        <w:rPr>
          <w:sz w:val="28"/>
          <w:szCs w:val="28"/>
        </w:rPr>
        <w:t>.Н. (по согласованию)</w:t>
      </w: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>-</w:t>
      </w:r>
      <w:r w:rsidR="00383EE8" w:rsidRPr="00F9657D">
        <w:rPr>
          <w:sz w:val="28"/>
          <w:szCs w:val="28"/>
        </w:rPr>
        <w:t>тракторист Лазнев Н А</w:t>
      </w:r>
      <w:r w:rsidRPr="00F9657D">
        <w:rPr>
          <w:sz w:val="28"/>
          <w:szCs w:val="28"/>
        </w:rPr>
        <w:t xml:space="preserve"> (по согласованию)</w:t>
      </w: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D95114">
        <w:rPr>
          <w:sz w:val="28"/>
          <w:szCs w:val="28"/>
        </w:rPr>
        <w:t xml:space="preserve">                                           </w:t>
      </w: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E8074E" w:rsidRDefault="00D95114" w:rsidP="00E8074E">
      <w:pPr>
        <w:pStyle w:val="a7"/>
        <w:spacing w:after="0"/>
        <w:rPr>
          <w:sz w:val="28"/>
          <w:szCs w:val="28"/>
          <w:highlight w:val="yellow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  <w:r w:rsidRPr="00D95114">
        <w:t xml:space="preserve">Приложение №2 </w:t>
      </w:r>
    </w:p>
    <w:p w:rsidR="00D95114" w:rsidRPr="00D95114" w:rsidRDefault="00D95114" w:rsidP="00D95114">
      <w:pPr>
        <w:jc w:val="right"/>
      </w:pPr>
      <w:r w:rsidRPr="00D95114">
        <w:t xml:space="preserve">к Постановлению администрации </w:t>
      </w:r>
    </w:p>
    <w:p w:rsidR="00D95114" w:rsidRPr="00D95114" w:rsidRDefault="00D95114" w:rsidP="00D95114">
      <w:pPr>
        <w:jc w:val="right"/>
      </w:pPr>
      <w:r w:rsidRPr="00D95114">
        <w:t>сельского поселения Новочеркутинкийсельсовет</w:t>
      </w:r>
    </w:p>
    <w:p w:rsidR="00D95114" w:rsidRPr="00D95114" w:rsidRDefault="00D95114" w:rsidP="00D95114">
      <w:pPr>
        <w:jc w:val="right"/>
      </w:pPr>
      <w:r w:rsidRPr="00D95114">
        <w:t>№18 от 18.02.2022г.</w:t>
      </w: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pStyle w:val="13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114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95114" w:rsidRPr="00D95114" w:rsidRDefault="00D95114" w:rsidP="00D95114">
      <w:pPr>
        <w:pStyle w:val="13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114">
        <w:rPr>
          <w:rFonts w:ascii="Times New Roman" w:eastAsia="Calibri" w:hAnsi="Times New Roman" w:cs="Times New Roman"/>
          <w:sz w:val="28"/>
          <w:szCs w:val="28"/>
        </w:rPr>
        <w:t>мероприятий по подготовке и проведению безаварийного пропуска весеннего паводка в 2022году на территории</w:t>
      </w:r>
      <w:r w:rsidRPr="00D95114">
        <w:rPr>
          <w:rFonts w:ascii="Times New Roman" w:eastAsia="Calibri" w:hAnsi="Times New Roman" w:cs="Times New Roman"/>
          <w:sz w:val="28"/>
          <w:szCs w:val="28"/>
        </w:rPr>
        <w:br/>
        <w:t xml:space="preserve">сельского поселения </w:t>
      </w:r>
      <w:r w:rsidRPr="00D95114">
        <w:rPr>
          <w:rFonts w:ascii="Times New Roman" w:hAnsi="Times New Roman" w:cs="Times New Roman"/>
          <w:sz w:val="28"/>
          <w:szCs w:val="28"/>
        </w:rPr>
        <w:t xml:space="preserve">Новочеркутинкий </w:t>
      </w:r>
      <w:r w:rsidRPr="00D95114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</w:p>
    <w:p w:rsidR="00D95114" w:rsidRPr="00D95114" w:rsidRDefault="00D95114" w:rsidP="00D95114">
      <w:pPr>
        <w:rPr>
          <w:sz w:val="28"/>
          <w:szCs w:val="28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5376"/>
        <w:gridCol w:w="1411"/>
        <w:gridCol w:w="2184"/>
      </w:tblGrid>
      <w:tr w:rsidR="00D95114" w:rsidRPr="00D95114" w:rsidTr="00E70226">
        <w:trPr>
          <w:trHeight w:val="6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ind w:firstLine="240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№ п.п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ind w:firstLine="280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Время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Ответственный за проведение</w:t>
            </w:r>
          </w:p>
        </w:tc>
      </w:tr>
      <w:tr w:rsidR="00D95114" w:rsidRPr="00D95114" w:rsidTr="00E70226">
        <w:trPr>
          <w:trHeight w:val="288"/>
        </w:trPr>
        <w:tc>
          <w:tcPr>
            <w:tcW w:w="9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ПРОВОДИМЫЕ ДО НАСТУПЛЕНИЯ ПАВОДКА</w:t>
            </w:r>
          </w:p>
        </w:tc>
      </w:tr>
      <w:tr w:rsidR="00D95114" w:rsidRPr="00D95114" w:rsidTr="00E70226">
        <w:trPr>
          <w:trHeight w:val="150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ind w:firstLine="24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Создать противопаводковую комиссию на территории сельского поселения, разработать план мероприятий по подготовке к безаварийному пропуску весенних паводковых вод и обеспечение контроля за их исполнением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 поселения </w:t>
            </w:r>
            <w:r>
              <w:rPr>
                <w:sz w:val="28"/>
                <w:szCs w:val="28"/>
              </w:rPr>
              <w:t>Зюзина Е.Е.</w:t>
            </w:r>
          </w:p>
        </w:tc>
      </w:tr>
      <w:tr w:rsidR="00D95114" w:rsidRPr="00D95114" w:rsidTr="00E70226">
        <w:trPr>
          <w:trHeight w:val="9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Проведение учёта гидротехнических сооружений, мостов, прудов и водохранилищ на территории сельского поселения.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Зюзина Е.Е.</w:t>
            </w:r>
          </w:p>
        </w:tc>
      </w:tr>
      <w:tr w:rsidR="00D95114" w:rsidRPr="00D95114" w:rsidTr="00E70226">
        <w:trPr>
          <w:trHeight w:val="26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Обследование населенных пунктов, сельскохозяйственных и других объектов, расположенных в зоне подтопления. Уточнение плана временного отселения жителей, вывоза материальных ценностей, вывода сельскохозяйственных животных. Обеспечение транспортом, питанием, необходимыми коммунальными услугами в местах временного размещения людей.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Зюзина Е.Е.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Противопаводковая комиссия сельского поселения.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D95114" w:rsidRPr="00D95114" w:rsidTr="00E70226">
        <w:trPr>
          <w:trHeight w:val="179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выполнения работ по проверке исправности затворов водопропускных и водосборных сооружений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05.04.2022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Противопаводковая комиссия сельского поселения. 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Зюзина Е.Е.</w:t>
            </w:r>
          </w:p>
        </w:tc>
      </w:tr>
      <w:tr w:rsidR="00D95114" w:rsidRPr="00D95114" w:rsidTr="00E70226">
        <w:trPr>
          <w:trHeight w:val="7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Проведение обследования населения в зонах возможного затопления на предмет выявления больных и немощных людей, принятие мер по их отселению или </w:t>
            </w:r>
            <w:r w:rsidRPr="00D95114">
              <w:rPr>
                <w:sz w:val="28"/>
                <w:szCs w:val="28"/>
              </w:rPr>
              <w:lastRenderedPageBreak/>
              <w:t>оказанию помощи в местах , проживания.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lastRenderedPageBreak/>
              <w:t>До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05.04.2022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283A38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Противопаводковая комиссия сельского поселения. </w:t>
            </w:r>
            <w:r w:rsidR="00283A38" w:rsidRPr="00F9657D">
              <w:rPr>
                <w:sz w:val="28"/>
                <w:szCs w:val="28"/>
              </w:rPr>
              <w:lastRenderedPageBreak/>
              <w:t>Паршина В.В</w:t>
            </w:r>
            <w:r w:rsidRPr="00F9657D">
              <w:rPr>
                <w:sz w:val="28"/>
                <w:szCs w:val="28"/>
              </w:rPr>
              <w:t xml:space="preserve">.- </w:t>
            </w:r>
            <w:bookmarkStart w:id="6" w:name="_GoBack"/>
            <w:bookmarkEnd w:id="6"/>
            <w:r w:rsidR="00283A38">
              <w:rPr>
                <w:sz w:val="28"/>
                <w:szCs w:val="28"/>
              </w:rPr>
              <w:t>фельдшер Новочеркутинского ФАП</w:t>
            </w:r>
          </w:p>
        </w:tc>
      </w:tr>
      <w:tr w:rsidR="00D95114" w:rsidRPr="00D95114" w:rsidTr="00E70226">
        <w:trPr>
          <w:trHeight w:val="9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Уточнение порядка оповещения населения при угрозе затопления, проверка средств связи и оповещения.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01.04.2022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ОАО «Центр- Телеком»</w:t>
            </w:r>
          </w:p>
        </w:tc>
      </w:tr>
      <w:tr w:rsidR="00D95114" w:rsidRPr="00D95114" w:rsidTr="00E70226">
        <w:trPr>
          <w:trHeight w:val="9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Уточнение плана мероприятий по охране общественного порядка на территории сельского поселения.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01.04.2022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Участковый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инспектор</w:t>
            </w:r>
          </w:p>
          <w:p w:rsidR="00D95114" w:rsidRPr="00D95114" w:rsidRDefault="00283A38" w:rsidP="00E70226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Тарабцев А В</w:t>
            </w:r>
          </w:p>
        </w:tc>
      </w:tr>
      <w:tr w:rsidR="00D95114" w:rsidRPr="00D95114" w:rsidTr="00E70226">
        <w:trPr>
          <w:trHeight w:val="6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Проверка исправности сетей энергосбережения и принеобходимости проведение их ремонта.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01.04.2022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Добринские РЭС</w:t>
            </w:r>
          </w:p>
        </w:tc>
      </w:tr>
    </w:tbl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МЕРОПРИЯТИЯ, ПРОВОДИМЫЕ В ПЕРИОД ПАВОДКА</w:t>
      </w:r>
    </w:p>
    <w:tbl>
      <w:tblPr>
        <w:tblpPr w:leftFromText="180" w:rightFromText="180" w:vertAnchor="text" w:horzAnchor="margin" w:tblpY="116"/>
        <w:tblW w:w="9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3762"/>
        <w:gridCol w:w="2680"/>
        <w:gridCol w:w="2550"/>
      </w:tblGrid>
      <w:tr w:rsidR="00D95114" w:rsidRPr="00D95114" w:rsidTr="00E70226">
        <w:trPr>
          <w:trHeight w:val="9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круглосуточного дежурства на территории сельского поселения.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Противопаводковая комиссия сельского поселения.</w:t>
            </w:r>
          </w:p>
        </w:tc>
      </w:tr>
      <w:tr w:rsidR="00D95114" w:rsidRPr="00D95114" w:rsidTr="00E70226">
        <w:trPr>
          <w:trHeight w:val="14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мониторинга паводковой обстановки и результативности принимаемых мер по предупреждению чрезвычайных ситуаций. Подготовка информации о складывающейся обстановке на территории сельского поселения.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Противопаводковая комиссия сельского поселения.</w:t>
            </w:r>
          </w:p>
        </w:tc>
      </w:tr>
      <w:tr w:rsidR="00D95114" w:rsidRPr="00D95114" w:rsidTr="00E70226">
        <w:trPr>
          <w:trHeight w:val="9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обеспечения питанием и вещевым имуществом пострадавшего населения и личного состава, привлекаемого для ликвидации ЧС.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Добринский «Кооператор» .</w:t>
            </w:r>
          </w:p>
        </w:tc>
      </w:tr>
      <w:tr w:rsidR="00D95114" w:rsidRPr="00D95114" w:rsidTr="00E70226">
        <w:trPr>
          <w:trHeight w:val="9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Поддерживание в готовности сил и средств для ликвидации последствий паводка.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Противопаводковая комиссия сельского поселения.</w:t>
            </w:r>
          </w:p>
        </w:tc>
      </w:tr>
    </w:tbl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8002" w:y="11215"/>
        <w:spacing w:after="0"/>
      </w:pPr>
    </w:p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>
      <w:pPr>
        <w:pStyle w:val="22"/>
        <w:framePr w:w="9830" w:h="490" w:hRule="exact" w:wrap="around" w:vAnchor="page" w:hAnchor="page" w:x="1713" w:y="14668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</w:rPr>
      </w:pPr>
    </w:p>
    <w:p w:rsidR="00D95114" w:rsidRPr="00D95114" w:rsidRDefault="00D95114" w:rsidP="00D95114">
      <w:pPr>
        <w:jc w:val="right"/>
      </w:pPr>
      <w:r w:rsidRPr="00D95114">
        <w:t xml:space="preserve">Приложение №3 </w:t>
      </w:r>
    </w:p>
    <w:p w:rsidR="00D95114" w:rsidRPr="00D95114" w:rsidRDefault="00D95114" w:rsidP="00D95114">
      <w:pPr>
        <w:jc w:val="right"/>
      </w:pPr>
      <w:r w:rsidRPr="00D95114">
        <w:t xml:space="preserve">к Постановлению администрации </w:t>
      </w:r>
    </w:p>
    <w:p w:rsidR="00D95114" w:rsidRPr="00D95114" w:rsidRDefault="00D95114" w:rsidP="00D95114">
      <w:pPr>
        <w:jc w:val="right"/>
      </w:pPr>
      <w:r w:rsidRPr="00D95114">
        <w:t>сельского поселения Новочеркутинкий</w:t>
      </w:r>
      <w:r w:rsidR="00283A38">
        <w:t xml:space="preserve"> </w:t>
      </w:r>
      <w:r w:rsidRPr="00D95114">
        <w:t>сельсовет</w:t>
      </w:r>
    </w:p>
    <w:p w:rsidR="00D95114" w:rsidRPr="00D95114" w:rsidRDefault="00D95114" w:rsidP="00D95114">
      <w:pPr>
        <w:jc w:val="right"/>
      </w:pPr>
      <w:r w:rsidRPr="00D95114">
        <w:t>№18 от 18.02.2022г.</w:t>
      </w: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 xml:space="preserve">РАСЧЕТ </w:t>
      </w: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 xml:space="preserve">сил и средств, привлекаемых для ликвидации последствий </w:t>
      </w: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весеннего паводка в 2022 году на территории сельского поселения Новочеркутинкий</w:t>
      </w:r>
      <w:r>
        <w:rPr>
          <w:b/>
          <w:sz w:val="28"/>
          <w:szCs w:val="28"/>
        </w:rPr>
        <w:t xml:space="preserve"> </w:t>
      </w:r>
      <w:r w:rsidRPr="00D95114">
        <w:rPr>
          <w:b/>
          <w:sz w:val="28"/>
          <w:szCs w:val="28"/>
        </w:rPr>
        <w:t>сельсовет</w:t>
      </w: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 w:rsidRPr="00EF4F05">
              <w:rPr>
                <w:sz w:val="28"/>
                <w:szCs w:val="28"/>
              </w:rPr>
              <w:t>№</w:t>
            </w:r>
          </w:p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 w:rsidRPr="00EF4F05">
              <w:rPr>
                <w:sz w:val="28"/>
                <w:szCs w:val="28"/>
              </w:rPr>
              <w:t>п/п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 w:rsidRPr="00EF4F05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4F05">
              <w:rPr>
                <w:bCs/>
                <w:sz w:val="28"/>
                <w:szCs w:val="28"/>
              </w:rPr>
              <w:t>Привлекаемая техника</w:t>
            </w:r>
          </w:p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4F05">
              <w:rPr>
                <w:bCs/>
                <w:sz w:val="28"/>
                <w:szCs w:val="28"/>
              </w:rPr>
              <w:t>Руководитель,</w:t>
            </w:r>
          </w:p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 w:rsidRPr="00EF4F05">
              <w:rPr>
                <w:bCs/>
                <w:sz w:val="28"/>
                <w:szCs w:val="28"/>
              </w:rPr>
              <w:t>(адрес, телефон дежурный)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«Восход»</w:t>
            </w:r>
          </w:p>
        </w:tc>
        <w:tc>
          <w:tcPr>
            <w:tcW w:w="2393" w:type="dxa"/>
          </w:tcPr>
          <w:p w:rsidR="00283A38" w:rsidRPr="00D63E1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Бульдозер </w:t>
            </w:r>
            <w:r>
              <w:rPr>
                <w:bCs/>
                <w:sz w:val="28"/>
                <w:szCs w:val="28"/>
                <w:lang w:val="en-US"/>
              </w:rPr>
              <w:t>John Deere</w:t>
            </w:r>
          </w:p>
        </w:tc>
        <w:tc>
          <w:tcPr>
            <w:tcW w:w="2393" w:type="dxa"/>
          </w:tcPr>
          <w:p w:rsidR="00283A38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Бирюков Н Н</w:t>
            </w:r>
          </w:p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89803526078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Пчельников В В</w:t>
            </w:r>
          </w:p>
        </w:tc>
        <w:tc>
          <w:tcPr>
            <w:tcW w:w="2393" w:type="dxa"/>
          </w:tcPr>
          <w:p w:rsidR="00283A38" w:rsidRPr="00D63E1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63E15">
              <w:rPr>
                <w:bCs/>
                <w:sz w:val="28"/>
                <w:szCs w:val="28"/>
              </w:rPr>
              <w:t>Бульдозер ДТ- 75</w:t>
            </w: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89802640912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Ванина</w:t>
            </w: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Камаз</w:t>
            </w: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89050441551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Овчарова</w:t>
            </w: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Камаз</w:t>
            </w: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89066827828</w:t>
            </w:r>
          </w:p>
        </w:tc>
      </w:tr>
      <w:tr w:rsidR="00283A38" w:rsidTr="000C6BB0">
        <w:tc>
          <w:tcPr>
            <w:tcW w:w="959" w:type="dxa"/>
          </w:tcPr>
          <w:p w:rsidR="00283A38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283A38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Лазнев Н.А.</w:t>
            </w:r>
          </w:p>
        </w:tc>
        <w:tc>
          <w:tcPr>
            <w:tcW w:w="2393" w:type="dxa"/>
          </w:tcPr>
          <w:p w:rsidR="00283A38" w:rsidRPr="00D63E1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Трактор Белорус</w:t>
            </w:r>
          </w:p>
        </w:tc>
        <w:tc>
          <w:tcPr>
            <w:tcW w:w="2393" w:type="dxa"/>
          </w:tcPr>
          <w:p w:rsidR="00283A38" w:rsidRPr="00EF4F05" w:rsidRDefault="00283A38" w:rsidP="00283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89092203203</w:t>
            </w:r>
          </w:p>
        </w:tc>
      </w:tr>
    </w:tbl>
    <w:p w:rsidR="00D95114" w:rsidRPr="00D95114" w:rsidRDefault="00D95114" w:rsidP="00D95114"/>
    <w:p w:rsidR="00D95114" w:rsidRPr="00D95114" w:rsidRDefault="00D95114" w:rsidP="00D95114"/>
    <w:p w:rsidR="002262A6" w:rsidRPr="00D95114" w:rsidRDefault="002262A6" w:rsidP="00D951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262A6" w:rsidRPr="00D95114" w:rsidSect="00B11AA2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7F" w:rsidRDefault="00692D7F" w:rsidP="00F01FD0">
      <w:r>
        <w:separator/>
      </w:r>
    </w:p>
  </w:endnote>
  <w:endnote w:type="continuationSeparator" w:id="0">
    <w:p w:rsidR="00692D7F" w:rsidRDefault="00692D7F" w:rsidP="00F0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КОПИЯ ВЕРНА: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Заместитель главы администрации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Береславского сельского поселения:</w:t>
    </w:r>
    <w:r w:rsidRPr="005A7C75">
      <w:rPr>
        <w:b/>
        <w:color w:val="FFFFFF"/>
        <w:sz w:val="24"/>
        <w:szCs w:val="24"/>
      </w:rPr>
      <w:tab/>
    </w:r>
    <w:r w:rsidRPr="005A7C75">
      <w:rPr>
        <w:b/>
        <w:color w:val="FFFFFF"/>
        <w:sz w:val="24"/>
        <w:szCs w:val="24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7F" w:rsidRDefault="00692D7F" w:rsidP="00F01FD0">
      <w:r>
        <w:separator/>
      </w:r>
    </w:p>
  </w:footnote>
  <w:footnote w:type="continuationSeparator" w:id="0">
    <w:p w:rsidR="00692D7F" w:rsidRDefault="00692D7F" w:rsidP="00F0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 w:rsidP="005A7C75">
    <w:pPr>
      <w:pStyle w:val="a3"/>
      <w:jc w:val="right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ОПИЯ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47"/>
    <w:rsid w:val="00062CD9"/>
    <w:rsid w:val="00170542"/>
    <w:rsid w:val="001809FE"/>
    <w:rsid w:val="002262A6"/>
    <w:rsid w:val="00283A38"/>
    <w:rsid w:val="002B5602"/>
    <w:rsid w:val="002D1DC7"/>
    <w:rsid w:val="00370F49"/>
    <w:rsid w:val="00373578"/>
    <w:rsid w:val="00383EE8"/>
    <w:rsid w:val="003B7E8F"/>
    <w:rsid w:val="003F306D"/>
    <w:rsid w:val="004062DA"/>
    <w:rsid w:val="00412620"/>
    <w:rsid w:val="00481D2A"/>
    <w:rsid w:val="005D7901"/>
    <w:rsid w:val="00692D7F"/>
    <w:rsid w:val="00771CB0"/>
    <w:rsid w:val="00792D39"/>
    <w:rsid w:val="007D536F"/>
    <w:rsid w:val="007D5669"/>
    <w:rsid w:val="007F174F"/>
    <w:rsid w:val="008117A4"/>
    <w:rsid w:val="008745C3"/>
    <w:rsid w:val="00886B1A"/>
    <w:rsid w:val="008F0B61"/>
    <w:rsid w:val="009B7736"/>
    <w:rsid w:val="00A12384"/>
    <w:rsid w:val="00A30C55"/>
    <w:rsid w:val="00A541E1"/>
    <w:rsid w:val="00A54B16"/>
    <w:rsid w:val="00B11AA2"/>
    <w:rsid w:val="00B27A29"/>
    <w:rsid w:val="00B432A2"/>
    <w:rsid w:val="00B63047"/>
    <w:rsid w:val="00B63A00"/>
    <w:rsid w:val="00BB3775"/>
    <w:rsid w:val="00BC5FEF"/>
    <w:rsid w:val="00C00D47"/>
    <w:rsid w:val="00C023AC"/>
    <w:rsid w:val="00C30315"/>
    <w:rsid w:val="00C91E88"/>
    <w:rsid w:val="00C978BC"/>
    <w:rsid w:val="00CA0FDD"/>
    <w:rsid w:val="00CD6263"/>
    <w:rsid w:val="00D4193D"/>
    <w:rsid w:val="00D53280"/>
    <w:rsid w:val="00D56C63"/>
    <w:rsid w:val="00D64E61"/>
    <w:rsid w:val="00D95114"/>
    <w:rsid w:val="00E559C4"/>
    <w:rsid w:val="00E8074E"/>
    <w:rsid w:val="00E90682"/>
    <w:rsid w:val="00EA121F"/>
    <w:rsid w:val="00EC0073"/>
    <w:rsid w:val="00EC7791"/>
    <w:rsid w:val="00F01FD0"/>
    <w:rsid w:val="00F162FB"/>
    <w:rsid w:val="00F9657D"/>
    <w:rsid w:val="00F97D3A"/>
    <w:rsid w:val="00FA562D"/>
    <w:rsid w:val="00FB2F04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No Spacing"/>
    <w:link w:val="af"/>
    <w:uiPriority w:val="99"/>
    <w:qFormat/>
    <w:rsid w:val="00EC7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EC7791"/>
    <w:rPr>
      <w:rFonts w:ascii="Calibri" w:eastAsia="Calibri" w:hAnsi="Calibri" w:cs="Times New Roman"/>
    </w:rPr>
  </w:style>
  <w:style w:type="paragraph" w:customStyle="1" w:styleId="11">
    <w:name w:val="Обычный1"/>
    <w:rsid w:val="00F9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pt">
    <w:name w:val="Заголовок №2 + Интервал 3 pt"/>
    <w:basedOn w:val="21"/>
    <w:rsid w:val="00D95114"/>
    <w:rPr>
      <w:b/>
      <w:bCs/>
      <w:spacing w:val="71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8"/>
    <w:rsid w:val="00D95114"/>
    <w:rPr>
      <w:rFonts w:ascii="Times New Roman" w:eastAsia="Lucida Sans Unicode" w:hAnsi="Times New Roman" w:cs="Times New Roman"/>
      <w:spacing w:val="24"/>
      <w:kern w:val="1"/>
      <w:sz w:val="23"/>
      <w:szCs w:val="23"/>
      <w:lang w:bidi="ar-SA"/>
    </w:rPr>
  </w:style>
  <w:style w:type="paragraph" w:customStyle="1" w:styleId="22">
    <w:name w:val="Заголовок №2"/>
    <w:basedOn w:val="a"/>
    <w:link w:val="21"/>
    <w:rsid w:val="00D95114"/>
    <w:pPr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12">
    <w:name w:val="Заголовок №1_"/>
    <w:basedOn w:val="a0"/>
    <w:link w:val="13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95114"/>
    <w:rPr>
      <w:spacing w:val="2"/>
      <w:sz w:val="25"/>
      <w:szCs w:val="25"/>
      <w:shd w:val="clear" w:color="auto" w:fill="FFFFFF"/>
    </w:rPr>
  </w:style>
  <w:style w:type="character" w:customStyle="1" w:styleId="122">
    <w:name w:val="Заголовок №1 (2) + Полужирный"/>
    <w:basedOn w:val="120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95114"/>
    <w:rPr>
      <w:b/>
      <w:bCs/>
      <w:spacing w:val="3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D95114"/>
    <w:pPr>
      <w:shd w:val="clear" w:color="auto" w:fill="FFFFFF"/>
      <w:spacing w:after="78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121">
    <w:name w:val="Заголовок №1 (2)"/>
    <w:basedOn w:val="a"/>
    <w:link w:val="120"/>
    <w:rsid w:val="00D95114"/>
    <w:pPr>
      <w:shd w:val="clear" w:color="auto" w:fill="FFFFFF"/>
      <w:spacing w:before="780" w:after="180" w:line="240" w:lineRule="atLeast"/>
      <w:outlineLvl w:val="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24">
    <w:name w:val="Основной текст (2)"/>
    <w:basedOn w:val="a"/>
    <w:link w:val="23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D9511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5114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114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table" w:styleId="af0">
    <w:name w:val="Table Grid"/>
    <w:basedOn w:val="a1"/>
    <w:uiPriority w:val="59"/>
    <w:rsid w:val="00283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No Spacing"/>
    <w:link w:val="af"/>
    <w:uiPriority w:val="99"/>
    <w:qFormat/>
    <w:rsid w:val="00EC7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EC7791"/>
    <w:rPr>
      <w:rFonts w:ascii="Calibri" w:eastAsia="Calibri" w:hAnsi="Calibri" w:cs="Times New Roman"/>
    </w:rPr>
  </w:style>
  <w:style w:type="paragraph" w:customStyle="1" w:styleId="11">
    <w:name w:val="Обычный1"/>
    <w:rsid w:val="00F9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pt">
    <w:name w:val="Заголовок №2 + Интервал 3 pt"/>
    <w:basedOn w:val="21"/>
    <w:rsid w:val="00D95114"/>
    <w:rPr>
      <w:b/>
      <w:bCs/>
      <w:spacing w:val="71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8"/>
    <w:rsid w:val="00D95114"/>
    <w:rPr>
      <w:rFonts w:ascii="Times New Roman" w:eastAsia="Lucida Sans Unicode" w:hAnsi="Times New Roman" w:cs="Times New Roman"/>
      <w:spacing w:val="24"/>
      <w:kern w:val="1"/>
      <w:sz w:val="23"/>
      <w:szCs w:val="23"/>
      <w:lang w:bidi="ar-SA"/>
    </w:rPr>
  </w:style>
  <w:style w:type="paragraph" w:customStyle="1" w:styleId="22">
    <w:name w:val="Заголовок №2"/>
    <w:basedOn w:val="a"/>
    <w:link w:val="21"/>
    <w:rsid w:val="00D95114"/>
    <w:pPr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12">
    <w:name w:val="Заголовок №1_"/>
    <w:basedOn w:val="a0"/>
    <w:link w:val="13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95114"/>
    <w:rPr>
      <w:spacing w:val="2"/>
      <w:sz w:val="25"/>
      <w:szCs w:val="25"/>
      <w:shd w:val="clear" w:color="auto" w:fill="FFFFFF"/>
    </w:rPr>
  </w:style>
  <w:style w:type="character" w:customStyle="1" w:styleId="122">
    <w:name w:val="Заголовок №1 (2) + Полужирный"/>
    <w:basedOn w:val="120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95114"/>
    <w:rPr>
      <w:b/>
      <w:bCs/>
      <w:spacing w:val="3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D95114"/>
    <w:pPr>
      <w:shd w:val="clear" w:color="auto" w:fill="FFFFFF"/>
      <w:spacing w:after="78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121">
    <w:name w:val="Заголовок №1 (2)"/>
    <w:basedOn w:val="a"/>
    <w:link w:val="120"/>
    <w:rsid w:val="00D95114"/>
    <w:pPr>
      <w:shd w:val="clear" w:color="auto" w:fill="FFFFFF"/>
      <w:spacing w:before="780" w:after="180" w:line="240" w:lineRule="atLeast"/>
      <w:outlineLvl w:val="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24">
    <w:name w:val="Основной текст (2)"/>
    <w:basedOn w:val="a"/>
    <w:link w:val="23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D9511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5114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114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table" w:styleId="af0">
    <w:name w:val="Table Grid"/>
    <w:basedOn w:val="a1"/>
    <w:uiPriority w:val="59"/>
    <w:rsid w:val="00283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3250-2E69-4F8C-9040-0FBCC99E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2022-02-18T12:53:00Z</cp:lastPrinted>
  <dcterms:created xsi:type="dcterms:W3CDTF">2022-02-18T13:05:00Z</dcterms:created>
  <dcterms:modified xsi:type="dcterms:W3CDTF">2022-02-18T13:05:00Z</dcterms:modified>
</cp:coreProperties>
</file>