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EE7EE2" w:rsidRDefault="00524EE0" w:rsidP="00524EE0">
      <w:pPr>
        <w:jc w:val="center"/>
      </w:pPr>
      <w:r w:rsidRPr="00EE7EE2">
        <w:t>ПОСТАНОВЛЕНИЕ</w:t>
      </w:r>
    </w:p>
    <w:p w:rsidR="00524EE0" w:rsidRPr="00EE7EE2" w:rsidRDefault="00524EE0" w:rsidP="00524EE0">
      <w:pPr>
        <w:jc w:val="center"/>
      </w:pPr>
      <w:r w:rsidRPr="00EE7EE2">
        <w:t>Администрации сельского поселения</w:t>
      </w:r>
      <w:r w:rsidR="00EE7EE2" w:rsidRPr="00EE7EE2">
        <w:t xml:space="preserve"> </w:t>
      </w:r>
      <w:r w:rsidRPr="00EE7EE2">
        <w:t>Новочеркутинский сельсовет</w:t>
      </w:r>
    </w:p>
    <w:p w:rsidR="00524EE0" w:rsidRPr="00EE7EE2" w:rsidRDefault="00524EE0" w:rsidP="00524EE0">
      <w:pPr>
        <w:jc w:val="center"/>
      </w:pPr>
      <w:r w:rsidRPr="00EE7EE2">
        <w:t>Добринского муниципального района Липецкой области</w:t>
      </w:r>
    </w:p>
    <w:p w:rsidR="00524EE0" w:rsidRPr="00EE7EE2" w:rsidRDefault="00524EE0" w:rsidP="00524EE0">
      <w:pPr>
        <w:jc w:val="center"/>
      </w:pPr>
      <w:r w:rsidRPr="00EE7EE2">
        <w:t>Российской Федерации</w:t>
      </w:r>
    </w:p>
    <w:p w:rsidR="00524EE0" w:rsidRPr="00EE7EE2" w:rsidRDefault="00524EE0" w:rsidP="00524EE0">
      <w:pPr>
        <w:jc w:val="center"/>
        <w:rPr>
          <w:b/>
          <w:color w:val="000000"/>
        </w:rPr>
      </w:pPr>
    </w:p>
    <w:p w:rsidR="00524EE0" w:rsidRPr="00EE7EE2" w:rsidRDefault="00670677" w:rsidP="00EE7EE2">
      <w:pPr>
        <w:tabs>
          <w:tab w:val="left" w:pos="6580"/>
        </w:tabs>
        <w:jc w:val="center"/>
        <w:rPr>
          <w:b/>
        </w:rPr>
      </w:pPr>
      <w:r>
        <w:t>01</w:t>
      </w:r>
      <w:r w:rsidR="00524EE0" w:rsidRPr="00EE7EE2">
        <w:t>.0</w:t>
      </w:r>
      <w:r>
        <w:t>3</w:t>
      </w:r>
      <w:r w:rsidR="00524EE0" w:rsidRPr="00EE7EE2">
        <w:t>.20</w:t>
      </w:r>
      <w:r w:rsidR="00BC40FC" w:rsidRPr="00EE7EE2">
        <w:t>2</w:t>
      </w:r>
      <w:r w:rsidR="00EE7EE2">
        <w:t>1г</w:t>
      </w:r>
      <w:r w:rsidR="00524EE0" w:rsidRPr="00EE7EE2">
        <w:t xml:space="preserve">                              с.Новочеркутино                                  №</w:t>
      </w:r>
      <w:r w:rsidR="00282723" w:rsidRPr="00EE7EE2">
        <w:t xml:space="preserve"> </w:t>
      </w:r>
      <w:r w:rsidR="00252F15">
        <w:t>1</w:t>
      </w:r>
      <w:r>
        <w:t>3</w:t>
      </w:r>
    </w:p>
    <w:p w:rsidR="00524EE0" w:rsidRPr="00EE7EE2" w:rsidRDefault="00524EE0" w:rsidP="00524EE0">
      <w:pPr>
        <w:jc w:val="center"/>
        <w:rPr>
          <w:b/>
        </w:rPr>
      </w:pPr>
    </w:p>
    <w:p w:rsidR="008556C1" w:rsidRPr="008556C1" w:rsidRDefault="008556C1" w:rsidP="008556C1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8556C1">
        <w:rPr>
          <w:rFonts w:ascii="Arial" w:hAnsi="Arial" w:cs="Arial"/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D41793">
        <w:rPr>
          <w:b/>
          <w:bCs/>
          <w:color w:val="000000"/>
          <w:kern w:val="36"/>
        </w:rPr>
        <w:t> </w:t>
      </w:r>
      <w:bookmarkStart w:id="0" w:name="_GoBack"/>
      <w:proofErr w:type="gramStart"/>
      <w:r w:rsidRPr="00D41793">
        <w:rPr>
          <w:b/>
          <w:bCs/>
          <w:color w:val="000000"/>
          <w:kern w:val="36"/>
        </w:rPr>
        <w:t>Об утверждении Порядка представления  гражданами, претендующими на замещение  должностей муниципальной службы  администрации сельского поселения  </w:t>
      </w:r>
      <w:r w:rsidR="00670677" w:rsidRPr="00D41793">
        <w:rPr>
          <w:b/>
          <w:bCs/>
          <w:color w:val="000000"/>
          <w:kern w:val="36"/>
        </w:rPr>
        <w:t>Новочеркутинский</w:t>
      </w:r>
      <w:r w:rsidRPr="00D41793">
        <w:rPr>
          <w:b/>
          <w:bCs/>
          <w:color w:val="000000"/>
          <w:kern w:val="36"/>
        </w:rPr>
        <w:t xml:space="preserve"> сельсовет Добринского  муниципального района, сведений о  своих доходах, расходах, об имуществе  и обязательствах имущественного  характера, а также о доходах, расходах,  об имуществе и обязательствах имущественного  характера своих супруги (супруга)  и несовершеннолетних детей,</w:t>
      </w:r>
      <w:r w:rsidR="00670677" w:rsidRPr="00D41793">
        <w:rPr>
          <w:b/>
          <w:bCs/>
          <w:color w:val="000000"/>
          <w:kern w:val="36"/>
        </w:rPr>
        <w:t xml:space="preserve"> </w:t>
      </w:r>
      <w:r w:rsidRPr="00D41793">
        <w:rPr>
          <w:b/>
          <w:bCs/>
          <w:color w:val="000000"/>
          <w:kern w:val="36"/>
        </w:rPr>
        <w:t>уведомление  о наличии цифровых финансовых  активов, цифровых прав, включающих  одновременно цифровые финансовые активы</w:t>
      </w:r>
      <w:proofErr w:type="gramEnd"/>
      <w:r w:rsidRPr="00D41793">
        <w:rPr>
          <w:b/>
          <w:bCs/>
          <w:color w:val="000000"/>
          <w:kern w:val="36"/>
        </w:rPr>
        <w:t xml:space="preserve">  </w:t>
      </w:r>
      <w:proofErr w:type="gramStart"/>
      <w:r w:rsidRPr="00D41793">
        <w:rPr>
          <w:b/>
          <w:bCs/>
          <w:color w:val="000000"/>
          <w:kern w:val="36"/>
        </w:rPr>
        <w:t>и иные цифровые права, утилитарных  цифровых прав, цифровой валюты  у себя, своих супруга (супруги) и  несовершеннолетних детей, муниципальными  служащими администрации сельского поселения  </w:t>
      </w:r>
      <w:r w:rsidR="00670677" w:rsidRPr="00D41793">
        <w:rPr>
          <w:b/>
          <w:bCs/>
          <w:color w:val="000000"/>
          <w:kern w:val="36"/>
        </w:rPr>
        <w:t>Новочеркутинский</w:t>
      </w:r>
      <w:r w:rsidRPr="00D41793">
        <w:rPr>
          <w:b/>
          <w:bCs/>
          <w:color w:val="000000"/>
          <w:kern w:val="36"/>
        </w:rPr>
        <w:t xml:space="preserve"> Добринского муниципального  района сведений о своих доходах, расходах, об  имуществе и обязательствах имущественного  характера, а также о доходах, расходах, об имуществе и  обязательствах имущественного характера своих  супруги (супруга) и несовершеннолетних детей,  уведомление о наличии цифровых финансовых  активов</w:t>
      </w:r>
      <w:proofErr w:type="gramEnd"/>
      <w:r w:rsidRPr="00D41793">
        <w:rPr>
          <w:b/>
          <w:bCs/>
          <w:color w:val="000000"/>
          <w:kern w:val="36"/>
        </w:rPr>
        <w:t>, цифровых прав, включающих  одновременно цифровые финансовые активы  и иные цифровые права, утилитарных  цифровых прав, цифровой валюты  у себя, своих супруга (супруги) и  несовершеннолетних детей</w:t>
      </w:r>
      <w:bookmarkEnd w:id="0"/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D41793">
        <w:rPr>
          <w:color w:val="000000"/>
        </w:rPr>
        <w:t>В соответствии с Федеральными законами </w:t>
      </w:r>
      <w:hyperlink r:id="rId6" w:history="1">
        <w:r w:rsidRPr="00D41793">
          <w:t>от 25.12.2008 № 273-ФЗ</w:t>
        </w:r>
      </w:hyperlink>
      <w:r w:rsidRPr="00D41793">
        <w:t> "О противодействии коррупции" и </w:t>
      </w:r>
      <w:hyperlink r:id="rId7" w:history="1">
        <w:r w:rsidRPr="00D41793">
          <w:t>от 02.03.2007г. № 25-ФЗ</w:t>
        </w:r>
      </w:hyperlink>
      <w:r w:rsidRPr="00D41793">
        <w:t> "О муниципальной службе в Российской Федерации", Законом Липецкой области </w:t>
      </w:r>
      <w:hyperlink r:id="rId8" w:history="1">
        <w:r w:rsidRPr="00D41793">
          <w:t>от 07.07.2009 № 288-ОЗ</w:t>
        </w:r>
      </w:hyperlink>
      <w:r w:rsidRPr="00D41793">
        <w:t> "О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D41793">
        <w:t xml:space="preserve"> и </w:t>
      </w:r>
      <w:proofErr w:type="gramStart"/>
      <w:r w:rsidRPr="00D41793">
        <w:t>обязательствах</w:t>
      </w:r>
      <w:proofErr w:type="gramEnd"/>
      <w:r w:rsidRPr="00D41793">
        <w:t xml:space="preserve">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опубликования", Указами Президента Российской Федерации: </w:t>
      </w:r>
      <w:proofErr w:type="gramStart"/>
      <w:r w:rsidRPr="00D41793"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9" w:history="1">
        <w:r w:rsidRPr="00D41793">
          <w:t>от 23.06.2014 N 460</w:t>
        </w:r>
      </w:hyperlink>
      <w:r w:rsidRPr="00D41793">
        <w:t>,  </w:t>
      </w:r>
      <w:hyperlink r:id="rId10" w:history="1">
        <w:r w:rsidRPr="00D41793">
          <w:t>№ 778 от 10 декабря 2020 г. 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D41793">
        <w:t>, </w:t>
      </w:r>
      <w:hyperlink r:id="rId11" w:history="1">
        <w:r w:rsidRPr="00D41793">
          <w:t>Уставом</w:t>
        </w:r>
      </w:hyperlink>
      <w:r w:rsidRPr="00D41793">
        <w:t> сельского</w:t>
      </w:r>
      <w:r w:rsidR="00670677" w:rsidRPr="00D41793">
        <w:t xml:space="preserve"> </w:t>
      </w:r>
      <w:r w:rsidRPr="00D41793">
        <w:t xml:space="preserve">поселения </w:t>
      </w:r>
      <w:r w:rsidR="00670677" w:rsidRPr="00D41793">
        <w:t>Новочеркутинский</w:t>
      </w:r>
      <w:proofErr w:type="gramEnd"/>
      <w:r w:rsidRPr="00D41793">
        <w:rPr>
          <w:color w:val="000000"/>
        </w:rPr>
        <w:t xml:space="preserve"> сельсовет,  администрация сельского поселения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сельсовет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ПОСТАНОВЛЯЕТ: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1. </w:t>
      </w:r>
      <w:proofErr w:type="gramStart"/>
      <w:r w:rsidRPr="00D41793">
        <w:rPr>
          <w:color w:val="000000"/>
        </w:rPr>
        <w:t xml:space="preserve">Утвердить Порядок представления гражданами, претендующими на замещение должностей муниципальной службы администрации сельского поселения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сельсовет Добринского муниципального района, сведений о своих </w:t>
      </w:r>
      <w:r w:rsidRPr="00D41793">
        <w:rPr>
          <w:color w:val="000000"/>
        </w:rPr>
        <w:lastRenderedPageBreak/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</w:t>
      </w:r>
      <w:proofErr w:type="gramEnd"/>
      <w:r w:rsidRPr="00D41793">
        <w:rPr>
          <w:color w:val="000000"/>
        </w:rPr>
        <w:t xml:space="preserve"> </w:t>
      </w:r>
      <w:proofErr w:type="gramStart"/>
      <w:r w:rsidRPr="00D41793">
        <w:rPr>
          <w:color w:val="000000"/>
        </w:rPr>
        <w:t xml:space="preserve">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Добринского муниципального района сведений о своих доходах, расходах, об имуществе и обязательствах имущественного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</w:t>
      </w:r>
      <w:proofErr w:type="gramEnd"/>
      <w:r w:rsidRPr="00D41793">
        <w:rPr>
          <w:color w:val="000000"/>
        </w:rPr>
        <w:t xml:space="preserve">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(прилагается).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2.Настоящего постановление вступает в силу со дня его официального обнародования.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3. </w:t>
      </w:r>
      <w:proofErr w:type="gramStart"/>
      <w:r w:rsidRPr="00D41793">
        <w:rPr>
          <w:color w:val="000000"/>
        </w:rPr>
        <w:t>Контроль за</w:t>
      </w:r>
      <w:proofErr w:type="gramEnd"/>
      <w:r w:rsidRPr="00D41793">
        <w:rPr>
          <w:color w:val="000000"/>
        </w:rPr>
        <w:t xml:space="preserve"> исполнением настоящего постановления оставляю за собой.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5117C0" w:rsidRPr="00D41793" w:rsidRDefault="008556C1" w:rsidP="008556C1">
      <w:pPr>
        <w:shd w:val="clear" w:color="auto" w:fill="FFFFFF"/>
        <w:jc w:val="both"/>
        <w:rPr>
          <w:color w:val="000000"/>
        </w:rPr>
      </w:pPr>
      <w:r w:rsidRPr="00D41793">
        <w:rPr>
          <w:color w:val="000000"/>
        </w:rPr>
        <w:t>Глава администрации</w:t>
      </w:r>
      <w:r w:rsidR="00670677" w:rsidRPr="00D41793">
        <w:rPr>
          <w:color w:val="000000"/>
        </w:rPr>
        <w:t xml:space="preserve">                                  </w:t>
      </w:r>
      <w:r w:rsidR="005117C0" w:rsidRPr="00D41793">
        <w:rPr>
          <w:color w:val="000000"/>
        </w:rPr>
        <w:t xml:space="preserve">             </w:t>
      </w:r>
      <w:r w:rsidR="00D41793">
        <w:rPr>
          <w:color w:val="000000"/>
        </w:rPr>
        <w:t xml:space="preserve">              </w:t>
      </w:r>
      <w:r w:rsidR="005117C0" w:rsidRPr="00D41793">
        <w:rPr>
          <w:color w:val="000000"/>
        </w:rPr>
        <w:t xml:space="preserve">     Е.Е.Зюзина</w:t>
      </w:r>
    </w:p>
    <w:p w:rsidR="005117C0" w:rsidRPr="00D41793" w:rsidRDefault="005117C0" w:rsidP="008556C1">
      <w:pPr>
        <w:shd w:val="clear" w:color="auto" w:fill="FFFFFF"/>
        <w:jc w:val="both"/>
        <w:rPr>
          <w:color w:val="000000"/>
        </w:rPr>
      </w:pPr>
    </w:p>
    <w:p w:rsidR="005117C0" w:rsidRPr="00D41793" w:rsidRDefault="005117C0" w:rsidP="008556C1">
      <w:pPr>
        <w:shd w:val="clear" w:color="auto" w:fill="FFFFFF"/>
        <w:jc w:val="both"/>
        <w:rPr>
          <w:color w:val="000000"/>
        </w:rPr>
      </w:pPr>
    </w:p>
    <w:p w:rsidR="005117C0" w:rsidRPr="00D41793" w:rsidRDefault="005117C0" w:rsidP="008556C1">
      <w:pPr>
        <w:shd w:val="clear" w:color="auto" w:fill="FFFFFF"/>
        <w:jc w:val="both"/>
        <w:rPr>
          <w:color w:val="000000"/>
        </w:rPr>
      </w:pPr>
    </w:p>
    <w:p w:rsidR="005117C0" w:rsidRPr="00D41793" w:rsidRDefault="005117C0" w:rsidP="008556C1">
      <w:pPr>
        <w:shd w:val="clear" w:color="auto" w:fill="FFFFFF"/>
        <w:jc w:val="both"/>
        <w:rPr>
          <w:color w:val="000000"/>
        </w:rPr>
      </w:pPr>
    </w:p>
    <w:p w:rsidR="005117C0" w:rsidRDefault="005117C0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Default="00D41793" w:rsidP="008556C1">
      <w:pPr>
        <w:shd w:val="clear" w:color="auto" w:fill="FFFFFF"/>
        <w:jc w:val="both"/>
        <w:rPr>
          <w:color w:val="000000"/>
        </w:rPr>
      </w:pPr>
    </w:p>
    <w:p w:rsidR="00D41793" w:rsidRPr="00D41793" w:rsidRDefault="00D41793" w:rsidP="008556C1">
      <w:pPr>
        <w:shd w:val="clear" w:color="auto" w:fill="FFFFFF"/>
        <w:jc w:val="both"/>
        <w:rPr>
          <w:color w:val="000000"/>
        </w:rPr>
      </w:pPr>
    </w:p>
    <w:p w:rsidR="005117C0" w:rsidRPr="00D41793" w:rsidRDefault="005117C0" w:rsidP="008556C1">
      <w:pPr>
        <w:shd w:val="clear" w:color="auto" w:fill="FFFFFF"/>
        <w:jc w:val="both"/>
        <w:rPr>
          <w:color w:val="000000"/>
        </w:rPr>
      </w:pPr>
    </w:p>
    <w:p w:rsidR="005117C0" w:rsidRPr="00D41793" w:rsidRDefault="005117C0" w:rsidP="008556C1">
      <w:pPr>
        <w:shd w:val="clear" w:color="auto" w:fill="FFFFFF"/>
        <w:jc w:val="both"/>
        <w:rPr>
          <w:color w:val="000000"/>
        </w:rPr>
      </w:pPr>
    </w:p>
    <w:p w:rsidR="005117C0" w:rsidRPr="00D41793" w:rsidRDefault="005117C0" w:rsidP="008556C1">
      <w:pPr>
        <w:shd w:val="clear" w:color="auto" w:fill="FFFFFF"/>
        <w:jc w:val="both"/>
        <w:rPr>
          <w:color w:val="000000"/>
        </w:rPr>
      </w:pPr>
    </w:p>
    <w:p w:rsidR="008556C1" w:rsidRPr="00D41793" w:rsidRDefault="008556C1" w:rsidP="008556C1">
      <w:pPr>
        <w:shd w:val="clear" w:color="auto" w:fill="FFFFFF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5117C0" w:rsidRPr="00D41793" w:rsidRDefault="008556C1" w:rsidP="005117C0">
      <w:pPr>
        <w:shd w:val="clear" w:color="auto" w:fill="FFFFFF"/>
        <w:jc w:val="right"/>
        <w:rPr>
          <w:color w:val="000000"/>
        </w:rPr>
      </w:pPr>
      <w:r w:rsidRPr="00D41793">
        <w:rPr>
          <w:color w:val="000000"/>
        </w:rPr>
        <w:t xml:space="preserve">  </w:t>
      </w:r>
    </w:p>
    <w:p w:rsidR="005117C0" w:rsidRPr="00D41793" w:rsidRDefault="008556C1" w:rsidP="005117C0">
      <w:pPr>
        <w:shd w:val="clear" w:color="auto" w:fill="FFFFFF"/>
        <w:jc w:val="right"/>
        <w:rPr>
          <w:color w:val="000000"/>
        </w:rPr>
      </w:pPr>
      <w:proofErr w:type="gramStart"/>
      <w:r w:rsidRPr="00D41793">
        <w:rPr>
          <w:color w:val="000000"/>
        </w:rPr>
        <w:lastRenderedPageBreak/>
        <w:t>Утвержден</w:t>
      </w:r>
      <w:proofErr w:type="gramEnd"/>
      <w:r w:rsidRPr="00D41793">
        <w:rPr>
          <w:color w:val="000000"/>
        </w:rPr>
        <w:t xml:space="preserve"> постановлением администрации </w:t>
      </w:r>
    </w:p>
    <w:p w:rsidR="005117C0" w:rsidRPr="00D41793" w:rsidRDefault="008556C1" w:rsidP="005117C0">
      <w:pPr>
        <w:shd w:val="clear" w:color="auto" w:fill="FFFFFF"/>
        <w:jc w:val="right"/>
        <w:rPr>
          <w:color w:val="000000"/>
        </w:rPr>
      </w:pPr>
      <w:r w:rsidRPr="00D41793">
        <w:rPr>
          <w:color w:val="000000"/>
        </w:rPr>
        <w:t xml:space="preserve">сельского </w:t>
      </w:r>
      <w:proofErr w:type="gramStart"/>
      <w:r w:rsidRPr="00D41793">
        <w:rPr>
          <w:color w:val="000000"/>
        </w:rPr>
        <w:t>поселении</w:t>
      </w:r>
      <w:proofErr w:type="gramEnd"/>
      <w:r w:rsidRPr="00D41793">
        <w:rPr>
          <w:color w:val="000000"/>
        </w:rPr>
        <w:t xml:space="preserve">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сельсовет </w:t>
      </w:r>
    </w:p>
    <w:p w:rsidR="008556C1" w:rsidRPr="00D41793" w:rsidRDefault="008556C1" w:rsidP="005117C0">
      <w:pPr>
        <w:shd w:val="clear" w:color="auto" w:fill="FFFFFF"/>
        <w:jc w:val="right"/>
        <w:rPr>
          <w:color w:val="000000"/>
        </w:rPr>
      </w:pPr>
      <w:r w:rsidRPr="00D41793">
        <w:rPr>
          <w:color w:val="000000"/>
        </w:rPr>
        <w:t>№ 1</w:t>
      </w:r>
      <w:r w:rsidR="005117C0" w:rsidRPr="00D41793">
        <w:rPr>
          <w:color w:val="000000"/>
        </w:rPr>
        <w:t>3</w:t>
      </w:r>
      <w:r w:rsidRPr="00D41793">
        <w:rPr>
          <w:color w:val="000000"/>
        </w:rPr>
        <w:t xml:space="preserve"> от </w:t>
      </w:r>
      <w:r w:rsidR="005117C0" w:rsidRPr="00D41793">
        <w:rPr>
          <w:color w:val="000000"/>
        </w:rPr>
        <w:t>01</w:t>
      </w:r>
      <w:r w:rsidRPr="00D41793">
        <w:rPr>
          <w:color w:val="000000"/>
        </w:rPr>
        <w:t>.0</w:t>
      </w:r>
      <w:r w:rsidR="005117C0" w:rsidRPr="00D41793">
        <w:rPr>
          <w:color w:val="000000"/>
        </w:rPr>
        <w:t>3</w:t>
      </w:r>
      <w:r w:rsidRPr="00D41793">
        <w:rPr>
          <w:color w:val="000000"/>
        </w:rPr>
        <w:t>.2021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jc w:val="center"/>
        <w:outlineLvl w:val="1"/>
        <w:rPr>
          <w:b/>
          <w:bCs/>
          <w:color w:val="000000"/>
        </w:rPr>
      </w:pPr>
      <w:proofErr w:type="gramStart"/>
      <w:r w:rsidRPr="00D41793">
        <w:rPr>
          <w:b/>
          <w:bCs/>
          <w:color w:val="000000"/>
        </w:rPr>
        <w:t xml:space="preserve">Порядок  представления гражданами, претендующими на замещение должностей муниципальной службы администрации сельского поселения </w:t>
      </w:r>
      <w:r w:rsidR="00670677" w:rsidRPr="00D41793">
        <w:rPr>
          <w:b/>
          <w:bCs/>
          <w:color w:val="000000"/>
        </w:rPr>
        <w:t>Новочеркутинский</w:t>
      </w:r>
      <w:r w:rsidRPr="00D41793">
        <w:rPr>
          <w:b/>
          <w:bCs/>
          <w:color w:val="000000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 финансовые активы и иные</w:t>
      </w:r>
      <w:proofErr w:type="gramEnd"/>
      <w:r w:rsidRPr="00D41793">
        <w:rPr>
          <w:b/>
          <w:bCs/>
          <w:color w:val="000000"/>
        </w:rPr>
        <w:t xml:space="preserve"> </w:t>
      </w:r>
      <w:proofErr w:type="gramStart"/>
      <w:r w:rsidRPr="00D41793">
        <w:rPr>
          <w:b/>
          <w:bCs/>
          <w:color w:val="000000"/>
        </w:rPr>
        <w:t xml:space="preserve">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 w:rsidR="00670677" w:rsidRPr="00D41793">
        <w:rPr>
          <w:b/>
          <w:bCs/>
          <w:color w:val="000000"/>
        </w:rPr>
        <w:t>Новочеркутинский</w:t>
      </w:r>
      <w:r w:rsidRPr="00D41793">
        <w:rPr>
          <w:b/>
          <w:bCs/>
          <w:color w:val="000000"/>
        </w:rPr>
        <w:t xml:space="preserve">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</w:t>
      </w:r>
      <w:proofErr w:type="gramEnd"/>
      <w:r w:rsidRPr="00D41793">
        <w:rPr>
          <w:b/>
          <w:bCs/>
          <w:color w:val="000000"/>
        </w:rPr>
        <w:t>, включающих  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 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1 1. Обязанность представлять сведения о доходах, об имуществе и обязательствах имущественного характера в соответствии с федеральными законами по форме справки, утвержденной Указом Президента Российской </w:t>
      </w:r>
      <w:r w:rsidRPr="00D41793">
        <w:t>Федерации </w:t>
      </w:r>
      <w:hyperlink r:id="rId12" w:history="1">
        <w:r w:rsidRPr="00D41793">
          <w:t>от 23.06.2014 N 460</w:t>
        </w:r>
      </w:hyperlink>
      <w:r w:rsidRPr="00D41793">
        <w:t xml:space="preserve"> "Об </w:t>
      </w:r>
      <w:r w:rsidRPr="00D41793">
        <w:rPr>
          <w:color w:val="000000"/>
        </w:rP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возлагается на</w:t>
      </w:r>
      <w:proofErr w:type="gramStart"/>
      <w:r w:rsidRPr="00D41793">
        <w:rPr>
          <w:color w:val="000000"/>
        </w:rPr>
        <w:t xml:space="preserve"> :</w:t>
      </w:r>
      <w:proofErr w:type="gramEnd"/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а) граждан, претендующих на замещение должностей муниципальной службы, включенных в Перечень должностей;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б) муниципальных служащих, замещающих должности муниципальной службы, предусмотренные Перечнем должностей.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в) на муниципальных служащих, замещающих должности муниципальной службы, не предусмотренные перечнем должностей, и претендующих на замещение должностей муниципальной службы, предусмотренных этим перечнем (далее - кандидаты на должность, предусмотренные перечнем)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2. </w:t>
      </w:r>
      <w:proofErr w:type="gramStart"/>
      <w:r w:rsidRPr="00D41793">
        <w:rPr>
          <w:color w:val="000000"/>
        </w:rPr>
        <w:t xml:space="preserve">Гражданин, претендующий на замещение должностей муниципальной службы администрации сельского поселения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D41793">
        <w:rPr>
          <w:color w:val="000000"/>
        </w:rPr>
        <w:t xml:space="preserve">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(далее - Перечень) предоставляет в администрацию сельского поселения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сельсовет Добринского муниципального района: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lastRenderedPageBreak/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 3. Муниципальный служащий, замещающий должность муниципальной службы администрации, предусмотренную Перечнем (далее - муниципальный служащий), ежегодно, не позднее 30 апреля года, следующего </w:t>
      </w:r>
      <w:proofErr w:type="gramStart"/>
      <w:r w:rsidRPr="00D41793">
        <w:rPr>
          <w:color w:val="000000"/>
        </w:rPr>
        <w:t>за</w:t>
      </w:r>
      <w:proofErr w:type="gramEnd"/>
      <w:r w:rsidRPr="00D41793">
        <w:rPr>
          <w:color w:val="000000"/>
        </w:rPr>
        <w:t xml:space="preserve"> отчетным, представляет в администрацию сельского поселения: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4. </w:t>
      </w:r>
      <w:proofErr w:type="gramStart"/>
      <w:r w:rsidRPr="00D41793">
        <w:rPr>
          <w:color w:val="000000"/>
        </w:rPr>
        <w:t>Муниципальный служащий ежегодно, не позднее 30 апреля года, следующего за отчетным, представляет в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D41793">
        <w:rPr>
          <w:color w:val="000000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5. </w:t>
      </w:r>
      <w:proofErr w:type="gramStart"/>
      <w:r w:rsidRPr="00D41793">
        <w:rPr>
          <w:color w:val="000000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D41793">
        <w:rPr>
          <w:color w:val="000000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 xml:space="preserve">6. </w:t>
      </w:r>
      <w:proofErr w:type="gramStart"/>
      <w:r w:rsidRPr="00D41793">
        <w:rPr>
          <w:color w:val="000000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D41793">
        <w:rPr>
          <w:color w:val="000000"/>
        </w:rPr>
        <w:t xml:space="preserve"> </w:t>
      </w:r>
      <w:proofErr w:type="gramStart"/>
      <w:r w:rsidRPr="00D41793">
        <w:rPr>
          <w:color w:val="000000"/>
        </w:rPr>
        <w:t>доходах, расходах, об имуществе и обязательствах имущественного характера своих супруги (супруга) и несовершеннолетних детей, уведомлении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в течение одного месяца со дня представления сведений в соответствии с пунктом 3 настоящего Порядка.</w:t>
      </w:r>
      <w:proofErr w:type="gramEnd"/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lastRenderedPageBreak/>
        <w:t xml:space="preserve">7. </w:t>
      </w:r>
      <w:proofErr w:type="gramStart"/>
      <w:r w:rsidRPr="00D41793">
        <w:rPr>
          <w:color w:val="000000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расходах,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данный факт подлежит</w:t>
      </w:r>
      <w:proofErr w:type="gramEnd"/>
      <w:r w:rsidRPr="00D41793">
        <w:rPr>
          <w:color w:val="000000"/>
        </w:rPr>
        <w:t xml:space="preserve"> </w:t>
      </w:r>
      <w:proofErr w:type="gramStart"/>
      <w:r w:rsidRPr="00D41793">
        <w:rPr>
          <w:color w:val="000000"/>
        </w:rPr>
        <w:t xml:space="preserve">рассмотрению на комиссии по соблюдению требований к служебному поведению лицами, замещающими должности муниципальной службы, и урегулированию конфликта интересов в администрации сельского поселения </w:t>
      </w:r>
      <w:r w:rsidR="00670677" w:rsidRPr="00D41793">
        <w:rPr>
          <w:color w:val="000000"/>
        </w:rPr>
        <w:t>Новочеркутинский</w:t>
      </w:r>
      <w:r w:rsidRPr="00D41793">
        <w:rPr>
          <w:color w:val="000000"/>
        </w:rPr>
        <w:t xml:space="preserve"> сельсовет Добринского муниципальном районе, а в случае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</w:t>
      </w:r>
      <w:proofErr w:type="gramEnd"/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556C1" w:rsidRPr="00D41793" w:rsidRDefault="008556C1" w:rsidP="008556C1">
      <w:pPr>
        <w:shd w:val="clear" w:color="auto" w:fill="FFFFFF"/>
        <w:ind w:firstLine="567"/>
        <w:jc w:val="both"/>
        <w:rPr>
          <w:color w:val="000000"/>
        </w:rPr>
      </w:pPr>
      <w:r w:rsidRPr="00D41793">
        <w:rPr>
          <w:color w:val="000000"/>
        </w:rPr>
        <w:t>10. Сведения о доходах, расходах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</w:t>
      </w:r>
      <w:proofErr w:type="gramStart"/>
      <w:r w:rsidRPr="00D41793">
        <w:rPr>
          <w:color w:val="000000"/>
        </w:rPr>
        <w:t xml:space="preserve"> ,</w:t>
      </w:r>
      <w:proofErr w:type="gramEnd"/>
      <w:r w:rsidRPr="00D41793">
        <w:rPr>
          <w:color w:val="000000"/>
        </w:rPr>
        <w:t xml:space="preserve"> а также представляемые муниципальным служащим ежегодно, приобщаются к личному делу муниципального служащего. </w:t>
      </w:r>
      <w:proofErr w:type="gramStart"/>
      <w:r w:rsidRPr="00D41793">
        <w:rPr>
          <w:color w:val="000000"/>
        </w:rPr>
        <w:t>В случае если гражданин или кандидат на должность, предусмотренную перечнем, представивший специалисту по кадровой работе администрации сельского поселения справки о своих доходах, расходах об имуществе и обязательствах имущественного характера, а также справки о доходах, расходах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</w:t>
      </w:r>
      <w:proofErr w:type="gramEnd"/>
      <w:r w:rsidRPr="00D41793">
        <w:rPr>
          <w:color w:val="000000"/>
        </w:rPr>
        <w:t xml:space="preserve"> и иные цифровые права, утилитарных цифровых прав, цифровой валюты у себя, своих супруга (супруги) и несовершеннолетних детей, не был назначен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17658B" w:rsidRPr="00D41793" w:rsidRDefault="0017658B" w:rsidP="008556C1">
      <w:pPr>
        <w:shd w:val="clear" w:color="auto" w:fill="FFFFFF"/>
        <w:jc w:val="center"/>
        <w:outlineLvl w:val="0"/>
      </w:pPr>
    </w:p>
    <w:sectPr w:rsidR="0017658B" w:rsidRPr="00D41793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17658B"/>
    <w:rsid w:val="00210A21"/>
    <w:rsid w:val="00222621"/>
    <w:rsid w:val="00252F15"/>
    <w:rsid w:val="00282723"/>
    <w:rsid w:val="003616C0"/>
    <w:rsid w:val="005117C0"/>
    <w:rsid w:val="00524EE0"/>
    <w:rsid w:val="00670677"/>
    <w:rsid w:val="006979F6"/>
    <w:rsid w:val="008556C1"/>
    <w:rsid w:val="00A52DFA"/>
    <w:rsid w:val="00BC40FC"/>
    <w:rsid w:val="00BE4ABB"/>
    <w:rsid w:val="00C027F4"/>
    <w:rsid w:val="00C67811"/>
    <w:rsid w:val="00CB20D5"/>
    <w:rsid w:val="00CF30ED"/>
    <w:rsid w:val="00D16C4B"/>
    <w:rsid w:val="00D41793"/>
    <w:rsid w:val="00D854D6"/>
    <w:rsid w:val="00DE1B45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750318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2020-04-21T05:22:00Z</cp:lastPrinted>
  <dcterms:created xsi:type="dcterms:W3CDTF">2022-03-10T07:56:00Z</dcterms:created>
  <dcterms:modified xsi:type="dcterms:W3CDTF">2022-03-10T07:56:00Z</dcterms:modified>
</cp:coreProperties>
</file>