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8635CC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8635C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28920953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C1E9B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FC1E9B" w:rsidRPr="00FC1E9B">
        <w:rPr>
          <w:b/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F73279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026557">
        <w:rPr>
          <w:sz w:val="28"/>
          <w:szCs w:val="28"/>
        </w:rPr>
        <w:t xml:space="preserve"> </w:t>
      </w:r>
      <w:r w:rsidR="00FC1E9B">
        <w:rPr>
          <w:sz w:val="28"/>
          <w:szCs w:val="28"/>
          <w:lang w:val="en-US"/>
        </w:rPr>
        <w:t>I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091E63" w:rsidRDefault="00FC1E9B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A085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37D99">
        <w:rPr>
          <w:sz w:val="28"/>
          <w:szCs w:val="28"/>
        </w:rPr>
        <w:t xml:space="preserve">                        </w:t>
      </w:r>
      <w:r w:rsidR="00CA19FF"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 с. Новочеркутино</w:t>
      </w:r>
      <w:r w:rsidR="00B37D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№____</w:t>
      </w:r>
    </w:p>
    <w:p w:rsidR="00091E63" w:rsidRDefault="00091E63" w:rsidP="00091E63">
      <w:pPr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26557">
        <w:rPr>
          <w:sz w:val="28"/>
          <w:szCs w:val="28"/>
        </w:rPr>
        <w:t>Новочеркутинский</w:t>
      </w:r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</w:t>
      </w:r>
      <w:r w:rsidR="00FC1E9B">
        <w:rPr>
          <w:sz w:val="28"/>
          <w:szCs w:val="28"/>
        </w:rPr>
        <w:t xml:space="preserve"> в </w:t>
      </w:r>
      <w:r w:rsidRPr="008627B9">
        <w:rPr>
          <w:sz w:val="28"/>
          <w:szCs w:val="28"/>
        </w:rPr>
        <w:t>сельск</w:t>
      </w:r>
      <w:r w:rsidR="00FC1E9B">
        <w:rPr>
          <w:sz w:val="28"/>
          <w:szCs w:val="28"/>
        </w:rPr>
        <w:t>ом</w:t>
      </w:r>
      <w:r w:rsidRPr="008627B9">
        <w:rPr>
          <w:sz w:val="28"/>
          <w:szCs w:val="28"/>
        </w:rPr>
        <w:t xml:space="preserve">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Добринского муниципального района Липецкой области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r w:rsidR="00026557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Добринского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>Н.А. Сошкина</w:t>
      </w:r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FC1E9B" w:rsidRDefault="00FC1E9B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26557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F73279">
        <w:rPr>
          <w:color w:val="000000" w:themeColor="text1"/>
          <w:sz w:val="20"/>
          <w:szCs w:val="20"/>
        </w:rPr>
        <w:t xml:space="preserve"> </w:t>
      </w:r>
      <w:r w:rsidR="00FC1E9B">
        <w:rPr>
          <w:color w:val="000000" w:themeColor="text1"/>
          <w:sz w:val="20"/>
          <w:szCs w:val="20"/>
        </w:rPr>
        <w:t>_____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-рс от</w:t>
      </w:r>
      <w:r w:rsidR="00FC1E9B">
        <w:rPr>
          <w:color w:val="000000" w:themeColor="text1"/>
          <w:sz w:val="20"/>
          <w:szCs w:val="20"/>
        </w:rPr>
        <w:t>_____________</w:t>
      </w:r>
      <w:r w:rsidR="002A0856">
        <w:rPr>
          <w:color w:val="000000" w:themeColor="text1"/>
          <w:sz w:val="20"/>
          <w:szCs w:val="20"/>
        </w:rPr>
        <w:t>202</w:t>
      </w:r>
      <w:r w:rsidR="00FC1E9B">
        <w:rPr>
          <w:color w:val="000000" w:themeColor="text1"/>
          <w:sz w:val="20"/>
          <w:szCs w:val="20"/>
        </w:rPr>
        <w:t>2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3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FC1E9B"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FC1E9B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</w:t>
      </w:r>
      <w:r w:rsidRPr="008627B9">
        <w:rPr>
          <w:sz w:val="28"/>
          <w:szCs w:val="28"/>
        </w:rPr>
        <w:t xml:space="preserve"> :</w:t>
      </w:r>
    </w:p>
    <w:p w:rsidR="00636025" w:rsidRPr="007A60D8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A6AEF">
        <w:rPr>
          <w:sz w:val="28"/>
          <w:szCs w:val="28"/>
        </w:rPr>
        <w:t xml:space="preserve"> </w:t>
      </w:r>
      <w:r w:rsidR="009522DE" w:rsidRPr="003C5DFB">
        <w:rPr>
          <w:sz w:val="28"/>
          <w:szCs w:val="28"/>
        </w:rPr>
        <w:t>1</w:t>
      </w:r>
      <w:r w:rsidR="00FC1E9B" w:rsidRPr="003C5DFB">
        <w:rPr>
          <w:sz w:val="28"/>
          <w:szCs w:val="28"/>
        </w:rPr>
        <w:t>5</w:t>
      </w:r>
      <w:r w:rsidR="003C5DFB" w:rsidRPr="003C5DFB">
        <w:rPr>
          <w:sz w:val="28"/>
          <w:szCs w:val="28"/>
        </w:rPr>
        <w:t> 212 244,47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FC1E9B" w:rsidRPr="003C5DFB">
        <w:rPr>
          <w:sz w:val="28"/>
          <w:szCs w:val="28"/>
        </w:rPr>
        <w:t>5 </w:t>
      </w:r>
      <w:r w:rsidR="003C5DFB" w:rsidRPr="003C5DFB">
        <w:rPr>
          <w:sz w:val="28"/>
          <w:szCs w:val="28"/>
        </w:rPr>
        <w:t>400</w:t>
      </w:r>
      <w:r w:rsidR="00FC1E9B" w:rsidRPr="003C5DFB">
        <w:rPr>
          <w:sz w:val="28"/>
          <w:szCs w:val="28"/>
        </w:rPr>
        <w:t> </w:t>
      </w:r>
      <w:r w:rsidR="003C5DFB" w:rsidRPr="003C5DFB">
        <w:rPr>
          <w:sz w:val="28"/>
          <w:szCs w:val="28"/>
        </w:rPr>
        <w:t>394</w:t>
      </w:r>
      <w:r w:rsidR="00FC1E9B" w:rsidRPr="003C5DFB">
        <w:rPr>
          <w:sz w:val="28"/>
          <w:szCs w:val="28"/>
        </w:rPr>
        <w:t>,</w:t>
      </w:r>
      <w:r w:rsidR="003C5DFB" w:rsidRPr="003C5DFB">
        <w:rPr>
          <w:sz w:val="28"/>
          <w:szCs w:val="28"/>
        </w:rPr>
        <w:t>47</w:t>
      </w:r>
      <w:r w:rsidR="00860D99">
        <w:rPr>
          <w:sz w:val="28"/>
          <w:szCs w:val="28"/>
        </w:rPr>
        <w:t xml:space="preserve"> 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 xml:space="preserve">;  </w:t>
      </w:r>
    </w:p>
    <w:p w:rsidR="00636025" w:rsidRPr="007A60D8" w:rsidRDefault="00636025" w:rsidP="008627B9">
      <w:pPr>
        <w:ind w:firstLine="540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7A60D8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15</w:t>
      </w:r>
      <w:r w:rsidR="003C5DFB" w:rsidRPr="003C5DFB">
        <w:rPr>
          <w:sz w:val="28"/>
          <w:szCs w:val="28"/>
        </w:rPr>
        <w:t> 212 244,47</w:t>
      </w:r>
      <w:r w:rsidR="009471F0" w:rsidRPr="007A60D8">
        <w:rPr>
          <w:sz w:val="28"/>
          <w:szCs w:val="28"/>
        </w:rPr>
        <w:t> </w:t>
      </w:r>
      <w:r w:rsidR="00346BB3"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346BB3" w:rsidRPr="007A60D8">
        <w:rPr>
          <w:sz w:val="28"/>
          <w:szCs w:val="28"/>
        </w:rPr>
        <w:t>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    2. </w:t>
      </w:r>
      <w:r w:rsidRPr="007A60D8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="00CF69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год: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 в сумме</w:t>
      </w:r>
      <w:r w:rsidR="00FC1E9B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</w:t>
      </w:r>
      <w:r w:rsidR="003C5DFB" w:rsidRPr="003C5DFB">
        <w:rPr>
          <w:sz w:val="28"/>
          <w:szCs w:val="28"/>
        </w:rPr>
        <w:t> 548 563,11</w:t>
      </w:r>
      <w:r w:rsidR="00FC1E9B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, в том числе безвозмездные поступления в сумме </w:t>
      </w:r>
      <w:r w:rsidR="003C5DFB">
        <w:rPr>
          <w:sz w:val="28"/>
          <w:szCs w:val="28"/>
        </w:rPr>
        <w:t>308 013,11</w:t>
      </w:r>
      <w:r w:rsidR="009F7411">
        <w:rPr>
          <w:sz w:val="28"/>
          <w:szCs w:val="28"/>
        </w:rPr>
        <w:t xml:space="preserve"> р</w:t>
      </w:r>
      <w:r w:rsidR="00860D99">
        <w:rPr>
          <w:sz w:val="28"/>
          <w:szCs w:val="28"/>
        </w:rPr>
        <w:t>убл</w:t>
      </w:r>
      <w:r w:rsidR="00CA6AB6">
        <w:rPr>
          <w:sz w:val="28"/>
          <w:szCs w:val="28"/>
        </w:rPr>
        <w:t>ей</w:t>
      </w:r>
      <w:r w:rsidR="003E4E59" w:rsidRPr="007A60D8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и на 20</w:t>
      </w:r>
      <w:r w:rsidR="001F1AD6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</w:t>
      </w:r>
      <w:r w:rsidR="003C5DFB" w:rsidRPr="003C5DFB">
        <w:rPr>
          <w:sz w:val="28"/>
          <w:szCs w:val="28"/>
        </w:rPr>
        <w:t> 990 362,95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="00860D99">
        <w:rPr>
          <w:sz w:val="28"/>
          <w:szCs w:val="28"/>
        </w:rPr>
        <w:t xml:space="preserve"> в том числе безвозмездные поступления в сумме </w:t>
      </w:r>
      <w:r w:rsidR="003C5DFB">
        <w:rPr>
          <w:sz w:val="28"/>
          <w:szCs w:val="28"/>
        </w:rPr>
        <w:t xml:space="preserve">317 462,95 </w:t>
      </w:r>
      <w:r w:rsidR="00860D99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на 20</w:t>
      </w:r>
      <w:r w:rsidR="00686F93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FC1E9B" w:rsidRPr="003C5DFB">
        <w:rPr>
          <w:sz w:val="28"/>
          <w:szCs w:val="28"/>
        </w:rPr>
        <w:t>10 5</w:t>
      </w:r>
      <w:r w:rsidR="003C5DFB" w:rsidRPr="003C5DFB">
        <w:rPr>
          <w:sz w:val="28"/>
          <w:szCs w:val="28"/>
        </w:rPr>
        <w:t>48</w:t>
      </w:r>
      <w:r w:rsidR="00FC1E9B" w:rsidRPr="003C5DFB">
        <w:rPr>
          <w:sz w:val="28"/>
          <w:szCs w:val="28"/>
        </w:rPr>
        <w:t> </w:t>
      </w:r>
      <w:r w:rsidR="003C5DFB" w:rsidRPr="003C5DFB">
        <w:rPr>
          <w:sz w:val="28"/>
          <w:szCs w:val="28"/>
        </w:rPr>
        <w:t>563</w:t>
      </w:r>
      <w:r w:rsidR="00FC1E9B" w:rsidRPr="003C5DFB">
        <w:rPr>
          <w:sz w:val="28"/>
          <w:szCs w:val="28"/>
        </w:rPr>
        <w:t>,</w:t>
      </w:r>
      <w:r w:rsidR="003C5DFB" w:rsidRPr="003C5DFB">
        <w:rPr>
          <w:sz w:val="28"/>
          <w:szCs w:val="28"/>
        </w:rPr>
        <w:t>11</w:t>
      </w:r>
      <w:r w:rsidR="002A6AEF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FC1E9B">
        <w:rPr>
          <w:sz w:val="28"/>
          <w:szCs w:val="28"/>
        </w:rPr>
        <w:t>265</w:t>
      </w:r>
      <w:r w:rsidR="00764407" w:rsidRPr="007A60D8">
        <w:rPr>
          <w:sz w:val="28"/>
          <w:szCs w:val="28"/>
        </w:rPr>
        <w:t> 000,00</w:t>
      </w:r>
      <w:r w:rsidR="006455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 и на 20</w:t>
      </w:r>
      <w:r w:rsidR="001F1AD6" w:rsidRPr="007A60D8">
        <w:rPr>
          <w:sz w:val="28"/>
          <w:szCs w:val="28"/>
        </w:rPr>
        <w:t>2</w:t>
      </w:r>
      <w:r w:rsidR="00FC1E9B">
        <w:rPr>
          <w:sz w:val="28"/>
          <w:szCs w:val="28"/>
        </w:rPr>
        <w:t>5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CE2E23" w:rsidRPr="00CA6AB6">
        <w:rPr>
          <w:sz w:val="28"/>
          <w:szCs w:val="28"/>
        </w:rPr>
        <w:t>10 </w:t>
      </w:r>
      <w:r w:rsidR="00CA6AB6" w:rsidRPr="00CA6AB6">
        <w:rPr>
          <w:sz w:val="28"/>
          <w:szCs w:val="28"/>
        </w:rPr>
        <w:t>990 362,95</w:t>
      </w:r>
      <w:r w:rsidR="00CA6AB6">
        <w:rPr>
          <w:color w:val="FF0000"/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6AB6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CE2E23">
        <w:rPr>
          <w:sz w:val="28"/>
          <w:szCs w:val="28"/>
        </w:rPr>
        <w:t>550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</w:t>
      </w:r>
      <w:r w:rsidR="00CE2E23">
        <w:rPr>
          <w:sz w:val="28"/>
          <w:szCs w:val="28"/>
        </w:rPr>
        <w:t>3</w:t>
      </w:r>
      <w:r w:rsidR="00DA3370">
        <w:rPr>
          <w:sz w:val="28"/>
          <w:szCs w:val="28"/>
        </w:rPr>
        <w:t xml:space="preserve"> год и на плановый период 202</w:t>
      </w:r>
      <w:r w:rsidR="00CE2E23">
        <w:rPr>
          <w:sz w:val="28"/>
          <w:szCs w:val="28"/>
        </w:rPr>
        <w:t>4</w:t>
      </w:r>
      <w:r w:rsidR="00DA3370">
        <w:rPr>
          <w:sz w:val="28"/>
          <w:szCs w:val="28"/>
        </w:rPr>
        <w:t xml:space="preserve"> и 202</w:t>
      </w:r>
      <w:r w:rsidR="00CE2E23">
        <w:rPr>
          <w:sz w:val="28"/>
          <w:szCs w:val="28"/>
        </w:rPr>
        <w:t>5</w:t>
      </w:r>
      <w:r w:rsidR="00DA3370">
        <w:rPr>
          <w:sz w:val="28"/>
          <w:szCs w:val="28"/>
        </w:rPr>
        <w:t xml:space="preserve">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>объем</w:t>
      </w:r>
      <w:r w:rsidR="00DA3370">
        <w:rPr>
          <w:sz w:val="28"/>
          <w:szCs w:val="28"/>
        </w:rPr>
        <w:t xml:space="preserve"> плановых назначений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>бюджет</w:t>
      </w:r>
      <w:r w:rsidR="00DA3370">
        <w:rPr>
          <w:sz w:val="28"/>
          <w:szCs w:val="28"/>
        </w:rPr>
        <w:t xml:space="preserve">а </w:t>
      </w:r>
      <w:r w:rsidR="000C09E2">
        <w:rPr>
          <w:sz w:val="28"/>
          <w:szCs w:val="28"/>
        </w:rPr>
        <w:t>сельского поселения</w:t>
      </w:r>
      <w:r w:rsidR="00DA3370">
        <w:rPr>
          <w:sz w:val="28"/>
          <w:szCs w:val="28"/>
        </w:rPr>
        <w:t xml:space="preserve"> 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</w:t>
      </w:r>
      <w:r w:rsidR="00CE2E23">
        <w:rPr>
          <w:sz w:val="28"/>
          <w:szCs w:val="28"/>
        </w:rPr>
        <w:t>4</w:t>
      </w:r>
      <w:r w:rsidR="00BC65A8" w:rsidRPr="00BC65A8">
        <w:rPr>
          <w:sz w:val="28"/>
          <w:szCs w:val="28"/>
        </w:rPr>
        <w:t xml:space="preserve"> и 202</w:t>
      </w:r>
      <w:r w:rsidR="00CE2E23">
        <w:rPr>
          <w:sz w:val="28"/>
          <w:szCs w:val="28"/>
        </w:rPr>
        <w:t>5</w:t>
      </w:r>
      <w:r w:rsidR="00BC65A8" w:rsidRPr="00BC65A8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3C5DFB" w:rsidRPr="003C5DFB" w:rsidRDefault="003C5DFB" w:rsidP="00BC65A8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доходы бюджета сельского поселения на 2023 год в сумме 5 400 394,47 рублей, на 2024 год в сумме 308 013,11 рублей, на 2025 год в сумме 317 462,95 рублей.</w:t>
      </w:r>
    </w:p>
    <w:p w:rsidR="005F3B9D" w:rsidRPr="007A60D8" w:rsidRDefault="003C5DFB" w:rsidP="005F3B9D">
      <w:pPr>
        <w:ind w:firstLine="709"/>
        <w:jc w:val="both"/>
        <w:rPr>
          <w:sz w:val="28"/>
          <w:szCs w:val="28"/>
        </w:rPr>
      </w:pPr>
      <w:r w:rsidRPr="003C5DFB">
        <w:rPr>
          <w:b/>
          <w:sz w:val="28"/>
          <w:szCs w:val="28"/>
        </w:rPr>
        <w:t>3</w:t>
      </w:r>
      <w:r w:rsidR="005F3B9D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 w:rsidR="005F3B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5F3B9D" w:rsidRPr="008627B9">
        <w:rPr>
          <w:sz w:val="28"/>
          <w:szCs w:val="28"/>
        </w:rPr>
        <w:t xml:space="preserve"> год в </w:t>
      </w:r>
      <w:r w:rsidR="005F3B9D" w:rsidRPr="007A60D8">
        <w:rPr>
          <w:sz w:val="28"/>
          <w:szCs w:val="28"/>
        </w:rPr>
        <w:t>сумме</w:t>
      </w:r>
      <w:r w:rsidR="009522DE">
        <w:rPr>
          <w:sz w:val="28"/>
          <w:szCs w:val="28"/>
        </w:rPr>
        <w:t xml:space="preserve"> </w:t>
      </w:r>
      <w:r w:rsidR="00CE2E23" w:rsidRPr="007C7C77">
        <w:rPr>
          <w:sz w:val="28"/>
          <w:szCs w:val="28"/>
        </w:rPr>
        <w:t>4 </w:t>
      </w:r>
      <w:r w:rsidR="007C7C77" w:rsidRPr="007C7C77">
        <w:rPr>
          <w:sz w:val="28"/>
          <w:szCs w:val="28"/>
        </w:rPr>
        <w:t>687 632,47</w:t>
      </w:r>
      <w:r w:rsidR="009522DE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>рублей</w:t>
      </w:r>
      <w:r w:rsidR="00BC65A8" w:rsidRPr="007A60D8">
        <w:rPr>
          <w:sz w:val="28"/>
          <w:szCs w:val="28"/>
        </w:rPr>
        <w:t xml:space="preserve">, </w:t>
      </w:r>
      <w:r w:rsidR="005F3B9D" w:rsidRPr="007A60D8">
        <w:rPr>
          <w:sz w:val="28"/>
          <w:szCs w:val="28"/>
        </w:rPr>
        <w:t xml:space="preserve">  на 202</w:t>
      </w:r>
      <w:r w:rsidR="00CE2E23">
        <w:rPr>
          <w:sz w:val="28"/>
          <w:szCs w:val="28"/>
        </w:rPr>
        <w:t>4</w:t>
      </w:r>
      <w:r w:rsidR="005F3B9D" w:rsidRPr="007A60D8">
        <w:rPr>
          <w:sz w:val="28"/>
          <w:szCs w:val="28"/>
        </w:rPr>
        <w:t xml:space="preserve"> год в сумме</w:t>
      </w:r>
      <w:r w:rsidR="007C7C77">
        <w:rPr>
          <w:sz w:val="28"/>
          <w:szCs w:val="28"/>
        </w:rPr>
        <w:t xml:space="preserve"> 308 013,11 </w:t>
      </w:r>
      <w:r w:rsidR="005F3B9D" w:rsidRPr="007A60D8">
        <w:rPr>
          <w:sz w:val="28"/>
          <w:szCs w:val="28"/>
        </w:rPr>
        <w:t>рублей и на 202</w:t>
      </w:r>
      <w:r w:rsidR="00CE2E23">
        <w:rPr>
          <w:sz w:val="28"/>
          <w:szCs w:val="28"/>
        </w:rPr>
        <w:t>5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="007C7C77">
        <w:rPr>
          <w:sz w:val="28"/>
          <w:szCs w:val="28"/>
        </w:rPr>
        <w:t>317 462,95</w:t>
      </w:r>
      <w:r w:rsidR="002A6AEF">
        <w:rPr>
          <w:sz w:val="28"/>
          <w:szCs w:val="28"/>
        </w:rPr>
        <w:t xml:space="preserve"> </w:t>
      </w:r>
      <w:r w:rsidR="005F3B9D" w:rsidRPr="007A60D8">
        <w:rPr>
          <w:sz w:val="28"/>
          <w:szCs w:val="28"/>
        </w:rPr>
        <w:t xml:space="preserve">рублей согласно приложению </w:t>
      </w:r>
      <w:r w:rsidR="00DA3370">
        <w:rPr>
          <w:sz w:val="28"/>
          <w:szCs w:val="28"/>
        </w:rPr>
        <w:t>2</w:t>
      </w:r>
      <w:r w:rsidR="005F3B9D" w:rsidRPr="007A60D8">
        <w:rPr>
          <w:sz w:val="28"/>
          <w:szCs w:val="28"/>
        </w:rPr>
        <w:t xml:space="preserve"> к настоящему решению. </w:t>
      </w:r>
    </w:p>
    <w:p w:rsidR="005F3B9D" w:rsidRPr="008627B9" w:rsidRDefault="003C5DFB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7A60D8">
        <w:rPr>
          <w:b/>
          <w:sz w:val="28"/>
          <w:szCs w:val="28"/>
        </w:rPr>
        <w:t xml:space="preserve">. </w:t>
      </w:r>
      <w:r w:rsidR="005F3B9D"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CE2E23">
        <w:rPr>
          <w:sz w:val="28"/>
          <w:szCs w:val="28"/>
        </w:rPr>
        <w:t>3</w:t>
      </w:r>
      <w:r w:rsidR="005F3B9D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5F3B9D" w:rsidRPr="007A60D8">
        <w:rPr>
          <w:sz w:val="28"/>
          <w:szCs w:val="28"/>
        </w:rPr>
        <w:t>рублей</w:t>
      </w:r>
      <w:r w:rsidR="005F3B9D"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="005F3B9D" w:rsidRPr="008627B9">
        <w:rPr>
          <w:sz w:val="28"/>
          <w:szCs w:val="28"/>
        </w:rPr>
        <w:t xml:space="preserve"> к настоящему решению;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CE2E23">
        <w:rPr>
          <w:b/>
          <w:bCs/>
          <w:sz w:val="28"/>
          <w:szCs w:val="28"/>
        </w:rPr>
        <w:t>5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CE2E23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 </w:t>
      </w:r>
    </w:p>
    <w:p w:rsidR="00DD426D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6E7D6C" w:rsidRPr="008627B9">
        <w:rPr>
          <w:sz w:val="28"/>
          <w:szCs w:val="28"/>
        </w:rPr>
        <w:t xml:space="preserve">рублей. </w:t>
      </w:r>
    </w:p>
    <w:p w:rsidR="00CE2E23" w:rsidRPr="00CE2E23" w:rsidRDefault="00CE2E23" w:rsidP="008627B9">
      <w:pPr>
        <w:ind w:firstLine="709"/>
        <w:jc w:val="both"/>
        <w:rPr>
          <w:b/>
          <w:sz w:val="28"/>
          <w:szCs w:val="28"/>
        </w:rPr>
      </w:pPr>
      <w:r w:rsidRPr="00CE2E2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E2E2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резервного фонда на 2023 год в сумме 50 000,00 рублей.</w:t>
      </w:r>
    </w:p>
    <w:p w:rsidR="00F4187F" w:rsidRPr="007A60D8" w:rsidRDefault="00CE2E23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36025" w:rsidRPr="008627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</w:t>
      </w:r>
      <w:r w:rsidRPr="007C7C77">
        <w:rPr>
          <w:sz w:val="28"/>
          <w:szCs w:val="28"/>
        </w:rPr>
        <w:t>6 983 812,00</w:t>
      </w:r>
      <w:r w:rsidR="002A6AEF">
        <w:rPr>
          <w:sz w:val="28"/>
          <w:szCs w:val="28"/>
        </w:rPr>
        <w:t xml:space="preserve"> </w:t>
      </w:r>
      <w:r w:rsidR="00636025" w:rsidRPr="007A60D8">
        <w:rPr>
          <w:sz w:val="28"/>
          <w:szCs w:val="28"/>
        </w:rPr>
        <w:t>рубл</w:t>
      </w:r>
      <w:r w:rsidR="00F4187F" w:rsidRPr="007A60D8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</w:t>
      </w:r>
      <w:r w:rsidRPr="007C7C77">
        <w:rPr>
          <w:sz w:val="28"/>
          <w:szCs w:val="28"/>
        </w:rPr>
        <w:t>6 670 419,00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4697A" w:rsidRPr="007A60D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7C7C77">
        <w:rPr>
          <w:sz w:val="28"/>
          <w:szCs w:val="28"/>
        </w:rPr>
        <w:t xml:space="preserve">6 817 769,00 </w:t>
      </w:r>
      <w:r w:rsidR="008F6F48" w:rsidRPr="007C7C77">
        <w:rPr>
          <w:sz w:val="28"/>
          <w:szCs w:val="28"/>
        </w:rPr>
        <w:t>р</w:t>
      </w:r>
      <w:r w:rsidR="00F4187F" w:rsidRPr="007C7C77">
        <w:rPr>
          <w:sz w:val="28"/>
          <w:szCs w:val="28"/>
        </w:rPr>
        <w:t>ублей</w:t>
      </w:r>
      <w:r w:rsidR="00F4187F" w:rsidRPr="007A60D8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7</w:t>
      </w:r>
      <w:r w:rsidR="00F4187F" w:rsidRPr="007A60D8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5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CE2E2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8F6F48" w:rsidRDefault="00645511" w:rsidP="008F6F48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F6F48" w:rsidRPr="008627B9">
        <w:rPr>
          <w:sz w:val="28"/>
          <w:szCs w:val="28"/>
        </w:rPr>
        <w:t xml:space="preserve">татья </w:t>
      </w:r>
      <w:r>
        <w:rPr>
          <w:sz w:val="28"/>
          <w:szCs w:val="28"/>
        </w:rPr>
        <w:t>5</w:t>
      </w:r>
      <w:r w:rsidR="008F6F48" w:rsidRPr="008627B9">
        <w:rPr>
          <w:sz w:val="28"/>
          <w:szCs w:val="28"/>
        </w:rPr>
        <w:t xml:space="preserve">. </w:t>
      </w:r>
      <w:r w:rsidR="008F6F48"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Pr="008F6F48" w:rsidRDefault="008F6F48" w:rsidP="008F6F48">
      <w:pPr>
        <w:pStyle w:val="2"/>
        <w:rPr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кв.метр. </w:t>
      </w:r>
      <w:r w:rsidRPr="008F6F48">
        <w:rPr>
          <w:sz w:val="28"/>
          <w:szCs w:val="28"/>
        </w:rPr>
        <w:t xml:space="preserve">  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645511" w:rsidRPr="00645511" w:rsidRDefault="00CE2E23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45511" w:rsidRPr="00645511">
        <w:rPr>
          <w:rFonts w:ascii="Times New Roman" w:hAnsi="Times New Roman"/>
          <w:b/>
          <w:sz w:val="28"/>
          <w:szCs w:val="28"/>
        </w:rPr>
        <w:t>.</w:t>
      </w:r>
      <w:r w:rsidR="00645511">
        <w:rPr>
          <w:rFonts w:ascii="Times New Roman" w:hAnsi="Times New Roman"/>
          <w:b/>
          <w:sz w:val="28"/>
          <w:szCs w:val="28"/>
        </w:rPr>
        <w:t xml:space="preserve"> </w:t>
      </w:r>
      <w:r w:rsidR="00645511">
        <w:rPr>
          <w:rFonts w:ascii="Times New Roman" w:hAnsi="Times New Roman"/>
          <w:sz w:val="28"/>
          <w:szCs w:val="28"/>
        </w:rPr>
        <w:t>Объем бюджетных ассигнований на исполнение публичных нормативных обязательств в бюджете на 202</w:t>
      </w:r>
      <w:r>
        <w:rPr>
          <w:rFonts w:ascii="Times New Roman" w:hAnsi="Times New Roman"/>
          <w:sz w:val="28"/>
          <w:szCs w:val="28"/>
        </w:rPr>
        <w:t>3</w:t>
      </w:r>
      <w:r w:rsidR="00645511">
        <w:rPr>
          <w:rFonts w:ascii="Times New Roman" w:hAnsi="Times New Roman"/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645511">
        <w:rPr>
          <w:b/>
          <w:bCs/>
          <w:sz w:val="28"/>
          <w:szCs w:val="28"/>
        </w:rPr>
        <w:t>7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E2E23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года.</w:t>
      </w:r>
    </w:p>
    <w:p w:rsidR="004E6E3D" w:rsidRDefault="004E6E3D" w:rsidP="008627B9">
      <w:pPr>
        <w:ind w:firstLine="709"/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091E63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 xml:space="preserve">Е.Е. </w:t>
      </w:r>
      <w:r w:rsidR="00F61ABE">
        <w:rPr>
          <w:sz w:val="28"/>
          <w:szCs w:val="28"/>
        </w:rPr>
        <w:t>З</w:t>
      </w:r>
      <w:r w:rsidR="00D42C58">
        <w:rPr>
          <w:sz w:val="28"/>
          <w:szCs w:val="28"/>
        </w:rPr>
        <w:t>юзина</w:t>
      </w:r>
    </w:p>
    <w:p w:rsidR="00091E63" w:rsidRDefault="00091E63" w:rsidP="008627B9">
      <w:pPr>
        <w:rPr>
          <w:sz w:val="28"/>
          <w:szCs w:val="28"/>
        </w:rPr>
        <w:sectPr w:rsidR="00091E63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E63" w:rsidRDefault="00091E63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957E1E" w:rsidRDefault="00957E1E" w:rsidP="006442AA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="00636025"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>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CE2E23">
              <w:rPr>
                <w:sz w:val="20"/>
                <w:szCs w:val="20"/>
              </w:rPr>
              <w:t>5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CE2E2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F9276E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36025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F9276E" w:rsidRDefault="00DD488D" w:rsidP="00DD48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р</w:t>
                  </w:r>
                  <w:r w:rsidR="006442AA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уб</w:t>
                  </w: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EE7D1C" w:rsidRPr="00F9276E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CE2E2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CE2E2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F9276E" w:rsidRDefault="006442AA" w:rsidP="00CE2E2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202</w:t>
                  </w:r>
                  <w:r w:rsidR="00CE2E23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9F7411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F9276E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F9276E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F9276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9 798 350,00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F9276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10 227 050,00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276E" w:rsidRDefault="00F9276E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10  659 400,00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6 096 150,00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6 437 050,00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6 776 500,00</w:t>
                  </w:r>
                </w:p>
              </w:tc>
            </w:tr>
            <w:tr w:rsidR="00EE7D1C" w:rsidRPr="00F9276E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="000008F2" w:rsidRPr="00F9276E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  <w:r w:rsidRPr="00F9276E">
                    <w:rPr>
                      <w:rFonts w:eastAsia="Times New Roman"/>
                      <w:sz w:val="26"/>
                      <w:szCs w:val="26"/>
                    </w:rPr>
                    <w:t>0</w:t>
                  </w:r>
                  <w:r w:rsidR="000008F2" w:rsidRPr="00F9276E">
                    <w:rPr>
                      <w:rFonts w:eastAsia="Times New Roman"/>
                      <w:sz w:val="26"/>
                      <w:szCs w:val="26"/>
                    </w:rPr>
                    <w:t>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2 050 000,00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2 100 000,00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630 000,00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660 000,00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690 000,00</w:t>
                  </w:r>
                </w:p>
              </w:tc>
            </w:tr>
            <w:tr w:rsidR="00EE7D1C" w:rsidRPr="00F9276E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369 200,00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372 000,00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378 900,00</w:t>
                  </w:r>
                </w:p>
              </w:tc>
            </w:tr>
            <w:tr w:rsidR="00EE7D1C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</w:t>
                  </w:r>
                  <w:r w:rsidR="0057061F"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F9276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703 000,000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708 000,00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276E" w:rsidRDefault="00E33441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714 000,00</w:t>
                  </w:r>
                </w:p>
              </w:tc>
            </w:tr>
            <w:tr w:rsidR="00E33441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E33441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33441" w:rsidRPr="00F9276E" w:rsidRDefault="00F9276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E3344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3441" w:rsidRPr="00F9276E" w:rsidRDefault="00F9276E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13 500,00</w:t>
                  </w:r>
                </w:p>
              </w:tc>
            </w:tr>
            <w:tr w:rsidR="00F9276E" w:rsidRPr="00F9276E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0001 11 05025 10 0000 120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sz w:val="26"/>
                      <w:szCs w:val="26"/>
                    </w:rPr>
                    <w:t>13 500,00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276E" w:rsidRPr="00F9276E" w:rsidRDefault="00F9276E" w:rsidP="00F9276E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F9276E">
                    <w:rPr>
                      <w:sz w:val="26"/>
                      <w:szCs w:val="26"/>
                    </w:rPr>
                    <w:t>13 500,00</w:t>
                  </w:r>
                </w:p>
              </w:tc>
            </w:tr>
            <w:tr w:rsidR="000008F2" w:rsidRPr="00F9276E" w:rsidTr="00F9276E">
              <w:trPr>
                <w:trHeight w:val="36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823DDE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0008F2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0008F2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F9276E" w:rsidRDefault="00F9276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9 811 850,00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F9276E" w:rsidRDefault="00F9276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10 240 550,00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F9276E" w:rsidRDefault="00F9276E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sz w:val="26"/>
                      <w:szCs w:val="26"/>
                    </w:rPr>
                  </w:pPr>
                  <w:r w:rsidRPr="00F9276E">
                    <w:rPr>
                      <w:b/>
                      <w:sz w:val="26"/>
                      <w:szCs w:val="26"/>
                    </w:rPr>
                    <w:t>10 672 900,00</w:t>
                  </w:r>
                </w:p>
              </w:tc>
            </w:tr>
            <w:tr w:rsidR="00EE7D1C" w:rsidRPr="00F9276E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000</w:t>
                  </w:r>
                  <w:r w:rsidR="006442AA"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9627B6" w:rsidP="00DA082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5 400 394,47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9627B6" w:rsidRDefault="009627B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308 013,11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9627B6" w:rsidRDefault="009627B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317 462,95</w:t>
                  </w:r>
                </w:p>
              </w:tc>
            </w:tr>
            <w:tr w:rsidR="00EE7D1C" w:rsidRPr="00F9276E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276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276E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276E" w:rsidRDefault="009627B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15 212 244,47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9627B6" w:rsidRDefault="009627B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10 548 563,11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9627B6" w:rsidRDefault="009627B6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9627B6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10 990 362,95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091E63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F9276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F9276E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F9276E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9276E">
        <w:rPr>
          <w:b/>
          <w:sz w:val="28"/>
          <w:szCs w:val="28"/>
        </w:rPr>
        <w:t>3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F9276E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И 202</w:t>
      </w:r>
      <w:r w:rsidR="00F9276E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F9276E" w:rsidP="00D41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447BD5"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F9276E" w:rsidP="00F92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  <w:r w:rsidR="00447BD5">
              <w:rPr>
                <w:sz w:val="28"/>
              </w:rPr>
              <w:t>год</w:t>
            </w:r>
          </w:p>
        </w:tc>
        <w:tc>
          <w:tcPr>
            <w:tcW w:w="1701" w:type="dxa"/>
          </w:tcPr>
          <w:p w:rsidR="00447BD5" w:rsidRPr="00447BD5" w:rsidRDefault="00447BD5" w:rsidP="00F92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9276E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F9276E" w:rsidP="00D41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4 393 908,00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</w:tr>
      <w:tr w:rsidR="00A018D9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A018D9" w:rsidRPr="009627B6" w:rsidRDefault="009627B6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627B6">
              <w:rPr>
                <w:rFonts w:eastAsia="Times New Roman"/>
                <w:sz w:val="28"/>
                <w:szCs w:val="28"/>
              </w:rPr>
              <w:t>19 324,47</w:t>
            </w:r>
          </w:p>
        </w:tc>
        <w:tc>
          <w:tcPr>
            <w:tcW w:w="1701" w:type="dxa"/>
          </w:tcPr>
          <w:p w:rsidR="00A018D9" w:rsidRPr="009627B6" w:rsidRDefault="009627B6" w:rsidP="00A018D9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19 113,11</w:t>
            </w:r>
          </w:p>
        </w:tc>
        <w:tc>
          <w:tcPr>
            <w:tcW w:w="1701" w:type="dxa"/>
          </w:tcPr>
          <w:p w:rsidR="00A018D9" w:rsidRPr="009627B6" w:rsidRDefault="009627B6" w:rsidP="00A018D9">
            <w:pPr>
              <w:jc w:val="center"/>
              <w:rPr>
                <w:sz w:val="28"/>
              </w:rPr>
            </w:pPr>
            <w:r w:rsidRPr="009627B6">
              <w:rPr>
                <w:sz w:val="28"/>
              </w:rPr>
              <w:t>19 362,95</w:t>
            </w: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274 400,00</w:t>
            </w:r>
          </w:p>
        </w:tc>
        <w:tc>
          <w:tcPr>
            <w:tcW w:w="1701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288 900,00</w:t>
            </w:r>
          </w:p>
        </w:tc>
        <w:tc>
          <w:tcPr>
            <w:tcW w:w="1701" w:type="dxa"/>
          </w:tcPr>
          <w:p w:rsidR="00A018D9" w:rsidRPr="000008F2" w:rsidRDefault="00C12BCA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298 100,00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9627B6" w:rsidRDefault="009627B6" w:rsidP="00192474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4 687 632,47</w:t>
            </w:r>
          </w:p>
        </w:tc>
        <w:tc>
          <w:tcPr>
            <w:tcW w:w="1701" w:type="dxa"/>
            <w:vAlign w:val="center"/>
          </w:tcPr>
          <w:p w:rsidR="00447BD5" w:rsidRPr="009627B6" w:rsidRDefault="009627B6" w:rsidP="00447BD5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308 013,00</w:t>
            </w:r>
          </w:p>
        </w:tc>
        <w:tc>
          <w:tcPr>
            <w:tcW w:w="1701" w:type="dxa"/>
            <w:vAlign w:val="center"/>
          </w:tcPr>
          <w:p w:rsidR="00447BD5" w:rsidRPr="009627B6" w:rsidRDefault="009627B6" w:rsidP="00447BD5">
            <w:pPr>
              <w:jc w:val="center"/>
              <w:rPr>
                <w:b/>
                <w:bCs/>
                <w:sz w:val="28"/>
              </w:rPr>
            </w:pPr>
            <w:r w:rsidRPr="009627B6">
              <w:rPr>
                <w:b/>
                <w:bCs/>
                <w:sz w:val="28"/>
              </w:rPr>
              <w:t>317 462,95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C12BCA" w:rsidRDefault="00C12BCA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12BCA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 w:rsidR="00C12BCA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и 20</w:t>
      </w:r>
      <w:r w:rsidR="00C12BCA">
        <w:rPr>
          <w:sz w:val="20"/>
          <w:szCs w:val="20"/>
        </w:rPr>
        <w:t>25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 w:rsidR="00C12BCA">
        <w:rPr>
          <w:b/>
          <w:sz w:val="28"/>
          <w:szCs w:val="28"/>
        </w:rPr>
        <w:t>23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C12BCA" w:rsidP="00C12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9F7411"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712 762,00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712 762,00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091E63">
          <w:pgSz w:w="11906" w:h="16838" w:code="9"/>
          <w:pgMar w:top="425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12BCA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12BCA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12BCA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12BCA">
        <w:rPr>
          <w:b/>
          <w:sz w:val="28"/>
          <w:szCs w:val="28"/>
        </w:rPr>
        <w:t>3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C12BCA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И 202</w:t>
      </w:r>
      <w:r w:rsidR="00C12BCA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C12BCA">
            <w:pPr>
              <w:jc w:val="center"/>
            </w:pPr>
            <w:r>
              <w:rPr>
                <w:bCs/>
                <w:sz w:val="28"/>
                <w:szCs w:val="28"/>
              </w:rPr>
              <w:t>202</w:t>
            </w:r>
            <w:r w:rsidR="00C12BC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6915B4" w:rsidRDefault="006915B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6915B4">
              <w:rPr>
                <w:b/>
                <w:bCs/>
                <w:sz w:val="28"/>
                <w:szCs w:val="28"/>
              </w:rPr>
              <w:t>15 212 244,47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915B4" w:rsidRDefault="006915B4" w:rsidP="00D4198D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915B4" w:rsidRDefault="006915B4" w:rsidP="00D4198D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222658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4 691 422,47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2D155E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9627B6" w:rsidRDefault="009627B6" w:rsidP="002D155E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157F21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157F21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9627B6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3 4</w:t>
            </w:r>
            <w:r w:rsidR="009627B6">
              <w:rPr>
                <w:bCs/>
                <w:sz w:val="28"/>
                <w:szCs w:val="28"/>
              </w:rPr>
              <w:t>99</w:t>
            </w:r>
            <w:r w:rsidRPr="00C12BCA">
              <w:rPr>
                <w:bCs/>
                <w:sz w:val="28"/>
                <w:szCs w:val="28"/>
              </w:rPr>
              <w:t> </w:t>
            </w:r>
            <w:r w:rsidR="009627B6">
              <w:rPr>
                <w:bCs/>
                <w:sz w:val="28"/>
                <w:szCs w:val="28"/>
              </w:rPr>
              <w:t>706</w:t>
            </w:r>
            <w:r w:rsidRPr="00C12BC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9627B6" w:rsidP="00B82D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9627B6" w:rsidP="00157F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C12BCA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157F21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C12BCA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C12BCA" w:rsidRDefault="00157F21" w:rsidP="00157F21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157F21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F21" w:rsidRPr="009627B6" w:rsidRDefault="00157F21" w:rsidP="00C12BCA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76 444,</w:t>
            </w:r>
            <w:r w:rsidR="009627B6" w:rsidRPr="009627B6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627B6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</w:t>
            </w:r>
            <w:r w:rsidR="009627B6" w:rsidRPr="009627B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9627B6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</w:t>
            </w:r>
            <w:r w:rsidR="009627B6" w:rsidRPr="009627B6">
              <w:rPr>
                <w:bCs/>
                <w:sz w:val="28"/>
                <w:szCs w:val="28"/>
              </w:rPr>
              <w:t>95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C12BCA" w:rsidP="002A6B82">
            <w:pPr>
              <w:jc w:val="center"/>
              <w:rPr>
                <w:b/>
                <w:sz w:val="28"/>
                <w:szCs w:val="28"/>
              </w:rPr>
            </w:pPr>
            <w:r w:rsidRPr="00C12BCA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</w:t>
            </w:r>
            <w:r w:rsidR="00157F21" w:rsidRPr="00157F21">
              <w:rPr>
                <w:b/>
                <w:sz w:val="28"/>
                <w:szCs w:val="28"/>
              </w:rPr>
              <w:t>88</w:t>
            </w:r>
            <w:r w:rsidRPr="00157F21">
              <w:rPr>
                <w:b/>
                <w:sz w:val="28"/>
                <w:szCs w:val="28"/>
              </w:rPr>
              <w:t> </w:t>
            </w:r>
            <w:r w:rsidR="00157F21" w:rsidRPr="00157F21">
              <w:rPr>
                <w:b/>
                <w:sz w:val="28"/>
                <w:szCs w:val="28"/>
              </w:rPr>
              <w:t>9</w:t>
            </w:r>
            <w:r w:rsidRPr="00157F21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</w:t>
            </w:r>
            <w:r w:rsidR="00157F21" w:rsidRPr="00157F21">
              <w:rPr>
                <w:b/>
                <w:sz w:val="28"/>
                <w:szCs w:val="28"/>
              </w:rPr>
              <w:t>98</w:t>
            </w:r>
            <w:r w:rsidRPr="00157F21">
              <w:rPr>
                <w:b/>
                <w:sz w:val="28"/>
                <w:szCs w:val="28"/>
              </w:rPr>
              <w:t> </w:t>
            </w:r>
            <w:r w:rsidR="00157F21" w:rsidRPr="00157F21">
              <w:rPr>
                <w:b/>
                <w:sz w:val="28"/>
                <w:szCs w:val="28"/>
              </w:rPr>
              <w:t>1</w:t>
            </w:r>
            <w:r w:rsidRPr="00157F21">
              <w:rPr>
                <w:b/>
                <w:sz w:val="28"/>
                <w:szCs w:val="28"/>
              </w:rPr>
              <w:t>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C12BCA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</w:t>
            </w:r>
            <w:r w:rsidR="00157F21" w:rsidRPr="00157F21">
              <w:rPr>
                <w:bCs/>
                <w:sz w:val="28"/>
                <w:szCs w:val="28"/>
              </w:rPr>
              <w:t>88</w:t>
            </w:r>
            <w:r w:rsidRPr="00157F21">
              <w:rPr>
                <w:bCs/>
                <w:sz w:val="28"/>
                <w:szCs w:val="28"/>
              </w:rPr>
              <w:t> </w:t>
            </w:r>
            <w:r w:rsidR="00157F21" w:rsidRPr="00157F21">
              <w:rPr>
                <w:bCs/>
                <w:sz w:val="28"/>
                <w:szCs w:val="28"/>
              </w:rPr>
              <w:t>9</w:t>
            </w:r>
            <w:r w:rsidRPr="00157F21">
              <w:rPr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B82D84" w:rsidP="00157F2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</w:t>
            </w:r>
            <w:r w:rsidR="00157F21" w:rsidRPr="00157F21">
              <w:rPr>
                <w:bCs/>
                <w:sz w:val="28"/>
                <w:szCs w:val="28"/>
              </w:rPr>
              <w:t>98</w:t>
            </w:r>
            <w:r w:rsidRPr="00157F21">
              <w:rPr>
                <w:bCs/>
                <w:sz w:val="28"/>
                <w:szCs w:val="28"/>
              </w:rPr>
              <w:t> </w:t>
            </w:r>
            <w:r w:rsidR="00157F21" w:rsidRPr="00157F21">
              <w:rPr>
                <w:bCs/>
                <w:sz w:val="28"/>
                <w:szCs w:val="28"/>
              </w:rPr>
              <w:t>1</w:t>
            </w:r>
            <w:r w:rsidRPr="00157F21">
              <w:rPr>
                <w:bCs/>
                <w:sz w:val="28"/>
                <w:szCs w:val="28"/>
              </w:rPr>
              <w:t>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C12BCA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C12BCA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C12BCA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C12BCA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B82D84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C12BCA" w:rsidRDefault="00B82D84" w:rsidP="00FE4E43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C12BCA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BCA" w:rsidRPr="004E5218" w:rsidRDefault="00C12BCA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2 425 665,00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C12BCA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2 </w:t>
            </w:r>
            <w:r w:rsidR="00C12BCA" w:rsidRPr="00C12BCA">
              <w:rPr>
                <w:bCs/>
                <w:sz w:val="28"/>
                <w:szCs w:val="28"/>
              </w:rPr>
              <w:t>425 665,00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222658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658" w:rsidRPr="004E5218" w:rsidRDefault="00222658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222658" w:rsidRDefault="00222658" w:rsidP="00222658">
            <w:pPr>
              <w:jc w:val="center"/>
              <w:rPr>
                <w:b/>
                <w:bCs/>
                <w:sz w:val="28"/>
                <w:szCs w:val="28"/>
              </w:rPr>
            </w:pPr>
            <w:r w:rsidRPr="00222658">
              <w:rPr>
                <w:b/>
                <w:bCs/>
                <w:sz w:val="28"/>
                <w:szCs w:val="28"/>
              </w:rPr>
              <w:t>6 974 459,00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157F21" w:rsidRDefault="0022265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58" w:rsidRPr="00157F21" w:rsidRDefault="00222658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C12BCA" w:rsidRDefault="00222658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6 974 459,00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157F21" w:rsidRDefault="00157F21" w:rsidP="002D155E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157F2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B82D84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157F21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21" w:rsidRPr="004E5218" w:rsidRDefault="00157F21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1" w:rsidRPr="00C12BCA" w:rsidRDefault="00157F21" w:rsidP="00157F21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12BCA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157F21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</w:t>
            </w:r>
            <w:r w:rsidR="00B82D84" w:rsidRPr="00157F21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</w:t>
            </w:r>
            <w:r w:rsidR="00B82D84" w:rsidRPr="00157F21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12BCA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</w:t>
            </w:r>
            <w:r w:rsidR="00B82D84" w:rsidRPr="00157F21">
              <w:rPr>
                <w:bCs/>
                <w:sz w:val="28"/>
                <w:szCs w:val="28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57F21" w:rsidRDefault="00157F21" w:rsidP="002A6B82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</w:t>
            </w:r>
            <w:r w:rsidR="00B82D84" w:rsidRPr="00157F21">
              <w:rPr>
                <w:bCs/>
                <w:sz w:val="28"/>
                <w:szCs w:val="28"/>
              </w:rPr>
              <w:t>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Default="00091E63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Default="00091E63" w:rsidP="00091E63"/>
    <w:p w:rsidR="00091E63" w:rsidRPr="00091E63" w:rsidRDefault="00091E63" w:rsidP="00091E63"/>
    <w:p w:rsidR="00091E63" w:rsidRPr="00091E63" w:rsidRDefault="00091E63" w:rsidP="00091E63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157F2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157F2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157F2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157F21">
        <w:rPr>
          <w:b/>
          <w:bCs/>
          <w:sz w:val="28"/>
          <w:szCs w:val="28"/>
        </w:rPr>
        <w:t>3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157F21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157F21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И 202</w:t>
      </w:r>
      <w:r w:rsidR="00157F21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EA0D41" w:rsidRPr="008627B9" w:rsidTr="009F741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157F2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 w:rsidR="00157F21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15 212 244,47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7A60D8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9D059C" w:rsidRDefault="009D059C" w:rsidP="00091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6915B4" w:rsidP="00AE6405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4 691 422,47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9D059C" w:rsidP="002038D9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9D059C" w:rsidP="002038D9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F271D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0F271D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0F271D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Default="00A57931" w:rsidP="00A5793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0F271D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A5793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157F21" w:rsidRDefault="00A57931" w:rsidP="00A5793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69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0F271D">
              <w:rPr>
                <w:b/>
                <w:bCs/>
                <w:sz w:val="28"/>
                <w:szCs w:val="28"/>
              </w:rPr>
              <w:t>3 4</w:t>
            </w:r>
            <w:r w:rsidR="006915B4">
              <w:rPr>
                <w:b/>
                <w:bCs/>
                <w:sz w:val="28"/>
                <w:szCs w:val="28"/>
              </w:rPr>
              <w:t>99</w:t>
            </w:r>
            <w:r w:rsidRPr="000F271D">
              <w:rPr>
                <w:b/>
                <w:bCs/>
                <w:sz w:val="28"/>
                <w:szCs w:val="28"/>
              </w:rPr>
              <w:t> </w:t>
            </w:r>
            <w:r w:rsidR="006915B4">
              <w:rPr>
                <w:b/>
                <w:bCs/>
                <w:sz w:val="28"/>
                <w:szCs w:val="28"/>
              </w:rPr>
              <w:t>706</w:t>
            </w:r>
            <w:r w:rsidRPr="000F27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 w:rsidR="006915B4"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 w:rsidR="006915B4"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 w:rsidR="006915B4"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 w:rsidR="006915B4"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6915B4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3 4</w:t>
            </w:r>
            <w:r w:rsidR="006915B4">
              <w:rPr>
                <w:sz w:val="28"/>
                <w:szCs w:val="28"/>
              </w:rPr>
              <w:t>99</w:t>
            </w:r>
            <w:r w:rsidRPr="000F271D">
              <w:rPr>
                <w:sz w:val="28"/>
                <w:szCs w:val="28"/>
              </w:rPr>
              <w:t> </w:t>
            </w:r>
            <w:r w:rsidR="006915B4">
              <w:rPr>
                <w:sz w:val="28"/>
                <w:szCs w:val="28"/>
              </w:rPr>
              <w:t>706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6915B4" w:rsidP="00691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="00A57931"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="00A57931"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 w:rsidR="006915B4"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6915B4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3 4</w:t>
            </w:r>
            <w:r w:rsidR="006915B4">
              <w:rPr>
                <w:sz w:val="28"/>
                <w:szCs w:val="28"/>
              </w:rPr>
              <w:t>99</w:t>
            </w:r>
            <w:r w:rsidRPr="000F271D">
              <w:rPr>
                <w:sz w:val="28"/>
                <w:szCs w:val="28"/>
              </w:rPr>
              <w:t> </w:t>
            </w:r>
            <w:r w:rsidR="006915B4">
              <w:rPr>
                <w:sz w:val="28"/>
                <w:szCs w:val="28"/>
              </w:rPr>
              <w:t>706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 w:rsidR="006915B4"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A57931" w:rsidRDefault="00A57931" w:rsidP="006915B4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 w:rsidR="006915B4"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 w:rsidR="006915B4"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2D155E" w:rsidRDefault="00A57931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F271D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D46DF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271D" w:rsidRDefault="006915B4" w:rsidP="0022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1 311 219,00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57931" w:rsidRDefault="006915B4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57931" w:rsidRDefault="006915B4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271D" w:rsidRDefault="006915B4" w:rsidP="0022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1 286 802,00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6915B4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D059C" w:rsidRDefault="006915B4" w:rsidP="002038D9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A5793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772A1A" w:rsidRDefault="00A57931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0D46DF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0F271D" w:rsidRDefault="00A57931" w:rsidP="00A5793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A57931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D4198D" w:rsidRDefault="00A5793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57931" w:rsidRPr="00D4198D" w:rsidTr="00A239D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1" w:rsidRPr="00D4198D" w:rsidRDefault="00A57931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931" w:rsidRPr="00B95BD4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1" w:rsidRPr="000F271D" w:rsidRDefault="00A57931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/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41445E" w:rsidRDefault="0003492A" w:rsidP="00A57931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41445E" w:rsidRDefault="0003492A" w:rsidP="00A5793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03492A" w:rsidRPr="00D4198D" w:rsidTr="00A5793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41445E" w:rsidRDefault="0003492A" w:rsidP="00A57931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92A" w:rsidRPr="0041445E" w:rsidRDefault="0003492A" w:rsidP="00A5793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36319D" w:rsidRDefault="0003492A" w:rsidP="00A579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A239D0" w:rsidRPr="00D4198D" w:rsidTr="00A239D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0D46DF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76 444,</w:t>
            </w:r>
            <w:r w:rsidR="006915B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</w:t>
            </w:r>
            <w:r w:rsidR="00D12776" w:rsidRPr="00D12776">
              <w:rPr>
                <w:b/>
                <w:sz w:val="28"/>
                <w:szCs w:val="28"/>
              </w:rPr>
              <w:t>4</w:t>
            </w:r>
            <w:r w:rsidRPr="00D12776">
              <w:rPr>
                <w:b/>
                <w:sz w:val="28"/>
                <w:szCs w:val="28"/>
              </w:rPr>
              <w:t> 444,</w:t>
            </w:r>
            <w:r w:rsidR="006915B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</w:t>
            </w:r>
            <w:r w:rsidR="00D12776" w:rsidRPr="00D12776">
              <w:rPr>
                <w:b/>
                <w:sz w:val="28"/>
                <w:szCs w:val="28"/>
              </w:rPr>
              <w:t>4</w:t>
            </w:r>
            <w:r w:rsidRPr="00D12776">
              <w:rPr>
                <w:b/>
                <w:sz w:val="28"/>
                <w:szCs w:val="28"/>
              </w:rPr>
              <w:t> 444,</w:t>
            </w:r>
            <w:r w:rsidR="006915B4">
              <w:rPr>
                <w:b/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272487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6915B4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 w:rsid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7D2E1C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6915B4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 w:rsid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6915B4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</w:t>
            </w:r>
            <w:r w:rsidR="00A239D0" w:rsidRPr="00D12776">
              <w:rPr>
                <w:sz w:val="28"/>
                <w:szCs w:val="28"/>
              </w:rPr>
              <w:t> 444,</w:t>
            </w:r>
            <w:r w:rsid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239D0" w:rsidP="009A761F">
            <w:pPr>
              <w:jc w:val="center"/>
              <w:rPr>
                <w:sz w:val="28"/>
                <w:szCs w:val="28"/>
              </w:rPr>
            </w:pPr>
          </w:p>
          <w:p w:rsidR="00A239D0" w:rsidRPr="006915B4" w:rsidRDefault="00A239D0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57931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915B4" w:rsidRDefault="00A57931" w:rsidP="005F550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DD488D" w:rsidRPr="00D4198D" w:rsidTr="006915B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6915B4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DD488D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DD488D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DD488D" w:rsidP="0003492A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</w:t>
            </w:r>
            <w:r w:rsidR="0003492A" w:rsidRPr="006915B4">
              <w:rPr>
                <w:sz w:val="28"/>
                <w:szCs w:val="28"/>
              </w:rPr>
              <w:t>3</w:t>
            </w:r>
            <w:r w:rsidRPr="006915B4">
              <w:rPr>
                <w:sz w:val="28"/>
                <w:szCs w:val="28"/>
              </w:rPr>
              <w:t> 000,</w:t>
            </w:r>
            <w:r w:rsidR="006915B4" w:rsidRPr="006915B4"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6915B4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6915B4" w:rsidRDefault="00A57931" w:rsidP="006915B4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</w:t>
            </w:r>
            <w:r w:rsidR="006915B4" w:rsidRPr="006915B4">
              <w:rPr>
                <w:sz w:val="28"/>
                <w:szCs w:val="28"/>
              </w:rPr>
              <w:t>95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3492A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3262C" w:rsidRDefault="0003492A" w:rsidP="00A57931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3492A" w:rsidRPr="0013262C" w:rsidRDefault="00253700" w:rsidP="00A5793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="0003492A"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03492A" w:rsidRDefault="0003492A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3492A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50102D" w:rsidRDefault="0003492A" w:rsidP="00A57931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03492A" w:rsidRDefault="0003492A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3492A" w:rsidRPr="00D4198D" w:rsidTr="00A5793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A" w:rsidRPr="0050102D" w:rsidRDefault="0003492A" w:rsidP="00A57931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8A4410" w:rsidRDefault="0003492A" w:rsidP="00A5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03492A" w:rsidRDefault="0003492A" w:rsidP="00F9652D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03492A" w:rsidRDefault="0003492A" w:rsidP="00203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2A" w:rsidRPr="00157F21" w:rsidRDefault="0003492A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3492A" w:rsidRDefault="00A239D0" w:rsidP="000D46DF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2038D9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12776" w:rsidRPr="00D4198D" w:rsidTr="00A239D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4198D" w:rsidRDefault="00D1277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4198D" w:rsidRDefault="00D1277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D12776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76" w:rsidRPr="00D4198D" w:rsidRDefault="00D1277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D12776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76" w:rsidRPr="00D4198D" w:rsidRDefault="00D1277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8A4410" w:rsidRDefault="00D12776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D155E" w:rsidRDefault="00D12776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272487" w:rsidRDefault="00D12776" w:rsidP="00A57931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776" w:rsidRPr="00D12776" w:rsidRDefault="00D12776" w:rsidP="00091E63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272487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</w:t>
            </w:r>
            <w:r w:rsidR="00272487" w:rsidRPr="00272487">
              <w:rPr>
                <w:sz w:val="28"/>
                <w:szCs w:val="28"/>
              </w:rPr>
              <w:t>74</w:t>
            </w:r>
            <w:r w:rsidRPr="00272487">
              <w:rPr>
                <w:sz w:val="28"/>
                <w:szCs w:val="28"/>
              </w:rPr>
              <w:t> </w:t>
            </w:r>
            <w:r w:rsidR="00272487" w:rsidRPr="00272487">
              <w:rPr>
                <w:sz w:val="28"/>
                <w:szCs w:val="28"/>
              </w:rPr>
              <w:t>4</w:t>
            </w:r>
            <w:r w:rsidRPr="00272487">
              <w:rPr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88</w:t>
            </w:r>
            <w:r w:rsidRPr="00D12776">
              <w:rPr>
                <w:sz w:val="28"/>
                <w:szCs w:val="28"/>
              </w:rPr>
              <w:t> </w:t>
            </w:r>
            <w:r w:rsidR="00D12776" w:rsidRPr="00D12776">
              <w:rPr>
                <w:sz w:val="28"/>
                <w:szCs w:val="28"/>
              </w:rPr>
              <w:t>9</w:t>
            </w:r>
            <w:r w:rsidRPr="00D12776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A239D0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98 1</w:t>
            </w:r>
            <w:r w:rsidRPr="00D12776">
              <w:rPr>
                <w:sz w:val="28"/>
                <w:szCs w:val="28"/>
              </w:rPr>
              <w:t>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272487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</w:t>
            </w:r>
            <w:r w:rsidR="00272487" w:rsidRPr="00272487">
              <w:rPr>
                <w:sz w:val="28"/>
                <w:szCs w:val="28"/>
              </w:rPr>
              <w:t>55</w:t>
            </w:r>
            <w:r w:rsidRPr="00272487">
              <w:rPr>
                <w:sz w:val="28"/>
                <w:szCs w:val="28"/>
              </w:rPr>
              <w:t>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70</w:t>
            </w:r>
            <w:r w:rsidRPr="00D1277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7D2E1C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</w:t>
            </w:r>
            <w:r w:rsidR="00D12776" w:rsidRPr="00D12776">
              <w:rPr>
                <w:sz w:val="28"/>
                <w:szCs w:val="28"/>
              </w:rPr>
              <w:t>79</w:t>
            </w:r>
            <w:r w:rsidRPr="00D12776">
              <w:rPr>
                <w:sz w:val="28"/>
                <w:szCs w:val="28"/>
              </w:rPr>
              <w:t> </w:t>
            </w:r>
            <w:r w:rsidR="00D12776" w:rsidRPr="00D12776">
              <w:rPr>
                <w:sz w:val="28"/>
                <w:szCs w:val="28"/>
              </w:rPr>
              <w:t>6</w:t>
            </w:r>
            <w:r w:rsidRPr="00D12776">
              <w:rPr>
                <w:sz w:val="28"/>
                <w:szCs w:val="28"/>
              </w:rPr>
              <w:t>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272487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</w:t>
            </w:r>
            <w:r w:rsidR="007D2E1C" w:rsidRPr="00D12776">
              <w:rPr>
                <w:sz w:val="28"/>
                <w:szCs w:val="28"/>
              </w:rPr>
              <w:t> </w:t>
            </w:r>
            <w:r w:rsidRPr="00D12776">
              <w:rPr>
                <w:sz w:val="28"/>
                <w:szCs w:val="28"/>
              </w:rPr>
              <w:t>9</w:t>
            </w:r>
            <w:r w:rsidR="007D2E1C" w:rsidRPr="00D12776">
              <w:rPr>
                <w:sz w:val="28"/>
                <w:szCs w:val="28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12776" w:rsidRDefault="00D12776" w:rsidP="00D12776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</w:t>
            </w:r>
            <w:r w:rsidR="007D2E1C" w:rsidRPr="00D12776">
              <w:rPr>
                <w:sz w:val="28"/>
                <w:szCs w:val="28"/>
              </w:rPr>
              <w:t> </w:t>
            </w:r>
            <w:r w:rsidRPr="00D12776">
              <w:rPr>
                <w:sz w:val="28"/>
                <w:szCs w:val="28"/>
              </w:rPr>
              <w:t>5</w:t>
            </w:r>
            <w:r w:rsidR="007D2E1C" w:rsidRPr="00D12776">
              <w:rPr>
                <w:sz w:val="28"/>
                <w:szCs w:val="28"/>
              </w:rPr>
              <w:t>00,00</w:t>
            </w:r>
          </w:p>
        </w:tc>
      </w:tr>
      <w:tr w:rsidR="00A239D0" w:rsidRPr="00D4198D" w:rsidTr="0000799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079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00799D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0079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0079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39D0" w:rsidRPr="00D4198D" w:rsidTr="0000799D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0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0799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00799D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0079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00799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272487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 w:rsidR="00272487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68551A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72487" w:rsidRDefault="00A239D0" w:rsidP="000D46DF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799D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D4198D" w:rsidRDefault="0000799D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0799D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D4198D" w:rsidRDefault="0000799D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D0561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D0561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0799D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D4198D" w:rsidRDefault="0000799D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20BB2" w:rsidRDefault="0000799D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2D155E" w:rsidRDefault="0000799D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0799D" w:rsidRDefault="0000799D" w:rsidP="00A761B0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E0B11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D4198D" w:rsidRDefault="00EE0B11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420BB2" w:rsidRDefault="00EE0B11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420BB2" w:rsidRDefault="00EE0B1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420BB2" w:rsidRDefault="00EE0B1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420BB2" w:rsidRDefault="00EE0B11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420BB2" w:rsidRDefault="00EE0B11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EE0B11" w:rsidRDefault="00EE0B11" w:rsidP="00A57931">
            <w:pPr>
              <w:jc w:val="center"/>
              <w:rPr>
                <w:sz w:val="28"/>
                <w:szCs w:val="28"/>
              </w:rPr>
            </w:pPr>
          </w:p>
          <w:p w:rsidR="00EE0B11" w:rsidRPr="00EE0B11" w:rsidRDefault="00EE0B11" w:rsidP="00A57931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157F21" w:rsidRDefault="00EE0B11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157F21" w:rsidRDefault="00EE0B11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E0B11" w:rsidRPr="00D4198D" w:rsidTr="00EE0B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D4198D" w:rsidRDefault="00EE0B11" w:rsidP="00EE0B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420BB2" w:rsidRDefault="00EE0B11" w:rsidP="00EE0B11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420BB2" w:rsidRDefault="00EE0B11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420BB2" w:rsidRDefault="00EE0B11" w:rsidP="00EE0B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420BB2" w:rsidRDefault="00EE0B11" w:rsidP="0000799D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420BB2" w:rsidRDefault="00EE0B11" w:rsidP="00EE0B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EE0B11" w:rsidRDefault="00EE0B11" w:rsidP="00EE0B11">
            <w:pPr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157F21" w:rsidRDefault="00EE0B11" w:rsidP="00EE0B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1" w:rsidRPr="00157F21" w:rsidRDefault="00EE0B11" w:rsidP="00EE0B11">
            <w:pPr>
              <w:rPr>
                <w:color w:val="FF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B11" w:rsidRPr="00EE0B11" w:rsidRDefault="00EE0B11" w:rsidP="000D46DF">
            <w:pPr>
              <w:jc w:val="center"/>
              <w:rPr>
                <w:sz w:val="28"/>
                <w:szCs w:val="28"/>
              </w:rPr>
            </w:pPr>
          </w:p>
          <w:p w:rsidR="00A239D0" w:rsidRPr="00EE0B11" w:rsidRDefault="00EE0B11" w:rsidP="000D46DF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799D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D4198D" w:rsidRDefault="0000799D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</w:rPr>
            </w:pPr>
          </w:p>
        </w:tc>
      </w:tr>
      <w:tr w:rsidR="0000799D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D4198D" w:rsidRDefault="0000799D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3B5233" w:rsidRDefault="0000799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0799D" w:rsidRDefault="00EE0B11" w:rsidP="00026B3A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157F21" w:rsidRDefault="00A239D0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6405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5" w:rsidRPr="00D4198D" w:rsidRDefault="00AE6405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05" w:rsidRPr="0068551A" w:rsidRDefault="00AE6405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AE6405" w:rsidRDefault="00AE6405" w:rsidP="003C5DFB">
            <w:pPr>
              <w:jc w:val="center"/>
              <w:rPr>
                <w:b/>
                <w:sz w:val="28"/>
                <w:szCs w:val="28"/>
              </w:rPr>
            </w:pPr>
            <w:r w:rsidRPr="00AE6405">
              <w:rPr>
                <w:b/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AE6405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5" w:rsidRPr="00D4198D" w:rsidRDefault="00AE640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AE6405" w:rsidRDefault="00AE6405" w:rsidP="003C5DFB">
            <w:pPr>
              <w:jc w:val="center"/>
              <w:rPr>
                <w:b/>
                <w:sz w:val="28"/>
                <w:szCs w:val="28"/>
              </w:rPr>
            </w:pPr>
            <w:r w:rsidRPr="00AE6405">
              <w:rPr>
                <w:b/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AE6405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D4198D" w:rsidRDefault="00AE6405" w:rsidP="00272487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00799D" w:rsidRDefault="00AE6405" w:rsidP="003C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E6405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5" w:rsidRPr="00D4198D" w:rsidRDefault="00AE640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68551A" w:rsidRDefault="00AE6405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00799D" w:rsidRDefault="00AE6405" w:rsidP="003C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05" w:rsidRPr="004C0DE2" w:rsidRDefault="00AE6405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4C0DE2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E2" w:rsidRPr="00D4198D" w:rsidRDefault="004C0DE2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AE6405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4C0DE2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E2" w:rsidRPr="00D4198D" w:rsidRDefault="004C0DE2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0799D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68551A" w:rsidRDefault="004C0DE2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6 850 787,00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4C0DE2" w:rsidRDefault="004C0DE2" w:rsidP="00091E63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0799D" w:rsidRDefault="0000799D" w:rsidP="00E93266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6 850 787,00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C0DE2" w:rsidRDefault="004C0DE2" w:rsidP="002038D9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C0DE2" w:rsidRDefault="004C0DE2" w:rsidP="002038D9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0F16A6" w:rsidRDefault="0000799D" w:rsidP="002038D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E6405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 w:rsidR="00AE6405"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 w:rsidR="00AE6405"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0F16A6" w:rsidRDefault="0000799D" w:rsidP="002038D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68551A" w:rsidRDefault="0000799D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00799D" w:rsidRDefault="0000799D" w:rsidP="00AE6405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 w:rsidR="00AE6405"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 w:rsidR="00AE6405"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2038D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C0DE2" w:rsidRPr="00D4198D" w:rsidTr="00A239D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272487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Основное мероприятие «Пенсионное обеспечение муниципальных служащих </w:t>
            </w:r>
            <w:r w:rsidRPr="000F16A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4C0DE2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F16A6" w:rsidRDefault="004C0DE2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A5793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E2" w:rsidRPr="0000799D" w:rsidRDefault="004C0DE2" w:rsidP="00091E63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0799D" w:rsidRPr="00D4198D" w:rsidTr="00A239D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</w:t>
            </w:r>
            <w:r w:rsidR="0000799D" w:rsidRPr="004C0DE2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</w:t>
            </w:r>
            <w:r w:rsidR="0000799D" w:rsidRPr="004C0DE2">
              <w:rPr>
                <w:b/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2038D9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  <w:tr w:rsidR="0000799D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F25FD2" w:rsidRDefault="0000799D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D" w:rsidRPr="002D155E" w:rsidRDefault="0000799D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157F21" w:rsidRDefault="0000799D" w:rsidP="00E93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EA0D4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</w:t>
            </w:r>
            <w:r w:rsidR="0000799D" w:rsidRPr="004C0DE2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9D" w:rsidRPr="004C0DE2" w:rsidRDefault="004C0DE2" w:rsidP="00EA0D4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</w:t>
            </w:r>
            <w:r w:rsidR="0000799D" w:rsidRPr="004C0DE2">
              <w:rPr>
                <w:sz w:val="28"/>
              </w:rPr>
              <w:t>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171978" w:rsidRDefault="00171978" w:rsidP="008627B9"/>
    <w:p w:rsidR="002038D9" w:rsidRDefault="002038D9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091E63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091E63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091E63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2038D9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091E63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</w:t>
      </w:r>
      <w:r w:rsidR="0090365E" w:rsidRPr="002038D9">
        <w:rPr>
          <w:b/>
          <w:bCs/>
          <w:sz w:val="28"/>
          <w:szCs w:val="28"/>
        </w:rPr>
        <w:t>ГОД И НА ПЛАНОВЫЙ ПЕРИОД 202</w:t>
      </w:r>
      <w:r w:rsidR="00091E63">
        <w:rPr>
          <w:b/>
          <w:bCs/>
          <w:sz w:val="28"/>
          <w:szCs w:val="28"/>
        </w:rPr>
        <w:t>4</w:t>
      </w:r>
      <w:r w:rsidR="0090365E" w:rsidRPr="002038D9">
        <w:rPr>
          <w:b/>
          <w:bCs/>
          <w:sz w:val="28"/>
          <w:szCs w:val="28"/>
        </w:rPr>
        <w:t xml:space="preserve"> И 202</w:t>
      </w:r>
      <w:r w:rsidR="00091E63">
        <w:rPr>
          <w:b/>
          <w:bCs/>
          <w:sz w:val="28"/>
          <w:szCs w:val="28"/>
        </w:rPr>
        <w:t>5</w:t>
      </w:r>
      <w:r w:rsidR="0090365E" w:rsidRPr="002038D9">
        <w:rPr>
          <w:b/>
          <w:bCs/>
          <w:sz w:val="28"/>
          <w:szCs w:val="28"/>
        </w:rPr>
        <w:t xml:space="preserve"> ГОДОВ</w:t>
      </w:r>
    </w:p>
    <w:p w:rsidR="009D059C" w:rsidRPr="008627B9" w:rsidRDefault="009D059C" w:rsidP="009D059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9D059C" w:rsidRPr="008627B9" w:rsidTr="009D059C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59C" w:rsidRPr="008627B9" w:rsidRDefault="009D059C" w:rsidP="007030D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</w:p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9D059C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15 212 244,47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9D059C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9D059C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9D059C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4 691 422,47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9D059C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9D059C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D059C" w:rsidRPr="00D4198D" w:rsidTr="009D059C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Default="009D059C" w:rsidP="007030D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0F271D">
              <w:rPr>
                <w:b/>
                <w:bCs/>
                <w:sz w:val="28"/>
                <w:szCs w:val="28"/>
              </w:rPr>
              <w:t>3 4</w:t>
            </w:r>
            <w:r>
              <w:rPr>
                <w:b/>
                <w:bCs/>
                <w:sz w:val="28"/>
                <w:szCs w:val="28"/>
              </w:rPr>
              <w:t>99</w:t>
            </w:r>
            <w:r w:rsidRPr="000F271D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706</w:t>
            </w:r>
            <w:r w:rsidRPr="000F27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3 4</w:t>
            </w:r>
            <w:r>
              <w:rPr>
                <w:sz w:val="28"/>
                <w:szCs w:val="28"/>
              </w:rPr>
              <w:t>99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706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3 4</w:t>
            </w:r>
            <w:r>
              <w:rPr>
                <w:sz w:val="28"/>
                <w:szCs w:val="28"/>
              </w:rPr>
              <w:t>99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706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1 311 219,00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57931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1 286 802,00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9D059C" w:rsidRDefault="009D059C" w:rsidP="007030D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772A1A" w:rsidRDefault="009D059C" w:rsidP="007030D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0F271D" w:rsidRDefault="009D059C" w:rsidP="007030D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D059C" w:rsidRPr="00D4198D" w:rsidTr="009D059C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D059C" w:rsidRPr="00D4198D" w:rsidTr="009D059C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B95BD4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271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1445E" w:rsidRDefault="009D059C" w:rsidP="007030D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36319D" w:rsidRDefault="009D059C" w:rsidP="007030D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/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1445E" w:rsidRDefault="009D059C" w:rsidP="007030D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36319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1445E" w:rsidRDefault="009D059C" w:rsidP="007030D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36319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1445E" w:rsidRDefault="009D059C" w:rsidP="007030D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36319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9D059C" w:rsidRPr="00D4198D" w:rsidTr="009D059C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1445E" w:rsidRDefault="009D059C" w:rsidP="007030D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41445E" w:rsidRDefault="009D059C" w:rsidP="007030D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36319D" w:rsidRDefault="009D059C" w:rsidP="007030D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Pr="0036319D">
              <w:rPr>
                <w:bCs/>
                <w:sz w:val="28"/>
                <w:szCs w:val="28"/>
                <w:lang w:eastAsia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9D059C" w:rsidRPr="00D4198D" w:rsidTr="009D059C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76 444,</w:t>
            </w: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72 444,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D4198D">
              <w:rPr>
                <w:bCs/>
                <w:sz w:val="28"/>
                <w:szCs w:val="28"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D059C" w:rsidRPr="00D4198D" w:rsidTr="009D059C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61668" w:rsidRDefault="009D059C" w:rsidP="007030D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6915B4" w:rsidRDefault="009D059C" w:rsidP="007030D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3262C" w:rsidRDefault="009D059C" w:rsidP="007030D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D059C" w:rsidRPr="0013262C" w:rsidRDefault="009D059C" w:rsidP="007030D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50102D" w:rsidRDefault="009D059C" w:rsidP="007030D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50102D" w:rsidRDefault="009D059C" w:rsidP="007030D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32 000,00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D059C" w:rsidRPr="00D4198D" w:rsidTr="009D059C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3492A" w:rsidRDefault="009D059C" w:rsidP="007030DB">
            <w:pPr>
              <w:jc w:val="center"/>
              <w:rPr>
                <w:sz w:val="28"/>
                <w:szCs w:val="28"/>
              </w:rPr>
            </w:pPr>
            <w:r w:rsidRPr="0003492A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9D059C" w:rsidRPr="00D4198D" w:rsidTr="009D059C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9D059C" w:rsidRPr="00D4198D" w:rsidTr="009D059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9D059C" w:rsidRPr="00D4198D" w:rsidTr="009D059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9D059C" w:rsidRPr="00D4198D" w:rsidTr="009D059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9D059C" w:rsidRPr="00D4198D" w:rsidTr="009D059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9D059C" w:rsidRPr="00D4198D" w:rsidTr="009D059C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8A4410" w:rsidRDefault="009D059C" w:rsidP="007030D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12776" w:rsidRDefault="009D059C" w:rsidP="007030D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272487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72487" w:rsidRDefault="009D059C" w:rsidP="007030DB">
            <w:pPr>
              <w:jc w:val="center"/>
              <w:rPr>
                <w:sz w:val="28"/>
                <w:szCs w:val="28"/>
              </w:rPr>
            </w:pPr>
            <w:r w:rsidRPr="00272487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2D155E" w:rsidRDefault="009D059C" w:rsidP="007030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72A2E" w:rsidRDefault="009D059C" w:rsidP="007030D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72A2E" w:rsidRDefault="009D059C" w:rsidP="007030D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72A2E" w:rsidRDefault="009D059C" w:rsidP="007030D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72A2E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2 425 665,00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E0B11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EE0B11" w:rsidRDefault="009D059C" w:rsidP="007030DB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20BB2" w:rsidRDefault="009D059C" w:rsidP="007030D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20BB2" w:rsidRDefault="009D059C" w:rsidP="007030D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420BB2" w:rsidRDefault="009D059C" w:rsidP="007030D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EE0B11" w:rsidRDefault="009D059C" w:rsidP="007030DB">
            <w:pPr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157F21" w:rsidRDefault="009D059C" w:rsidP="007030D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157F21" w:rsidRDefault="009D059C" w:rsidP="007030DB">
            <w:pPr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20BB2" w:rsidRDefault="009D059C" w:rsidP="007030D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EE0B11" w:rsidRDefault="009D059C" w:rsidP="007030DB">
            <w:pPr>
              <w:jc w:val="center"/>
              <w:rPr>
                <w:sz w:val="28"/>
                <w:szCs w:val="28"/>
              </w:rPr>
            </w:pPr>
          </w:p>
          <w:p w:rsidR="009D059C" w:rsidRPr="00EE0B11" w:rsidRDefault="009D059C" w:rsidP="007030DB">
            <w:pPr>
              <w:jc w:val="center"/>
              <w:rPr>
                <w:sz w:val="28"/>
                <w:szCs w:val="28"/>
              </w:rPr>
            </w:pPr>
            <w:r w:rsidRPr="00EE0B11">
              <w:rPr>
                <w:sz w:val="28"/>
                <w:szCs w:val="28"/>
              </w:rPr>
              <w:t>1 132 226,00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</w:rPr>
            </w:pPr>
          </w:p>
        </w:tc>
      </w:tr>
      <w:tr w:rsidR="009D059C" w:rsidRPr="00D4198D" w:rsidTr="009D059C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3B5233" w:rsidRDefault="009D059C" w:rsidP="007030D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1 293 439,00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D4198D" w:rsidRDefault="009D059C" w:rsidP="007030D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E6405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AE6405">
              <w:rPr>
                <w:b/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AE6405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AE6405">
              <w:rPr>
                <w:b/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D4198D" w:rsidRDefault="009D059C" w:rsidP="007030D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6 974 459,00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9C" w:rsidRPr="00D4198D" w:rsidRDefault="009D059C" w:rsidP="007030D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6 850 787,00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D4198D" w:rsidRDefault="009D059C" w:rsidP="007030D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6 850 787,00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0F16A6" w:rsidRDefault="009D059C" w:rsidP="007030D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0F16A6" w:rsidRDefault="009D059C" w:rsidP="007030D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68551A" w:rsidRDefault="009D059C" w:rsidP="007030D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079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672</w:t>
            </w:r>
            <w:r w:rsidRPr="0000799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059C" w:rsidRPr="00D4198D" w:rsidTr="009D059C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Основное мероприятие «Пенсионное обеспечение муниципальных служащих </w:t>
            </w:r>
            <w:r w:rsidRPr="000F16A6">
              <w:rPr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F16A6" w:rsidRDefault="009D059C" w:rsidP="007030D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00799D" w:rsidRDefault="009D059C" w:rsidP="007030D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9D059C" w:rsidRPr="00D4198D" w:rsidTr="009D059C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9D059C" w:rsidRPr="00D4198D" w:rsidTr="009D059C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9D059C" w:rsidRPr="00D4198D" w:rsidTr="009D059C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9D059C" w:rsidRPr="00D4198D" w:rsidTr="009D059C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9D059C" w:rsidRPr="00D4198D" w:rsidTr="009D059C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F25FD2" w:rsidRDefault="009D059C" w:rsidP="007030D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C" w:rsidRPr="002D155E" w:rsidRDefault="009D059C" w:rsidP="007030D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157F21" w:rsidRDefault="009D059C" w:rsidP="007030D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9C" w:rsidRPr="004C0DE2" w:rsidRDefault="009D059C" w:rsidP="007030D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9D059C" w:rsidRPr="00D4198D" w:rsidRDefault="009D059C" w:rsidP="009D059C">
      <w:pPr>
        <w:rPr>
          <w:sz w:val="28"/>
          <w:szCs w:val="28"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1E63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091E63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091E63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B798E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1B798E" w:rsidSect="00957E1E">
          <w:pgSz w:w="16838" w:h="11906" w:orient="landscape" w:code="9"/>
          <w:pgMar w:top="454" w:right="425" w:bottom="851" w:left="1134" w:header="709" w:footer="0" w:gutter="0"/>
          <w:cols w:space="708"/>
          <w:docGrid w:linePitch="360"/>
        </w:sectPr>
      </w:pPr>
    </w:p>
    <w:p w:rsidR="001B798E" w:rsidRDefault="00091E63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</w:t>
      </w:r>
    </w:p>
    <w:p w:rsidR="002D3322" w:rsidRPr="008627B9" w:rsidRDefault="001B798E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0908DB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1B798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1B798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1B798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1B798E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1B798E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1B798E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1B798E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1B798E">
        <w:rPr>
          <w:b/>
          <w:sz w:val="28"/>
          <w:szCs w:val="28"/>
        </w:rPr>
        <w:t>3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1B798E">
        <w:rPr>
          <w:b/>
          <w:sz w:val="28"/>
          <w:szCs w:val="28"/>
        </w:rPr>
        <w:t>4</w:t>
      </w:r>
      <w:r w:rsidR="00BC6573">
        <w:rPr>
          <w:b/>
          <w:sz w:val="28"/>
          <w:szCs w:val="28"/>
        </w:rPr>
        <w:t xml:space="preserve"> И 202</w:t>
      </w:r>
      <w:r w:rsidR="001B798E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1B79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B798E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1B798E"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1B798E">
            <w:r w:rsidRPr="00F751C2">
              <w:rPr>
                <w:sz w:val="28"/>
              </w:rPr>
              <w:t>202</w:t>
            </w:r>
            <w:r w:rsidR="001B798E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1B798E" w:rsidRPr="00BC6573" w:rsidTr="00DD488D">
        <w:trPr>
          <w:trHeight w:val="586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1B798E" w:rsidRPr="00BC6573" w:rsidTr="00DD488D">
        <w:trPr>
          <w:trHeight w:val="586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1B798E" w:rsidRPr="00BC6573" w:rsidTr="00DD488D">
        <w:trPr>
          <w:trHeight w:val="285"/>
        </w:trPr>
        <w:tc>
          <w:tcPr>
            <w:tcW w:w="5137" w:type="dxa"/>
          </w:tcPr>
          <w:p w:rsidR="001B798E" w:rsidRPr="00BC6573" w:rsidRDefault="001B798E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4" w:type="dxa"/>
            <w:vAlign w:val="bottom"/>
          </w:tcPr>
          <w:p w:rsidR="001B798E" w:rsidRPr="00C810B1" w:rsidRDefault="001B798E" w:rsidP="002226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6 850 787,00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6 537 394,00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6 684 744,00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BC65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6 983 812,00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1B798E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</w:t>
            </w:r>
            <w:r w:rsidR="001B798E">
              <w:rPr>
                <w:b/>
                <w:bCs/>
                <w:sz w:val="28"/>
              </w:rPr>
              <w:t>70</w:t>
            </w:r>
            <w:r w:rsidRPr="00C810B1">
              <w:rPr>
                <w:b/>
                <w:bCs/>
                <w:sz w:val="28"/>
              </w:rPr>
              <w:t> </w:t>
            </w:r>
            <w:r w:rsidR="001B798E">
              <w:rPr>
                <w:b/>
                <w:bCs/>
                <w:sz w:val="28"/>
              </w:rPr>
              <w:t>419</w:t>
            </w:r>
            <w:r w:rsidRPr="00C810B1">
              <w:rPr>
                <w:b/>
                <w:bCs/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C810B1" w:rsidRPr="00C810B1" w:rsidRDefault="001B798E" w:rsidP="00860D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6 817 769,00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957E1E">
      <w:pgSz w:w="11906" w:h="16838" w:code="9"/>
      <w:pgMar w:top="425" w:right="425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B0" w:rsidRDefault="000A49B0" w:rsidP="009B7F9A">
      <w:r>
        <w:separator/>
      </w:r>
    </w:p>
  </w:endnote>
  <w:endnote w:type="continuationSeparator" w:id="0">
    <w:p w:rsidR="000A49B0" w:rsidRDefault="000A49B0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B0" w:rsidRDefault="000A49B0" w:rsidP="009B7F9A">
      <w:r>
        <w:separator/>
      </w:r>
    </w:p>
  </w:footnote>
  <w:footnote w:type="continuationSeparator" w:id="0">
    <w:p w:rsidR="000A49B0" w:rsidRDefault="000A49B0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08F2"/>
    <w:rsid w:val="000048AC"/>
    <w:rsid w:val="00005691"/>
    <w:rsid w:val="0000799D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3492A"/>
    <w:rsid w:val="00040AD0"/>
    <w:rsid w:val="00043CEC"/>
    <w:rsid w:val="0004632C"/>
    <w:rsid w:val="00047C5B"/>
    <w:rsid w:val="000509F1"/>
    <w:rsid w:val="00051A82"/>
    <w:rsid w:val="0005339E"/>
    <w:rsid w:val="0005395B"/>
    <w:rsid w:val="00055F0A"/>
    <w:rsid w:val="00056C67"/>
    <w:rsid w:val="000652F1"/>
    <w:rsid w:val="00074973"/>
    <w:rsid w:val="0007540C"/>
    <w:rsid w:val="00077098"/>
    <w:rsid w:val="0008002E"/>
    <w:rsid w:val="00080A30"/>
    <w:rsid w:val="000908DB"/>
    <w:rsid w:val="00091763"/>
    <w:rsid w:val="00091E63"/>
    <w:rsid w:val="00093D3C"/>
    <w:rsid w:val="000A0581"/>
    <w:rsid w:val="000A49B0"/>
    <w:rsid w:val="000A57CE"/>
    <w:rsid w:val="000B049C"/>
    <w:rsid w:val="000B04D0"/>
    <w:rsid w:val="000B411B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51"/>
    <w:rsid w:val="000E1674"/>
    <w:rsid w:val="000E27F3"/>
    <w:rsid w:val="000F16A6"/>
    <w:rsid w:val="000F271D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3509C"/>
    <w:rsid w:val="001459D6"/>
    <w:rsid w:val="00152C14"/>
    <w:rsid w:val="00155700"/>
    <w:rsid w:val="00156571"/>
    <w:rsid w:val="00157F21"/>
    <w:rsid w:val="00171978"/>
    <w:rsid w:val="001762AE"/>
    <w:rsid w:val="00180526"/>
    <w:rsid w:val="0018161B"/>
    <w:rsid w:val="0018787F"/>
    <w:rsid w:val="0019004A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B798E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7957"/>
    <w:rsid w:val="00213830"/>
    <w:rsid w:val="00214A3B"/>
    <w:rsid w:val="00220A58"/>
    <w:rsid w:val="002223D7"/>
    <w:rsid w:val="00222658"/>
    <w:rsid w:val="00224215"/>
    <w:rsid w:val="00241832"/>
    <w:rsid w:val="00241FD7"/>
    <w:rsid w:val="002526A4"/>
    <w:rsid w:val="00252B08"/>
    <w:rsid w:val="00253700"/>
    <w:rsid w:val="0025372E"/>
    <w:rsid w:val="00253897"/>
    <w:rsid w:val="00253AB3"/>
    <w:rsid w:val="00257122"/>
    <w:rsid w:val="00264437"/>
    <w:rsid w:val="00264FCA"/>
    <w:rsid w:val="00272487"/>
    <w:rsid w:val="002729A7"/>
    <w:rsid w:val="002733BE"/>
    <w:rsid w:val="002742A6"/>
    <w:rsid w:val="002750FB"/>
    <w:rsid w:val="00281548"/>
    <w:rsid w:val="00283AB1"/>
    <w:rsid w:val="00287D88"/>
    <w:rsid w:val="00287EB6"/>
    <w:rsid w:val="002A0856"/>
    <w:rsid w:val="002A178D"/>
    <w:rsid w:val="002A6AEF"/>
    <w:rsid w:val="002A6B82"/>
    <w:rsid w:val="002A7106"/>
    <w:rsid w:val="002C3BC9"/>
    <w:rsid w:val="002C530C"/>
    <w:rsid w:val="002C5C30"/>
    <w:rsid w:val="002C5D65"/>
    <w:rsid w:val="002D155E"/>
    <w:rsid w:val="002D2E65"/>
    <w:rsid w:val="002D3322"/>
    <w:rsid w:val="002E04F7"/>
    <w:rsid w:val="002E0532"/>
    <w:rsid w:val="002E0E2A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5DFB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E59"/>
    <w:rsid w:val="003F233A"/>
    <w:rsid w:val="003F3310"/>
    <w:rsid w:val="003F5CF2"/>
    <w:rsid w:val="003F6046"/>
    <w:rsid w:val="003F68D5"/>
    <w:rsid w:val="003F6D2E"/>
    <w:rsid w:val="003F7180"/>
    <w:rsid w:val="00402498"/>
    <w:rsid w:val="00402C9A"/>
    <w:rsid w:val="004067E7"/>
    <w:rsid w:val="00407510"/>
    <w:rsid w:val="00413847"/>
    <w:rsid w:val="0041497D"/>
    <w:rsid w:val="00414F72"/>
    <w:rsid w:val="00420BB2"/>
    <w:rsid w:val="00430C20"/>
    <w:rsid w:val="00437CD2"/>
    <w:rsid w:val="00443C95"/>
    <w:rsid w:val="00447BD5"/>
    <w:rsid w:val="00451286"/>
    <w:rsid w:val="00460FEE"/>
    <w:rsid w:val="004655D0"/>
    <w:rsid w:val="00472A2E"/>
    <w:rsid w:val="004731E8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0DE2"/>
    <w:rsid w:val="004C49ED"/>
    <w:rsid w:val="004C653E"/>
    <w:rsid w:val="004E5218"/>
    <w:rsid w:val="004E6E3D"/>
    <w:rsid w:val="004F01B4"/>
    <w:rsid w:val="004F621A"/>
    <w:rsid w:val="005045FD"/>
    <w:rsid w:val="005157D1"/>
    <w:rsid w:val="00517F48"/>
    <w:rsid w:val="005345D4"/>
    <w:rsid w:val="00536C9A"/>
    <w:rsid w:val="005410F8"/>
    <w:rsid w:val="00542E90"/>
    <w:rsid w:val="00546700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45511"/>
    <w:rsid w:val="0065002D"/>
    <w:rsid w:val="00655156"/>
    <w:rsid w:val="00660D09"/>
    <w:rsid w:val="006628C0"/>
    <w:rsid w:val="006679C8"/>
    <w:rsid w:val="006711A0"/>
    <w:rsid w:val="00673228"/>
    <w:rsid w:val="00674D69"/>
    <w:rsid w:val="00675C4D"/>
    <w:rsid w:val="00675FA8"/>
    <w:rsid w:val="0068044A"/>
    <w:rsid w:val="006823EA"/>
    <w:rsid w:val="00683349"/>
    <w:rsid w:val="006851E7"/>
    <w:rsid w:val="0068551A"/>
    <w:rsid w:val="00686F93"/>
    <w:rsid w:val="00687B5F"/>
    <w:rsid w:val="006915B4"/>
    <w:rsid w:val="006946B4"/>
    <w:rsid w:val="00697ADF"/>
    <w:rsid w:val="006A15D2"/>
    <w:rsid w:val="006B797D"/>
    <w:rsid w:val="006C5DD6"/>
    <w:rsid w:val="006D0C1D"/>
    <w:rsid w:val="006D191D"/>
    <w:rsid w:val="006D2454"/>
    <w:rsid w:val="006E3C76"/>
    <w:rsid w:val="006E798C"/>
    <w:rsid w:val="006E7D6C"/>
    <w:rsid w:val="007046F5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05A6"/>
    <w:rsid w:val="00771908"/>
    <w:rsid w:val="00772A1A"/>
    <w:rsid w:val="00774C01"/>
    <w:rsid w:val="00775CA1"/>
    <w:rsid w:val="007848B5"/>
    <w:rsid w:val="007865A4"/>
    <w:rsid w:val="0079097F"/>
    <w:rsid w:val="007A1037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C7C77"/>
    <w:rsid w:val="007D2E1C"/>
    <w:rsid w:val="007D6EEC"/>
    <w:rsid w:val="007D7717"/>
    <w:rsid w:val="007E058D"/>
    <w:rsid w:val="007E221E"/>
    <w:rsid w:val="007E2E0B"/>
    <w:rsid w:val="007F1E68"/>
    <w:rsid w:val="007F6B27"/>
    <w:rsid w:val="00800576"/>
    <w:rsid w:val="00801594"/>
    <w:rsid w:val="008024B9"/>
    <w:rsid w:val="00804C8E"/>
    <w:rsid w:val="00806FEC"/>
    <w:rsid w:val="0081315C"/>
    <w:rsid w:val="00813BCA"/>
    <w:rsid w:val="00814AD3"/>
    <w:rsid w:val="00823DDE"/>
    <w:rsid w:val="0084019D"/>
    <w:rsid w:val="00842E5C"/>
    <w:rsid w:val="0084397A"/>
    <w:rsid w:val="00844C73"/>
    <w:rsid w:val="00846380"/>
    <w:rsid w:val="00846700"/>
    <w:rsid w:val="0084697A"/>
    <w:rsid w:val="008600D3"/>
    <w:rsid w:val="00860D99"/>
    <w:rsid w:val="00860F7D"/>
    <w:rsid w:val="008627B9"/>
    <w:rsid w:val="0086330D"/>
    <w:rsid w:val="008635CC"/>
    <w:rsid w:val="00871B6C"/>
    <w:rsid w:val="008726EE"/>
    <w:rsid w:val="008A22B9"/>
    <w:rsid w:val="008A4410"/>
    <w:rsid w:val="008A75F4"/>
    <w:rsid w:val="008B0427"/>
    <w:rsid w:val="008B2895"/>
    <w:rsid w:val="008C55B3"/>
    <w:rsid w:val="008D013C"/>
    <w:rsid w:val="008D4D01"/>
    <w:rsid w:val="008D5DDD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07978"/>
    <w:rsid w:val="00910B06"/>
    <w:rsid w:val="00913CAA"/>
    <w:rsid w:val="009177F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57E1E"/>
    <w:rsid w:val="009627B6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0FD4"/>
    <w:rsid w:val="009A2954"/>
    <w:rsid w:val="009A761F"/>
    <w:rsid w:val="009B2669"/>
    <w:rsid w:val="009B2810"/>
    <w:rsid w:val="009B6FE3"/>
    <w:rsid w:val="009B754C"/>
    <w:rsid w:val="009B7F9A"/>
    <w:rsid w:val="009C492F"/>
    <w:rsid w:val="009D059C"/>
    <w:rsid w:val="009D4ED0"/>
    <w:rsid w:val="009D508F"/>
    <w:rsid w:val="009D7B42"/>
    <w:rsid w:val="009E438E"/>
    <w:rsid w:val="009E58FB"/>
    <w:rsid w:val="009E59F5"/>
    <w:rsid w:val="009E7327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DA1"/>
    <w:rsid w:val="00A432D3"/>
    <w:rsid w:val="00A5061E"/>
    <w:rsid w:val="00A55477"/>
    <w:rsid w:val="00A57931"/>
    <w:rsid w:val="00A62F74"/>
    <w:rsid w:val="00A73887"/>
    <w:rsid w:val="00A7402B"/>
    <w:rsid w:val="00A747CB"/>
    <w:rsid w:val="00A761B0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ACB"/>
    <w:rsid w:val="00AE2843"/>
    <w:rsid w:val="00AE3CBC"/>
    <w:rsid w:val="00AE6405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28E1"/>
    <w:rsid w:val="00B71901"/>
    <w:rsid w:val="00B740B7"/>
    <w:rsid w:val="00B82D84"/>
    <w:rsid w:val="00B85243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F4BF5"/>
    <w:rsid w:val="00BF6315"/>
    <w:rsid w:val="00C043DB"/>
    <w:rsid w:val="00C075CC"/>
    <w:rsid w:val="00C108F5"/>
    <w:rsid w:val="00C12BCA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10B1"/>
    <w:rsid w:val="00C86812"/>
    <w:rsid w:val="00C968AA"/>
    <w:rsid w:val="00CA19FF"/>
    <w:rsid w:val="00CA6884"/>
    <w:rsid w:val="00CA6AB6"/>
    <w:rsid w:val="00CA7428"/>
    <w:rsid w:val="00CB1B78"/>
    <w:rsid w:val="00CB2FE7"/>
    <w:rsid w:val="00CC348C"/>
    <w:rsid w:val="00CC6DAD"/>
    <w:rsid w:val="00CD0020"/>
    <w:rsid w:val="00CD1041"/>
    <w:rsid w:val="00CD32B4"/>
    <w:rsid w:val="00CD4569"/>
    <w:rsid w:val="00CD4F9E"/>
    <w:rsid w:val="00CE2E23"/>
    <w:rsid w:val="00CF1F87"/>
    <w:rsid w:val="00CF3D26"/>
    <w:rsid w:val="00CF4014"/>
    <w:rsid w:val="00CF69E9"/>
    <w:rsid w:val="00D02D1D"/>
    <w:rsid w:val="00D0561F"/>
    <w:rsid w:val="00D1160C"/>
    <w:rsid w:val="00D12776"/>
    <w:rsid w:val="00D14B2E"/>
    <w:rsid w:val="00D14C8A"/>
    <w:rsid w:val="00D21139"/>
    <w:rsid w:val="00D21747"/>
    <w:rsid w:val="00D32A16"/>
    <w:rsid w:val="00D33DF6"/>
    <w:rsid w:val="00D346BB"/>
    <w:rsid w:val="00D4037C"/>
    <w:rsid w:val="00D4198D"/>
    <w:rsid w:val="00D42C58"/>
    <w:rsid w:val="00D5193C"/>
    <w:rsid w:val="00D54E03"/>
    <w:rsid w:val="00D603E0"/>
    <w:rsid w:val="00D6377B"/>
    <w:rsid w:val="00D645FA"/>
    <w:rsid w:val="00D82627"/>
    <w:rsid w:val="00D945B7"/>
    <w:rsid w:val="00D9720D"/>
    <w:rsid w:val="00DA0829"/>
    <w:rsid w:val="00DA3370"/>
    <w:rsid w:val="00DA47E2"/>
    <w:rsid w:val="00DA6CF2"/>
    <w:rsid w:val="00DB3CBA"/>
    <w:rsid w:val="00DB7416"/>
    <w:rsid w:val="00DD07FA"/>
    <w:rsid w:val="00DD3B32"/>
    <w:rsid w:val="00DD426D"/>
    <w:rsid w:val="00DD488D"/>
    <w:rsid w:val="00DD6E41"/>
    <w:rsid w:val="00DD6FED"/>
    <w:rsid w:val="00DE4F2A"/>
    <w:rsid w:val="00DF1058"/>
    <w:rsid w:val="00E06E3B"/>
    <w:rsid w:val="00E07431"/>
    <w:rsid w:val="00E11BE7"/>
    <w:rsid w:val="00E14D35"/>
    <w:rsid w:val="00E27BF2"/>
    <w:rsid w:val="00E33441"/>
    <w:rsid w:val="00E42F0F"/>
    <w:rsid w:val="00E468BE"/>
    <w:rsid w:val="00E51581"/>
    <w:rsid w:val="00E519AF"/>
    <w:rsid w:val="00E51D4D"/>
    <w:rsid w:val="00E5211A"/>
    <w:rsid w:val="00E5523A"/>
    <w:rsid w:val="00E609CD"/>
    <w:rsid w:val="00E61668"/>
    <w:rsid w:val="00E62735"/>
    <w:rsid w:val="00E73CDF"/>
    <w:rsid w:val="00E81D12"/>
    <w:rsid w:val="00E83B97"/>
    <w:rsid w:val="00E93266"/>
    <w:rsid w:val="00EA0D41"/>
    <w:rsid w:val="00EA18A2"/>
    <w:rsid w:val="00EB148D"/>
    <w:rsid w:val="00EB2E9C"/>
    <w:rsid w:val="00EC6B66"/>
    <w:rsid w:val="00ED5605"/>
    <w:rsid w:val="00ED6518"/>
    <w:rsid w:val="00EE0B11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3480"/>
    <w:rsid w:val="00F34838"/>
    <w:rsid w:val="00F35D1A"/>
    <w:rsid w:val="00F4187F"/>
    <w:rsid w:val="00F465E6"/>
    <w:rsid w:val="00F574CB"/>
    <w:rsid w:val="00F61460"/>
    <w:rsid w:val="00F61ABE"/>
    <w:rsid w:val="00F6452F"/>
    <w:rsid w:val="00F64D2A"/>
    <w:rsid w:val="00F73279"/>
    <w:rsid w:val="00F90C82"/>
    <w:rsid w:val="00F9276E"/>
    <w:rsid w:val="00F92C6B"/>
    <w:rsid w:val="00F93629"/>
    <w:rsid w:val="00F9652D"/>
    <w:rsid w:val="00F97656"/>
    <w:rsid w:val="00FA0AEE"/>
    <w:rsid w:val="00FA2E24"/>
    <w:rsid w:val="00FB076B"/>
    <w:rsid w:val="00FC1E9B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87EB-1047-4EEF-ABE8-92C5FB56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29</Pages>
  <Words>6383</Words>
  <Characters>36387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2022-11-01T17:18:00Z</cp:lastPrinted>
  <dcterms:created xsi:type="dcterms:W3CDTF">2021-12-13T10:44:00Z</dcterms:created>
  <dcterms:modified xsi:type="dcterms:W3CDTF">2022-11-02T16:03:00Z</dcterms:modified>
</cp:coreProperties>
</file>