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B223" w14:textId="77777777"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337C5431" w14:textId="77777777"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14:paraId="02310AE7" w14:textId="2FC4318B"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>НА ТЕРРИТОРИИ СЕЛ</w:t>
      </w:r>
      <w:r w:rsidR="009A49B2">
        <w:rPr>
          <w:rFonts w:eastAsiaTheme="minorHAnsi"/>
          <w:b/>
          <w:sz w:val="28"/>
          <w:szCs w:val="28"/>
          <w:lang w:eastAsia="en-US"/>
        </w:rPr>
        <w:t>ЬСКОГО ПОСЕЛЕНИЯ НОВОЧЕРКУТИНСКИЙ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DB1733" w14:textId="0E5466B6"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A49B2">
        <w:rPr>
          <w:sz w:val="28"/>
          <w:szCs w:val="28"/>
        </w:rPr>
        <w:t xml:space="preserve">поселения Новочеркутинский </w:t>
      </w:r>
      <w:r w:rsidR="00962164">
        <w:rPr>
          <w:sz w:val="28"/>
          <w:szCs w:val="28"/>
        </w:rPr>
        <w:t>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7F40B568"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>террит</w:t>
      </w:r>
      <w:r w:rsidR="009A49B2">
        <w:rPr>
          <w:rFonts w:eastAsiaTheme="minorHAnsi"/>
          <w:sz w:val="28"/>
          <w:szCs w:val="28"/>
          <w:lang w:eastAsia="en-US"/>
        </w:rPr>
        <w:t xml:space="preserve">ории сельского поселения Новочеркутинский </w:t>
      </w:r>
      <w:bookmarkStart w:id="0" w:name="_GoBack"/>
      <w:bookmarkEnd w:id="0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A49B2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</cp:lastModifiedBy>
  <cp:revision>3</cp:revision>
  <cp:lastPrinted>2023-07-10T06:30:00Z</cp:lastPrinted>
  <dcterms:created xsi:type="dcterms:W3CDTF">2023-10-11T12:35:00Z</dcterms:created>
  <dcterms:modified xsi:type="dcterms:W3CDTF">2023-10-13T06:29:00Z</dcterms:modified>
</cp:coreProperties>
</file>