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6D" w:rsidRPr="0030536D" w:rsidRDefault="0030536D" w:rsidP="00305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6D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A21110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30536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054B1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0536D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30536D" w:rsidRPr="0030536D" w:rsidRDefault="0030536D" w:rsidP="00305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6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0536D" w:rsidRPr="0030536D" w:rsidRDefault="0030536D" w:rsidP="00305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6D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="00316F9E">
        <w:rPr>
          <w:rFonts w:ascii="Times New Roman" w:hAnsi="Times New Roman" w:cs="Times New Roman"/>
          <w:b/>
          <w:sz w:val="28"/>
          <w:szCs w:val="28"/>
        </w:rPr>
        <w:t>Генеральному плану</w:t>
      </w:r>
      <w:r w:rsidRPr="0030536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21110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30536D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A21110">
        <w:rPr>
          <w:rFonts w:ascii="Times New Roman" w:hAnsi="Times New Roman" w:cs="Times New Roman"/>
          <w:sz w:val="28"/>
          <w:szCs w:val="28"/>
        </w:rPr>
        <w:t>14</w:t>
      </w:r>
      <w:r w:rsidRPr="0030536D">
        <w:rPr>
          <w:rFonts w:ascii="Times New Roman" w:hAnsi="Times New Roman" w:cs="Times New Roman"/>
          <w:sz w:val="28"/>
          <w:szCs w:val="28"/>
        </w:rPr>
        <w:t>.0</w:t>
      </w:r>
      <w:r w:rsidR="00A21110">
        <w:rPr>
          <w:rFonts w:ascii="Times New Roman" w:hAnsi="Times New Roman" w:cs="Times New Roman"/>
          <w:sz w:val="28"/>
          <w:szCs w:val="28"/>
        </w:rPr>
        <w:t>4</w:t>
      </w:r>
      <w:r w:rsidRPr="0030536D">
        <w:rPr>
          <w:rFonts w:ascii="Times New Roman" w:hAnsi="Times New Roman" w:cs="Times New Roman"/>
          <w:sz w:val="28"/>
          <w:szCs w:val="28"/>
        </w:rPr>
        <w:t>.201</w:t>
      </w:r>
      <w:r w:rsidR="00A21110">
        <w:rPr>
          <w:rFonts w:ascii="Times New Roman" w:hAnsi="Times New Roman" w:cs="Times New Roman"/>
          <w:sz w:val="28"/>
          <w:szCs w:val="28"/>
        </w:rPr>
        <w:t>5</w:t>
      </w:r>
      <w:r w:rsidRPr="0030536D">
        <w:rPr>
          <w:rFonts w:ascii="Times New Roman" w:hAnsi="Times New Roman" w:cs="Times New Roman"/>
          <w:sz w:val="28"/>
          <w:szCs w:val="28"/>
        </w:rPr>
        <w:t xml:space="preserve">года, </w:t>
      </w:r>
      <w:r w:rsidR="00CC3841">
        <w:rPr>
          <w:rFonts w:ascii="Times New Roman" w:hAnsi="Times New Roman" w:cs="Times New Roman"/>
          <w:sz w:val="28"/>
          <w:szCs w:val="28"/>
        </w:rPr>
        <w:t>1</w:t>
      </w:r>
      <w:r w:rsidR="00316F9E">
        <w:rPr>
          <w:rFonts w:ascii="Times New Roman" w:hAnsi="Times New Roman" w:cs="Times New Roman"/>
          <w:sz w:val="28"/>
          <w:szCs w:val="28"/>
        </w:rPr>
        <w:t>0</w:t>
      </w:r>
      <w:r w:rsidRPr="0030536D">
        <w:rPr>
          <w:rFonts w:ascii="Times New Roman" w:hAnsi="Times New Roman" w:cs="Times New Roman"/>
          <w:sz w:val="28"/>
          <w:szCs w:val="28"/>
        </w:rPr>
        <w:t xml:space="preserve"> час. </w:t>
      </w:r>
      <w:r w:rsidR="00CC3841">
        <w:rPr>
          <w:rFonts w:ascii="Times New Roman" w:hAnsi="Times New Roman" w:cs="Times New Roman"/>
          <w:sz w:val="28"/>
          <w:szCs w:val="28"/>
        </w:rPr>
        <w:t>00</w:t>
      </w:r>
      <w:r w:rsidRPr="0030536D">
        <w:rPr>
          <w:rFonts w:ascii="Times New Roman" w:hAnsi="Times New Roman" w:cs="Times New Roman"/>
          <w:sz w:val="28"/>
          <w:szCs w:val="28"/>
        </w:rPr>
        <w:t xml:space="preserve"> мин.  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   Место проведения: Липецкая область, Добринский район, с. </w:t>
      </w:r>
      <w:r w:rsidR="00CC3841">
        <w:rPr>
          <w:rFonts w:ascii="Times New Roman" w:hAnsi="Times New Roman" w:cs="Times New Roman"/>
          <w:sz w:val="28"/>
          <w:szCs w:val="28"/>
        </w:rPr>
        <w:t>Александровка</w:t>
      </w:r>
      <w:r w:rsidRPr="0030536D">
        <w:rPr>
          <w:rFonts w:ascii="Times New Roman" w:hAnsi="Times New Roman" w:cs="Times New Roman"/>
          <w:sz w:val="28"/>
          <w:szCs w:val="28"/>
        </w:rPr>
        <w:t xml:space="preserve">,                         ул. </w:t>
      </w:r>
      <w:r w:rsidR="00CC3841">
        <w:rPr>
          <w:rFonts w:ascii="Times New Roman" w:hAnsi="Times New Roman" w:cs="Times New Roman"/>
          <w:sz w:val="28"/>
          <w:szCs w:val="28"/>
        </w:rPr>
        <w:t>Интернациональн</w:t>
      </w:r>
      <w:r w:rsidRPr="0030536D">
        <w:rPr>
          <w:rFonts w:ascii="Times New Roman" w:hAnsi="Times New Roman" w:cs="Times New Roman"/>
          <w:sz w:val="28"/>
          <w:szCs w:val="28"/>
        </w:rPr>
        <w:t>ая, д. 2</w:t>
      </w:r>
      <w:r w:rsidR="00CC3841">
        <w:rPr>
          <w:rFonts w:ascii="Times New Roman" w:hAnsi="Times New Roman" w:cs="Times New Roman"/>
          <w:sz w:val="28"/>
          <w:szCs w:val="28"/>
        </w:rPr>
        <w:t>2</w:t>
      </w:r>
      <w:r w:rsidRPr="0030536D">
        <w:rPr>
          <w:rFonts w:ascii="Times New Roman" w:hAnsi="Times New Roman" w:cs="Times New Roman"/>
          <w:sz w:val="28"/>
          <w:szCs w:val="28"/>
        </w:rPr>
        <w:t>.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 Тема публичных слушаний:  о проекте </w:t>
      </w:r>
      <w:r w:rsidR="00316F9E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3053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30536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района.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Основание проведения публичных слушаний: постановление главы сельского поселения </w:t>
      </w:r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30536D">
        <w:rPr>
          <w:rFonts w:ascii="Times New Roman" w:hAnsi="Times New Roman" w:cs="Times New Roman"/>
          <w:sz w:val="28"/>
          <w:szCs w:val="28"/>
        </w:rPr>
        <w:t xml:space="preserve"> сельсовет от 1</w:t>
      </w:r>
      <w:r w:rsidR="00CC3841">
        <w:rPr>
          <w:rFonts w:ascii="Times New Roman" w:hAnsi="Times New Roman" w:cs="Times New Roman"/>
          <w:sz w:val="28"/>
          <w:szCs w:val="28"/>
        </w:rPr>
        <w:t>2</w:t>
      </w:r>
      <w:r w:rsidRPr="0030536D">
        <w:rPr>
          <w:rFonts w:ascii="Times New Roman" w:hAnsi="Times New Roman" w:cs="Times New Roman"/>
          <w:sz w:val="28"/>
          <w:szCs w:val="28"/>
        </w:rPr>
        <w:t>.03.20</w:t>
      </w:r>
      <w:r w:rsidR="00CC3841">
        <w:rPr>
          <w:rFonts w:ascii="Times New Roman" w:hAnsi="Times New Roman" w:cs="Times New Roman"/>
          <w:sz w:val="28"/>
          <w:szCs w:val="28"/>
        </w:rPr>
        <w:t>15</w:t>
      </w:r>
      <w:r w:rsidRPr="0030536D">
        <w:rPr>
          <w:rFonts w:ascii="Times New Roman" w:hAnsi="Times New Roman" w:cs="Times New Roman"/>
          <w:sz w:val="28"/>
          <w:szCs w:val="28"/>
        </w:rPr>
        <w:t xml:space="preserve"> г. № </w:t>
      </w:r>
      <w:r w:rsidR="00316F9E">
        <w:rPr>
          <w:rFonts w:ascii="Times New Roman" w:hAnsi="Times New Roman" w:cs="Times New Roman"/>
          <w:sz w:val="28"/>
          <w:szCs w:val="28"/>
        </w:rPr>
        <w:t>5</w:t>
      </w:r>
      <w:r w:rsidRPr="0030536D">
        <w:rPr>
          <w:rFonts w:ascii="Times New Roman" w:hAnsi="Times New Roman" w:cs="Times New Roman"/>
          <w:sz w:val="28"/>
          <w:szCs w:val="28"/>
        </w:rPr>
        <w:t>.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 Количество зарегистрированных участников публичных слушаний: 87 чел.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Председательствующий публичных слушаний: </w:t>
      </w:r>
    </w:p>
    <w:p w:rsidR="0030536D" w:rsidRPr="0030536D" w:rsidRDefault="00CC3841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И.С.Пытин</w:t>
      </w:r>
      <w:r w:rsidR="0030536D" w:rsidRPr="0030536D"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30536D" w:rsidRPr="0030536D">
        <w:rPr>
          <w:rFonts w:ascii="Times New Roman" w:hAnsi="Times New Roman" w:cs="Times New Roman"/>
          <w:sz w:val="28"/>
          <w:szCs w:val="28"/>
        </w:rPr>
        <w:t xml:space="preserve">  сельсовет.       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Секретарь публичных слушаний: 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 </w:t>
      </w:r>
      <w:r w:rsidR="00CC3841">
        <w:rPr>
          <w:rFonts w:ascii="Times New Roman" w:hAnsi="Times New Roman" w:cs="Times New Roman"/>
          <w:sz w:val="28"/>
          <w:szCs w:val="28"/>
        </w:rPr>
        <w:t>Е Е Зюзина</w:t>
      </w:r>
      <w:r w:rsidRPr="0030536D">
        <w:rPr>
          <w:rFonts w:ascii="Times New Roman" w:hAnsi="Times New Roman" w:cs="Times New Roman"/>
          <w:sz w:val="28"/>
          <w:szCs w:val="28"/>
        </w:rPr>
        <w:t xml:space="preserve"> - специалист администрации сельского поселения </w:t>
      </w:r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30536D">
        <w:rPr>
          <w:rFonts w:ascii="Times New Roman" w:hAnsi="Times New Roman" w:cs="Times New Roman"/>
          <w:sz w:val="28"/>
          <w:szCs w:val="28"/>
        </w:rPr>
        <w:t xml:space="preserve">  сельсовет. 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  Заслушав информацию и рассмотрев проект   </w:t>
      </w:r>
      <w:r w:rsidR="00316F9E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Pr="0030536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30536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на публичных слушаниях принято </w:t>
      </w:r>
      <w:r w:rsidRPr="0030536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30536D">
        <w:rPr>
          <w:rFonts w:ascii="Times New Roman" w:hAnsi="Times New Roman" w:cs="Times New Roman"/>
          <w:sz w:val="28"/>
          <w:szCs w:val="28"/>
        </w:rPr>
        <w:t>: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1. Одобрить проект </w:t>
      </w:r>
      <w:r w:rsidR="00316F9E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3053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30536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района.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2. Направить проект </w:t>
      </w:r>
      <w:r w:rsidR="00316F9E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3053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30536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главе сельского поселения, для согласования  и направления в Совет  депутатов сельского поселения </w:t>
      </w:r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30536D">
        <w:rPr>
          <w:rFonts w:ascii="Times New Roman" w:hAnsi="Times New Roman" w:cs="Times New Roman"/>
          <w:sz w:val="28"/>
          <w:szCs w:val="28"/>
        </w:rPr>
        <w:t xml:space="preserve"> сельсовет для утверждения.</w:t>
      </w:r>
    </w:p>
    <w:p w:rsid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32" w:rsidRDefault="00930C32" w:rsidP="003053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</w:t>
      </w:r>
      <w:r w:rsidR="00976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CC3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И.С.Пытин</w:t>
      </w:r>
    </w:p>
    <w:p w:rsidR="000F7B2E" w:rsidRDefault="00930C32" w:rsidP="003A1898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r w:rsidR="00CC3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Е Зюзина</w:t>
      </w:r>
      <w:r w:rsidR="003A1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F7B2E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30C32"/>
    <w:rsid w:val="00054B13"/>
    <w:rsid w:val="000605B9"/>
    <w:rsid w:val="0006649B"/>
    <w:rsid w:val="000E4F03"/>
    <w:rsid w:val="000F3386"/>
    <w:rsid w:val="000F7B2E"/>
    <w:rsid w:val="00153406"/>
    <w:rsid w:val="00254402"/>
    <w:rsid w:val="002E4ADA"/>
    <w:rsid w:val="0030536D"/>
    <w:rsid w:val="00316F9E"/>
    <w:rsid w:val="003350CE"/>
    <w:rsid w:val="003646E2"/>
    <w:rsid w:val="003819C7"/>
    <w:rsid w:val="003A1898"/>
    <w:rsid w:val="003B06F9"/>
    <w:rsid w:val="003B754C"/>
    <w:rsid w:val="00445410"/>
    <w:rsid w:val="00491B9B"/>
    <w:rsid w:val="00572472"/>
    <w:rsid w:val="005C35F0"/>
    <w:rsid w:val="005F2394"/>
    <w:rsid w:val="006B29F2"/>
    <w:rsid w:val="006D3E32"/>
    <w:rsid w:val="00703A28"/>
    <w:rsid w:val="00712AD3"/>
    <w:rsid w:val="00781E2D"/>
    <w:rsid w:val="007C0A02"/>
    <w:rsid w:val="007E5A65"/>
    <w:rsid w:val="00801CFA"/>
    <w:rsid w:val="00820566"/>
    <w:rsid w:val="00850557"/>
    <w:rsid w:val="00882C5D"/>
    <w:rsid w:val="008975B9"/>
    <w:rsid w:val="008C1C88"/>
    <w:rsid w:val="00907514"/>
    <w:rsid w:val="00930C32"/>
    <w:rsid w:val="00976369"/>
    <w:rsid w:val="00A102E4"/>
    <w:rsid w:val="00A21110"/>
    <w:rsid w:val="00A32E87"/>
    <w:rsid w:val="00A55BF3"/>
    <w:rsid w:val="00A56C2C"/>
    <w:rsid w:val="00AF0E21"/>
    <w:rsid w:val="00B27860"/>
    <w:rsid w:val="00B468D4"/>
    <w:rsid w:val="00BE7A70"/>
    <w:rsid w:val="00C00929"/>
    <w:rsid w:val="00C0418F"/>
    <w:rsid w:val="00C12C73"/>
    <w:rsid w:val="00C61C81"/>
    <w:rsid w:val="00CC3841"/>
    <w:rsid w:val="00CF48C5"/>
    <w:rsid w:val="00D418ED"/>
    <w:rsid w:val="00DC35B1"/>
    <w:rsid w:val="00DF7B0C"/>
    <w:rsid w:val="00E01086"/>
    <w:rsid w:val="00E20288"/>
    <w:rsid w:val="00E33223"/>
    <w:rsid w:val="00EA6617"/>
    <w:rsid w:val="00EC7364"/>
    <w:rsid w:val="00F739A6"/>
    <w:rsid w:val="00F8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1B7E-646F-499A-A2EF-65B1F230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2016-09-23T08:22:00Z</dcterms:created>
  <dcterms:modified xsi:type="dcterms:W3CDTF">2016-09-23T08:25:00Z</dcterms:modified>
</cp:coreProperties>
</file>